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E9" w:rsidRDefault="00655946">
      <w:pPr>
        <w:rPr>
          <w:b/>
          <w:sz w:val="24"/>
        </w:rPr>
      </w:pPr>
      <w:r>
        <w:rPr>
          <w:rFonts w:hint="eastAsia"/>
          <w:b/>
          <w:sz w:val="24"/>
        </w:rPr>
        <w:t xml:space="preserve">Table </w:t>
      </w:r>
      <w:r w:rsidR="005D6BEC">
        <w:rPr>
          <w:rFonts w:hint="eastAsia"/>
          <w:b/>
          <w:sz w:val="24"/>
        </w:rPr>
        <w:t>S</w:t>
      </w:r>
      <w:r>
        <w:rPr>
          <w:rFonts w:hint="eastAsia"/>
          <w:b/>
          <w:sz w:val="24"/>
        </w:rPr>
        <w:t>1</w:t>
      </w:r>
      <w:r w:rsidR="00D4233D">
        <w:rPr>
          <w:rFonts w:hint="eastAsia"/>
          <w:b/>
          <w:sz w:val="24"/>
        </w:rPr>
        <w:t xml:space="preserve"> </w:t>
      </w:r>
      <w:r w:rsidR="00D4233D" w:rsidRPr="00D4233D">
        <w:rPr>
          <w:b/>
          <w:sz w:val="24"/>
        </w:rPr>
        <w:t>Quantification of</w:t>
      </w:r>
      <w:r w:rsidR="00D4233D" w:rsidRPr="00D4233D">
        <w:rPr>
          <w:rFonts w:hint="eastAsia"/>
          <w:b/>
          <w:sz w:val="24"/>
        </w:rPr>
        <w:t xml:space="preserve"> attention deficits, social interaction and </w:t>
      </w:r>
      <w:r w:rsidR="00D4233D" w:rsidRPr="00D4233D">
        <w:rPr>
          <w:b/>
          <w:sz w:val="24"/>
        </w:rPr>
        <w:t>cognition</w:t>
      </w:r>
      <w:r w:rsidR="00D4233D" w:rsidRPr="00D4233D">
        <w:rPr>
          <w:rFonts w:hint="eastAsia"/>
          <w:b/>
          <w:sz w:val="24"/>
        </w:rPr>
        <w:t xml:space="preserve"> of the NSDHL-containing patient</w:t>
      </w:r>
    </w:p>
    <w:p w:rsidR="005D16E9" w:rsidRDefault="005D16E9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rFonts w:hint="eastAsia"/>
          <w:b/>
          <w:sz w:val="24"/>
        </w:rPr>
        <w:softHyphen/>
      </w:r>
      <w:r>
        <w:rPr>
          <w:rFonts w:hint="eastAsia"/>
          <w:b/>
          <w:sz w:val="24"/>
        </w:rPr>
        <w:softHyphen/>
      </w:r>
      <w:r>
        <w:rPr>
          <w:rFonts w:hint="eastAsia"/>
          <w:b/>
          <w:sz w:val="24"/>
        </w:rPr>
        <w:softHyphen/>
      </w:r>
      <w:r>
        <w:rPr>
          <w:rFonts w:hint="eastAsia"/>
          <w:b/>
          <w:sz w:val="24"/>
        </w:rPr>
        <w:softHyphen/>
      </w:r>
      <w:r>
        <w:rPr>
          <w:rFonts w:hint="eastAsia"/>
          <w:b/>
          <w:sz w:val="24"/>
        </w:rPr>
        <w:softHyphen/>
      </w:r>
      <w:r>
        <w:rPr>
          <w:rFonts w:hint="eastAsia"/>
          <w:b/>
          <w:sz w:val="24"/>
        </w:rPr>
        <w:softHyphen/>
      </w:r>
      <w:r>
        <w:rPr>
          <w:rFonts w:hint="eastAsia"/>
          <w:b/>
          <w:sz w:val="24"/>
        </w:rPr>
        <w:softHyphen/>
      </w:r>
      <w:r w:rsidR="00853CA9" w:rsidRPr="00853CA9">
        <w:rPr>
          <w:b/>
          <w:sz w:val="24"/>
        </w:rPr>
        <w:t xml:space="preserve"> </w:t>
      </w:r>
      <w:r w:rsidR="00853CA9" w:rsidRPr="00E72B17">
        <w:rPr>
          <w:b/>
          <w:sz w:val="24"/>
        </w:rPr>
        <w:t>Subject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 w:rsidR="00853CA9" w:rsidRPr="00E72B17">
        <w:rPr>
          <w:rFonts w:hint="eastAsia"/>
          <w:b/>
          <w:sz w:val="24"/>
        </w:rPr>
        <w:t>Patient</w:t>
      </w:r>
    </w:p>
    <w:p w:rsidR="00853CA9" w:rsidRDefault="00FC62D9" w:rsidP="00853CA9">
      <w:pPr>
        <w:rPr>
          <w:b/>
          <w:sz w:val="24"/>
        </w:rPr>
      </w:pPr>
      <w:r w:rsidRPr="00FC62D9">
        <w:rPr>
          <w:rFonts w:ascii="AdvTT99c4c969" w:hAnsi="AdvTT99c4c969" w:cs="AdvTT99c4c969" w:hint="eastAsia"/>
          <w:b/>
          <w:kern w:val="0"/>
          <w:sz w:val="20"/>
          <w:szCs w:val="16"/>
        </w:rPr>
        <w:t>Swan-son Nolan and Pelham,</w:t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 xml:space="preserve"> </w:t>
      </w:r>
      <w:r w:rsidRPr="00FC62D9">
        <w:rPr>
          <w:rFonts w:ascii="AdvTT99c4c969" w:hAnsi="AdvTT99c4c969" w:cs="AdvTT99c4c969" w:hint="eastAsia"/>
          <w:b/>
          <w:kern w:val="0"/>
          <w:sz w:val="20"/>
          <w:szCs w:val="16"/>
        </w:rPr>
        <w:t xml:space="preserve">Version IV </w:t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>(</w:t>
      </w:r>
      <w:r w:rsidRPr="00600D8D">
        <w:rPr>
          <w:rFonts w:ascii="AdvTT99c4c969" w:hAnsi="AdvTT99c4c969" w:cs="AdvTT99c4c969" w:hint="eastAsia"/>
          <w:b/>
          <w:kern w:val="0"/>
          <w:sz w:val="20"/>
          <w:szCs w:val="16"/>
        </w:rPr>
        <w:t>SNAP-IV</w:t>
      </w:r>
      <w:r>
        <w:rPr>
          <w:rFonts w:hint="eastAsia"/>
          <w:b/>
        </w:rPr>
        <w:t>)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 w:rsidR="00853CA9">
        <w:rPr>
          <w:rFonts w:hint="eastAsia"/>
          <w:b/>
          <w:sz w:val="24"/>
        </w:rPr>
        <w:t>Aged 7years 1month</w:t>
      </w:r>
    </w:p>
    <w:p w:rsidR="005D16E9" w:rsidRPr="00853CA9" w:rsidRDefault="00853CA9" w:rsidP="00853CA9">
      <w:pPr>
        <w:rPr>
          <w:b/>
          <w:sz w:val="24"/>
        </w:rPr>
      </w:pPr>
      <w:r w:rsidRPr="00B974DB">
        <w:rPr>
          <w:rFonts w:ascii="Times New Roman" w:hAnsi="Times New Roman"/>
          <w:sz w:val="20"/>
        </w:rPr>
        <w:t>Inattention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 w:rsidR="00F019A3" w:rsidRPr="00600D8D">
        <w:rPr>
          <w:sz w:val="20"/>
        </w:rPr>
        <w:t>14</w:t>
      </w:r>
      <w:r w:rsidR="00F019A3" w:rsidRPr="00600D8D">
        <w:rPr>
          <w:rFonts w:hint="eastAsia"/>
          <w:sz w:val="20"/>
        </w:rPr>
        <w:t>/1.6</w:t>
      </w:r>
    </w:p>
    <w:p w:rsidR="005D16E9" w:rsidRDefault="00F019A3" w:rsidP="00F019A3">
      <w:pPr>
        <w:rPr>
          <w:rFonts w:ascii="Times New Roman" w:hAnsi="Times New Roman"/>
          <w:sz w:val="20"/>
        </w:rPr>
      </w:pPr>
      <w:r w:rsidRPr="00B974DB">
        <w:rPr>
          <w:rFonts w:ascii="Times New Roman" w:hAnsi="Times New Roman"/>
          <w:sz w:val="20"/>
        </w:rPr>
        <w:t>Hyperactivity</w:t>
      </w:r>
      <w:r>
        <w:rPr>
          <w:rFonts w:ascii="Times New Roman" w:hAnsi="Times New Roman" w:hint="eastAsia"/>
          <w:sz w:val="20"/>
        </w:rPr>
        <w:t>/</w:t>
      </w:r>
      <w:r w:rsidRPr="00B974DB">
        <w:rPr>
          <w:rFonts w:ascii="Times New Roman" w:hAnsi="Times New Roman"/>
          <w:sz w:val="20"/>
        </w:rPr>
        <w:t>impulsivity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  <w:t>11/1.2</w:t>
      </w:r>
    </w:p>
    <w:p w:rsidR="00F019A3" w:rsidRDefault="00F019A3" w:rsidP="00F019A3">
      <w:pPr>
        <w:rPr>
          <w:sz w:val="20"/>
        </w:rPr>
      </w:pPr>
      <w:r w:rsidRPr="00B974DB">
        <w:rPr>
          <w:rFonts w:ascii="Times New Roman" w:hAnsi="Times New Roman"/>
          <w:sz w:val="20"/>
        </w:rPr>
        <w:t>Combined type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 w:rsidRPr="00600D8D">
        <w:rPr>
          <w:sz w:val="20"/>
        </w:rPr>
        <w:t>25/1</w:t>
      </w:r>
      <w:r w:rsidRPr="00600D8D">
        <w:rPr>
          <w:rFonts w:hint="eastAsia"/>
          <w:sz w:val="20"/>
        </w:rPr>
        <w:t>.4</w:t>
      </w:r>
    </w:p>
    <w:p w:rsidR="00F019A3" w:rsidRDefault="00F019A3" w:rsidP="00F019A3">
      <w:pPr>
        <w:rPr>
          <w:sz w:val="20"/>
        </w:rPr>
      </w:pPr>
      <w:r w:rsidRPr="00B974DB">
        <w:rPr>
          <w:rFonts w:ascii="Times New Roman" w:hAnsi="Times New Roman"/>
          <w:sz w:val="20"/>
        </w:rPr>
        <w:t>Oppositional Items</w:t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>
        <w:rPr>
          <w:rFonts w:ascii="Times New Roman" w:hAnsi="Times New Roman" w:hint="eastAsia"/>
          <w:sz w:val="20"/>
        </w:rPr>
        <w:tab/>
      </w:r>
      <w:r w:rsidRPr="00600D8D">
        <w:rPr>
          <w:sz w:val="20"/>
        </w:rPr>
        <w:t>17</w:t>
      </w:r>
      <w:r w:rsidRPr="00600D8D">
        <w:rPr>
          <w:rFonts w:hint="eastAsia"/>
          <w:sz w:val="20"/>
        </w:rPr>
        <w:t>/2.1</w:t>
      </w:r>
    </w:p>
    <w:p w:rsidR="00F019A3" w:rsidRDefault="00F019A3" w:rsidP="00F019A3">
      <w:pPr>
        <w:rPr>
          <w:b/>
          <w:sz w:val="24"/>
        </w:rPr>
      </w:pPr>
      <w:r w:rsidRPr="00E72B17">
        <w:rPr>
          <w:rFonts w:ascii="AdvTT99c4c969" w:hAnsi="AdvTT99c4c969" w:cs="AdvTT99c4c969"/>
          <w:b/>
          <w:kern w:val="0"/>
          <w:sz w:val="20"/>
          <w:szCs w:val="16"/>
        </w:rPr>
        <w:t>Autism Diagnostic Observation Schedule</w:t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 xml:space="preserve"> </w:t>
      </w:r>
      <w:r w:rsidRPr="00E72B17">
        <w:rPr>
          <w:rFonts w:ascii="AdvTT99c4c969" w:hAnsi="AdvTT99c4c969" w:cs="AdvTT99c4c969"/>
          <w:b/>
          <w:kern w:val="0"/>
          <w:sz w:val="20"/>
          <w:szCs w:val="16"/>
        </w:rPr>
        <w:t>(ADOS)</w:t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 xml:space="preserve"> M3</w:t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hint="eastAsia"/>
          <w:b/>
          <w:sz w:val="24"/>
        </w:rPr>
        <w:t xml:space="preserve">Aged </w:t>
      </w:r>
      <w:r w:rsidRPr="00600D8D">
        <w:rPr>
          <w:rFonts w:hint="eastAsia"/>
          <w:b/>
          <w:sz w:val="24"/>
        </w:rPr>
        <w:t>8years 4 months</w:t>
      </w:r>
    </w:p>
    <w:p w:rsidR="00F019A3" w:rsidRDefault="00F019A3" w:rsidP="00F019A3">
      <w:pPr>
        <w:rPr>
          <w:sz w:val="20"/>
        </w:rPr>
      </w:pPr>
      <w:r w:rsidRPr="00267A83">
        <w:rPr>
          <w:rFonts w:hint="eastAsia"/>
          <w:sz w:val="20"/>
        </w:rPr>
        <w:t>C</w:t>
      </w:r>
      <w:r w:rsidRPr="00267A83">
        <w:rPr>
          <w:sz w:val="20"/>
        </w:rPr>
        <w:t xml:space="preserve">ommunication score (cutoff score for autism is </w:t>
      </w:r>
      <w:r w:rsidRPr="00267A83">
        <w:rPr>
          <w:rFonts w:hint="eastAsia"/>
          <w:sz w:val="20"/>
        </w:rPr>
        <w:t>≥</w:t>
      </w:r>
      <w:r w:rsidRPr="00267A83">
        <w:rPr>
          <w:rFonts w:hint="eastAsia"/>
          <w:sz w:val="20"/>
        </w:rPr>
        <w:t>3</w:t>
      </w:r>
      <w:r w:rsidRPr="00267A83">
        <w:rPr>
          <w:sz w:val="20"/>
        </w:rPr>
        <w:t>)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267A83">
        <w:rPr>
          <w:rFonts w:hint="eastAsia"/>
          <w:sz w:val="20"/>
        </w:rPr>
        <w:t>4</w:t>
      </w:r>
    </w:p>
    <w:p w:rsidR="00F019A3" w:rsidRDefault="00F019A3" w:rsidP="00F019A3">
      <w:pPr>
        <w:rPr>
          <w:sz w:val="20"/>
        </w:rPr>
      </w:pPr>
      <w:r w:rsidRPr="00267A83">
        <w:rPr>
          <w:rFonts w:hint="eastAsia"/>
          <w:sz w:val="20"/>
        </w:rPr>
        <w:t>S</w:t>
      </w:r>
      <w:r w:rsidRPr="00267A83">
        <w:rPr>
          <w:sz w:val="20"/>
        </w:rPr>
        <w:t xml:space="preserve">ocial interaction score (cutoff score for autism is </w:t>
      </w:r>
      <w:r w:rsidRPr="00267A83">
        <w:rPr>
          <w:rFonts w:hint="eastAsia"/>
          <w:sz w:val="20"/>
        </w:rPr>
        <w:t>≥</w:t>
      </w:r>
      <w:r w:rsidRPr="00267A83">
        <w:rPr>
          <w:rFonts w:hint="eastAsia"/>
          <w:sz w:val="20"/>
        </w:rPr>
        <w:t>6</w:t>
      </w:r>
      <w:r w:rsidRPr="00267A83">
        <w:rPr>
          <w:sz w:val="20"/>
        </w:rPr>
        <w:t>)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6</w:t>
      </w:r>
    </w:p>
    <w:p w:rsidR="00F019A3" w:rsidRPr="00267A83" w:rsidRDefault="00F019A3" w:rsidP="00F019A3">
      <w:pPr>
        <w:rPr>
          <w:sz w:val="20"/>
        </w:rPr>
      </w:pPr>
      <w:r w:rsidRPr="00267A83">
        <w:rPr>
          <w:sz w:val="20"/>
        </w:rPr>
        <w:t xml:space="preserve">Combined ADOS score (cutoff score for autism is </w:t>
      </w:r>
      <w:r w:rsidRPr="00267A83">
        <w:rPr>
          <w:rFonts w:hint="eastAsia"/>
          <w:sz w:val="20"/>
        </w:rPr>
        <w:t>≥</w:t>
      </w:r>
      <w:r w:rsidRPr="00267A83">
        <w:rPr>
          <w:sz w:val="20"/>
        </w:rPr>
        <w:t>1</w:t>
      </w:r>
      <w:r w:rsidRPr="00267A83">
        <w:rPr>
          <w:rFonts w:hint="eastAsia"/>
          <w:sz w:val="20"/>
        </w:rPr>
        <w:t>0</w:t>
      </w:r>
      <w:r w:rsidRPr="00267A83">
        <w:rPr>
          <w:sz w:val="20"/>
        </w:rPr>
        <w:t>)</w:t>
      </w:r>
      <w:r w:rsidR="00655946">
        <w:rPr>
          <w:rFonts w:hint="eastAsia"/>
          <w:sz w:val="20"/>
        </w:rPr>
        <w:tab/>
      </w:r>
      <w:r w:rsidR="00655946">
        <w:rPr>
          <w:rFonts w:hint="eastAsia"/>
          <w:sz w:val="20"/>
        </w:rPr>
        <w:tab/>
      </w:r>
      <w:r w:rsidR="00655946">
        <w:rPr>
          <w:rFonts w:hint="eastAsia"/>
          <w:sz w:val="20"/>
        </w:rPr>
        <w:tab/>
      </w:r>
      <w:r w:rsidR="00655946">
        <w:rPr>
          <w:rFonts w:hint="eastAsia"/>
          <w:sz w:val="20"/>
        </w:rPr>
        <w:tab/>
        <w:t>10</w:t>
      </w:r>
    </w:p>
    <w:p w:rsidR="00F019A3" w:rsidRDefault="00655946" w:rsidP="00F019A3">
      <w:pPr>
        <w:rPr>
          <w:sz w:val="20"/>
        </w:rPr>
      </w:pPr>
      <w:r w:rsidRPr="00267A83">
        <w:rPr>
          <w:rFonts w:hint="eastAsia"/>
          <w:sz w:val="20"/>
        </w:rPr>
        <w:t>Play +Stereotypic behavior and restricted interests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1+2</w:t>
      </w:r>
    </w:p>
    <w:p w:rsidR="00655946" w:rsidRDefault="00655946" w:rsidP="00F019A3">
      <w:pPr>
        <w:rPr>
          <w:b/>
          <w:sz w:val="24"/>
        </w:rPr>
      </w:pPr>
      <w:r w:rsidRPr="001D0508">
        <w:rPr>
          <w:rFonts w:ascii="AdvTT99c4c969" w:hAnsi="AdvTT99c4c969" w:cs="AdvTT99c4c969" w:hint="eastAsia"/>
          <w:b/>
          <w:kern w:val="0"/>
          <w:sz w:val="20"/>
          <w:szCs w:val="16"/>
        </w:rPr>
        <w:t>Autism Diagnostic Interview-Revised (ADI-R)</w:t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hint="eastAsia"/>
          <w:b/>
          <w:sz w:val="24"/>
        </w:rPr>
        <w:t xml:space="preserve">Aged </w:t>
      </w:r>
      <w:r w:rsidRPr="00600D8D">
        <w:rPr>
          <w:rFonts w:hint="eastAsia"/>
          <w:b/>
          <w:sz w:val="24"/>
        </w:rPr>
        <w:t>8years 4 months</w:t>
      </w:r>
    </w:p>
    <w:p w:rsidR="00655946" w:rsidRDefault="00655946" w:rsidP="00655946">
      <w:pPr>
        <w:rPr>
          <w:sz w:val="20"/>
        </w:rPr>
      </w:pPr>
      <w:r w:rsidRPr="001D0508">
        <w:rPr>
          <w:rFonts w:hint="eastAsia"/>
          <w:sz w:val="20"/>
        </w:rPr>
        <w:t>Qualitative Abnormalities i</w:t>
      </w:r>
      <w:r>
        <w:rPr>
          <w:rFonts w:hint="eastAsia"/>
          <w:sz w:val="20"/>
        </w:rPr>
        <w:t>n Reciprocal Social Interaction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 w:rsidRPr="001D0508">
        <w:rPr>
          <w:rFonts w:hint="eastAsia"/>
          <w:sz w:val="20"/>
        </w:rPr>
        <w:t>16</w:t>
      </w:r>
    </w:p>
    <w:p w:rsidR="00655946" w:rsidRDefault="00655946" w:rsidP="00655946">
      <w:pPr>
        <w:rPr>
          <w:sz w:val="20"/>
        </w:rPr>
      </w:pPr>
      <w:r w:rsidRPr="001D0508">
        <w:rPr>
          <w:rFonts w:hint="eastAsia"/>
          <w:sz w:val="20"/>
        </w:rPr>
        <w:t>(cutoff score=10)</w:t>
      </w:r>
    </w:p>
    <w:p w:rsidR="00655946" w:rsidRDefault="00655946" w:rsidP="00655946">
      <w:pPr>
        <w:rPr>
          <w:sz w:val="20"/>
        </w:rPr>
      </w:pPr>
      <w:r w:rsidRPr="001D0508">
        <w:rPr>
          <w:rFonts w:hint="eastAsia"/>
          <w:sz w:val="20"/>
        </w:rPr>
        <w:t>Qualitative</w:t>
      </w:r>
      <w:r>
        <w:rPr>
          <w:rFonts w:hint="eastAsia"/>
          <w:sz w:val="20"/>
        </w:rPr>
        <w:t xml:space="preserve"> Abnormalities in Communication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12, 7</w:t>
      </w:r>
    </w:p>
    <w:p w:rsidR="00655946" w:rsidRDefault="00655946" w:rsidP="00655946">
      <w:pPr>
        <w:rPr>
          <w:sz w:val="20"/>
        </w:rPr>
      </w:pPr>
      <w:r w:rsidRPr="001D0508">
        <w:rPr>
          <w:rFonts w:hint="eastAsia"/>
          <w:sz w:val="20"/>
        </w:rPr>
        <w:t>(cutoff score for verbal &amp;nonverbal =8,</w:t>
      </w:r>
      <w:proofErr w:type="gramStart"/>
      <w:r w:rsidRPr="001D0508">
        <w:rPr>
          <w:rFonts w:hint="eastAsia"/>
          <w:sz w:val="20"/>
        </w:rPr>
        <w:t>7 )</w:t>
      </w:r>
      <w:proofErr w:type="gramEnd"/>
    </w:p>
    <w:p w:rsidR="00655946" w:rsidRDefault="00655946" w:rsidP="00655946">
      <w:pPr>
        <w:rPr>
          <w:sz w:val="20"/>
        </w:rPr>
      </w:pPr>
      <w:r w:rsidRPr="001D0508">
        <w:rPr>
          <w:rFonts w:hint="eastAsia"/>
          <w:sz w:val="20"/>
        </w:rPr>
        <w:t>Restricted Repetitive and Stereotyped Patterns of Behavior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2</w:t>
      </w:r>
    </w:p>
    <w:p w:rsidR="00655946" w:rsidRDefault="00655946" w:rsidP="00655946">
      <w:pPr>
        <w:rPr>
          <w:sz w:val="20"/>
        </w:rPr>
      </w:pPr>
      <w:r w:rsidRPr="001D0508">
        <w:rPr>
          <w:rFonts w:hint="eastAsia"/>
          <w:sz w:val="20"/>
        </w:rPr>
        <w:t>(cutoff score=3)</w:t>
      </w:r>
    </w:p>
    <w:p w:rsidR="00655946" w:rsidRDefault="00655946" w:rsidP="00655946">
      <w:pPr>
        <w:rPr>
          <w:sz w:val="20"/>
        </w:rPr>
      </w:pPr>
      <w:r w:rsidRPr="001D0508">
        <w:rPr>
          <w:rFonts w:hint="eastAsia"/>
          <w:sz w:val="20"/>
        </w:rPr>
        <w:t xml:space="preserve">Abnormality of Development </w:t>
      </w:r>
      <w:r>
        <w:rPr>
          <w:rFonts w:hint="eastAsia"/>
          <w:sz w:val="20"/>
        </w:rPr>
        <w:t>Evident at or Before 36 Months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  <w:t>3</w:t>
      </w:r>
    </w:p>
    <w:p w:rsidR="00655946" w:rsidRDefault="00655946" w:rsidP="00655946">
      <w:pPr>
        <w:rPr>
          <w:sz w:val="20"/>
        </w:rPr>
      </w:pPr>
      <w:r w:rsidRPr="001D0508">
        <w:rPr>
          <w:rFonts w:hint="eastAsia"/>
          <w:sz w:val="20"/>
        </w:rPr>
        <w:t>(cutoff score=1)</w:t>
      </w:r>
    </w:p>
    <w:p w:rsidR="00655946" w:rsidRDefault="00655946" w:rsidP="00655946">
      <w:pPr>
        <w:rPr>
          <w:b/>
          <w:sz w:val="24"/>
        </w:rPr>
      </w:pPr>
      <w:r w:rsidRPr="002929D1">
        <w:rPr>
          <w:rFonts w:ascii="AdvTT99c4c969" w:hAnsi="AdvTT99c4c969" w:cs="AdvTT99c4c969"/>
          <w:b/>
          <w:kern w:val="0"/>
          <w:sz w:val="20"/>
          <w:szCs w:val="16"/>
        </w:rPr>
        <w:t>Wechsler Intelligence Scale</w:t>
      </w:r>
      <w:r w:rsidRPr="002929D1">
        <w:rPr>
          <w:rFonts w:ascii="AdvTT99c4c969" w:hAnsi="AdvTT99c4c969" w:cs="AdvTT99c4c969" w:hint="eastAsia"/>
          <w:b/>
          <w:kern w:val="0"/>
          <w:sz w:val="20"/>
          <w:szCs w:val="16"/>
        </w:rPr>
        <w:t xml:space="preserve"> for Children</w:t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 xml:space="preserve"> (WISC)</w:t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ascii="AdvTT99c4c969" w:hAnsi="AdvTT99c4c969" w:cs="AdvTT99c4c969" w:hint="eastAsia"/>
          <w:b/>
          <w:kern w:val="0"/>
          <w:sz w:val="20"/>
          <w:szCs w:val="16"/>
        </w:rPr>
        <w:tab/>
      </w:r>
      <w:r>
        <w:rPr>
          <w:rFonts w:hint="eastAsia"/>
          <w:b/>
          <w:sz w:val="24"/>
        </w:rPr>
        <w:t>Aged 9years 8 months</w:t>
      </w:r>
    </w:p>
    <w:p w:rsidR="00655946" w:rsidRDefault="00655946" w:rsidP="00655946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IQS of Verbal Scale</w:t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  <w:t>96</w:t>
      </w:r>
    </w:p>
    <w:p w:rsidR="00655946" w:rsidRDefault="00655946" w:rsidP="00655946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IQS of Performance Scales</w:t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  <w:t>90</w:t>
      </w:r>
    </w:p>
    <w:p w:rsidR="00655946" w:rsidRDefault="00655946" w:rsidP="00655946">
      <w:pPr>
        <w:pBdr>
          <w:bottom w:val="single" w:sz="12" w:space="1" w:color="auto"/>
        </w:pBd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Full Scale IQ</w:t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ab/>
        <w:t>92</w:t>
      </w:r>
    </w:p>
    <w:p w:rsidR="005674C3" w:rsidRPr="00FC62D9" w:rsidRDefault="005674C3" w:rsidP="00655946">
      <w:pPr>
        <w:rPr>
          <w:b/>
          <w:sz w:val="24"/>
        </w:rPr>
      </w:pPr>
    </w:p>
    <w:p w:rsidR="00C46F2A" w:rsidRPr="00FC62D9" w:rsidRDefault="00C46F2A" w:rsidP="00655946">
      <w:pPr>
        <w:rPr>
          <w:rFonts w:ascii="AdvTT99c4c969" w:hAnsi="AdvTT99c4c969" w:cs="AdvTT99c4c969"/>
          <w:b/>
          <w:kern w:val="0"/>
          <w:sz w:val="20"/>
          <w:szCs w:val="16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FC62D9" w:rsidRDefault="00FC62D9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FC62D9" w:rsidRDefault="00FC62D9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FC62D9" w:rsidRDefault="00FC62D9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FC62D9" w:rsidRDefault="00FC62D9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</w:p>
    <w:p w:rsidR="00C46F2A" w:rsidRPr="00C46F2A" w:rsidRDefault="00C46F2A" w:rsidP="00C46F2A">
      <w:pPr>
        <w:pStyle w:val="Default"/>
        <w:rPr>
          <w:rFonts w:asciiTheme="minorHAnsi" w:hAnsiTheme="minorHAnsi" w:cstheme="minorBidi"/>
          <w:b/>
          <w:color w:val="auto"/>
          <w:kern w:val="2"/>
          <w:szCs w:val="22"/>
        </w:rPr>
      </w:pPr>
      <w:r w:rsidRPr="00C46F2A">
        <w:rPr>
          <w:rFonts w:asciiTheme="minorHAnsi" w:hAnsiTheme="minorHAnsi" w:cstheme="minorBidi"/>
          <w:b/>
          <w:color w:val="auto"/>
          <w:kern w:val="2"/>
          <w:szCs w:val="22"/>
        </w:rPr>
        <w:lastRenderedPageBreak/>
        <w:t xml:space="preserve">Table </w:t>
      </w:r>
      <w:r w:rsidRPr="00C46F2A">
        <w:rPr>
          <w:rFonts w:asciiTheme="minorHAnsi" w:hAnsiTheme="minorHAnsi" w:cstheme="minorBidi" w:hint="eastAsia"/>
          <w:b/>
          <w:color w:val="auto"/>
          <w:kern w:val="2"/>
          <w:szCs w:val="22"/>
        </w:rPr>
        <w:t>S2</w:t>
      </w:r>
      <w:r>
        <w:rPr>
          <w:rFonts w:asciiTheme="minorHAnsi" w:hAnsiTheme="minorHAnsi" w:cstheme="minorBidi" w:hint="eastAsia"/>
          <w:b/>
          <w:color w:val="auto"/>
          <w:kern w:val="2"/>
          <w:szCs w:val="22"/>
        </w:rPr>
        <w:t xml:space="preserve"> </w:t>
      </w:r>
      <w:r w:rsidRPr="00C46F2A">
        <w:rPr>
          <w:rFonts w:asciiTheme="minorHAnsi" w:hAnsiTheme="minorHAnsi" w:cstheme="minorBidi"/>
          <w:b/>
          <w:color w:val="auto"/>
          <w:kern w:val="2"/>
          <w:szCs w:val="22"/>
        </w:rPr>
        <w:t xml:space="preserve">Primers used </w:t>
      </w:r>
      <w:r w:rsidRPr="00C46F2A">
        <w:rPr>
          <w:rFonts w:asciiTheme="minorHAnsi" w:hAnsiTheme="minorHAnsi" w:cstheme="minorBidi" w:hint="eastAsia"/>
          <w:b/>
          <w:color w:val="auto"/>
          <w:kern w:val="2"/>
          <w:szCs w:val="22"/>
        </w:rPr>
        <w:t>for NSDHL</w:t>
      </w:r>
      <w:r w:rsidRPr="00C46F2A">
        <w:rPr>
          <w:rFonts w:asciiTheme="minorHAnsi" w:hAnsiTheme="minorHAnsi" w:cstheme="minorBidi"/>
          <w:b/>
          <w:color w:val="auto"/>
          <w:kern w:val="2"/>
          <w:szCs w:val="22"/>
        </w:rPr>
        <w:t xml:space="preserve"> variant</w:t>
      </w:r>
      <w:r w:rsidRPr="00C46F2A">
        <w:rPr>
          <w:rFonts w:asciiTheme="minorHAnsi" w:hAnsiTheme="minorHAnsi" w:cstheme="minorBidi" w:hint="eastAsia"/>
          <w:b/>
          <w:color w:val="auto"/>
          <w:kern w:val="2"/>
          <w:szCs w:val="22"/>
        </w:rPr>
        <w:t xml:space="preserve"> in the study</w:t>
      </w:r>
      <w:r w:rsidRPr="00C46F2A">
        <w:rPr>
          <w:rFonts w:asciiTheme="minorHAnsi" w:hAnsiTheme="minorHAnsi" w:cstheme="minorBidi"/>
          <w:b/>
          <w:color w:val="auto"/>
          <w:kern w:val="2"/>
          <w:szCs w:val="22"/>
        </w:rPr>
        <w:t xml:space="preserve">  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6"/>
        <w:gridCol w:w="3349"/>
        <w:gridCol w:w="4315"/>
      </w:tblGrid>
      <w:tr w:rsidR="00C46F2A" w:rsidTr="00C46F2A">
        <w:trPr>
          <w:trHeight w:val="386"/>
        </w:trPr>
        <w:tc>
          <w:tcPr>
            <w:tcW w:w="1486" w:type="dxa"/>
            <w:tcBorders>
              <w:top w:val="single" w:sz="12" w:space="0" w:color="auto"/>
              <w:bottom w:val="single" w:sz="12" w:space="0" w:color="auto"/>
            </w:tcBorders>
          </w:tcPr>
          <w:p w:rsidR="00C46F2A" w:rsidRPr="00C46F2A" w:rsidRDefault="00C46F2A" w:rsidP="001230D9">
            <w:pPr>
              <w:jc w:val="left"/>
              <w:rPr>
                <w:rFonts w:ascii="AdvTT99c4c969" w:hAnsi="AdvTT99c4c969" w:cs="AdvTT99c4c969"/>
                <w:b/>
                <w:kern w:val="0"/>
                <w:sz w:val="20"/>
                <w:szCs w:val="16"/>
              </w:rPr>
            </w:pPr>
            <w:r w:rsidRPr="00C46F2A">
              <w:rPr>
                <w:rFonts w:ascii="AdvTT99c4c969" w:hAnsi="AdvTT99c4c969" w:cs="AdvTT99c4c969" w:hint="eastAsia"/>
                <w:b/>
                <w:kern w:val="0"/>
                <w:sz w:val="20"/>
                <w:szCs w:val="16"/>
              </w:rPr>
              <w:t>Primer for</w:t>
            </w:r>
          </w:p>
        </w:tc>
        <w:tc>
          <w:tcPr>
            <w:tcW w:w="3349" w:type="dxa"/>
            <w:tcBorders>
              <w:top w:val="single" w:sz="12" w:space="0" w:color="auto"/>
              <w:bottom w:val="single" w:sz="12" w:space="0" w:color="auto"/>
            </w:tcBorders>
          </w:tcPr>
          <w:p w:rsidR="00C46F2A" w:rsidRPr="00C46F2A" w:rsidRDefault="00C46F2A" w:rsidP="001230D9">
            <w:pPr>
              <w:jc w:val="left"/>
              <w:rPr>
                <w:rFonts w:ascii="AdvTT99c4c969" w:hAnsi="AdvTT99c4c969" w:cs="AdvTT99c4c969"/>
                <w:b/>
                <w:kern w:val="0"/>
                <w:sz w:val="20"/>
                <w:szCs w:val="16"/>
              </w:rPr>
            </w:pPr>
            <w:r w:rsidRPr="00C46F2A">
              <w:rPr>
                <w:rFonts w:ascii="AdvTT99c4c969" w:hAnsi="AdvTT99c4c969" w:cs="AdvTT99c4c969" w:hint="eastAsia"/>
                <w:b/>
                <w:kern w:val="0"/>
                <w:sz w:val="20"/>
                <w:szCs w:val="16"/>
              </w:rPr>
              <w:t xml:space="preserve">Primer </w:t>
            </w:r>
          </w:p>
        </w:tc>
        <w:tc>
          <w:tcPr>
            <w:tcW w:w="4315" w:type="dxa"/>
            <w:tcBorders>
              <w:top w:val="single" w:sz="12" w:space="0" w:color="auto"/>
              <w:bottom w:val="single" w:sz="12" w:space="0" w:color="auto"/>
            </w:tcBorders>
          </w:tcPr>
          <w:p w:rsidR="00C46F2A" w:rsidRPr="00C46F2A" w:rsidRDefault="00C46F2A" w:rsidP="001230D9">
            <w:pPr>
              <w:jc w:val="left"/>
              <w:rPr>
                <w:rFonts w:ascii="AdvTT99c4c969" w:hAnsi="AdvTT99c4c969" w:cs="AdvTT99c4c969"/>
                <w:b/>
                <w:kern w:val="0"/>
                <w:sz w:val="20"/>
                <w:szCs w:val="16"/>
              </w:rPr>
            </w:pPr>
            <w:r w:rsidRPr="00C46F2A">
              <w:rPr>
                <w:rFonts w:ascii="AdvTT99c4c969" w:hAnsi="AdvTT99c4c969" w:cs="AdvTT99c4c969" w:hint="eastAsia"/>
                <w:b/>
                <w:kern w:val="0"/>
                <w:sz w:val="20"/>
                <w:szCs w:val="16"/>
              </w:rPr>
              <w:t>Primer sequence</w:t>
            </w:r>
          </w:p>
        </w:tc>
      </w:tr>
      <w:tr w:rsidR="00C46F2A" w:rsidTr="00C46F2A">
        <w:trPr>
          <w:trHeight w:val="149"/>
        </w:trPr>
        <w:tc>
          <w:tcPr>
            <w:tcW w:w="1486" w:type="dxa"/>
            <w:vMerge w:val="restart"/>
            <w:tcBorders>
              <w:top w:val="single" w:sz="12" w:space="0" w:color="auto"/>
            </w:tcBorders>
          </w:tcPr>
          <w:p w:rsidR="00C46F2A" w:rsidRPr="00C46F2A" w:rsidRDefault="00C46F2A" w:rsidP="001230D9">
            <w:pPr>
              <w:jc w:val="left"/>
              <w:rPr>
                <w:rFonts w:ascii="AdvTT99c4c969" w:hAnsi="AdvTT99c4c969" w:cs="AdvTT99c4c969"/>
                <w:b/>
                <w:kern w:val="0"/>
                <w:sz w:val="20"/>
                <w:szCs w:val="16"/>
              </w:rPr>
            </w:pPr>
            <w:r w:rsidRPr="00C46F2A">
              <w:rPr>
                <w:rFonts w:ascii="AdvTT99c4c969" w:hAnsi="AdvTT99c4c969" w:cs="AdvTT99c4c969" w:hint="eastAsia"/>
                <w:b/>
                <w:kern w:val="0"/>
                <w:sz w:val="20"/>
                <w:szCs w:val="16"/>
              </w:rPr>
              <w:t>DNA</w:t>
            </w:r>
          </w:p>
        </w:tc>
        <w:tc>
          <w:tcPr>
            <w:tcW w:w="3349" w:type="dxa"/>
            <w:tcBorders>
              <w:top w:val="single" w:sz="12" w:space="0" w:color="auto"/>
            </w:tcBorders>
          </w:tcPr>
          <w:p w:rsidR="00C46F2A" w:rsidRPr="00C46F2A" w:rsidRDefault="00C46F2A" w:rsidP="001230D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46F2A">
              <w:rPr>
                <w:rFonts w:ascii="Times New Roman" w:hAnsi="Times New Roman" w:hint="eastAsia"/>
                <w:kern w:val="0"/>
                <w:szCs w:val="21"/>
              </w:rPr>
              <w:t>Exon  Forward Primer</w:t>
            </w:r>
          </w:p>
        </w:tc>
        <w:tc>
          <w:tcPr>
            <w:tcW w:w="4315" w:type="dxa"/>
            <w:tcBorders>
              <w:top w:val="single" w:sz="12" w:space="0" w:color="auto"/>
            </w:tcBorders>
          </w:tcPr>
          <w:p w:rsidR="00C46F2A" w:rsidRPr="00C46F2A" w:rsidRDefault="00C46F2A" w:rsidP="001230D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46F2A">
              <w:rPr>
                <w:rFonts w:ascii="Times New Roman" w:hAnsi="Times New Roman" w:hint="eastAsia"/>
                <w:kern w:val="0"/>
                <w:szCs w:val="21"/>
              </w:rPr>
              <w:t>CTTTCTCCCACTCATTCCTCAG</w:t>
            </w:r>
          </w:p>
        </w:tc>
      </w:tr>
      <w:tr w:rsidR="00C46F2A" w:rsidTr="00C46F2A">
        <w:trPr>
          <w:trHeight w:val="149"/>
        </w:trPr>
        <w:tc>
          <w:tcPr>
            <w:tcW w:w="1486" w:type="dxa"/>
            <w:vMerge/>
          </w:tcPr>
          <w:p w:rsidR="00C46F2A" w:rsidRPr="00C46F2A" w:rsidRDefault="00C46F2A" w:rsidP="001230D9">
            <w:pPr>
              <w:jc w:val="left"/>
              <w:rPr>
                <w:rFonts w:ascii="AdvTT99c4c969" w:hAnsi="AdvTT99c4c969" w:cs="AdvTT99c4c969"/>
                <w:b/>
                <w:kern w:val="0"/>
                <w:sz w:val="20"/>
                <w:szCs w:val="16"/>
              </w:rPr>
            </w:pPr>
          </w:p>
        </w:tc>
        <w:tc>
          <w:tcPr>
            <w:tcW w:w="3349" w:type="dxa"/>
          </w:tcPr>
          <w:p w:rsidR="00C46F2A" w:rsidRPr="00C46F2A" w:rsidRDefault="00C46F2A" w:rsidP="001230D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46F2A">
              <w:rPr>
                <w:rFonts w:ascii="Times New Roman" w:hAnsi="Times New Roman" w:hint="eastAsia"/>
                <w:kern w:val="0"/>
                <w:szCs w:val="21"/>
              </w:rPr>
              <w:t>Exon  Reverse Primer</w:t>
            </w:r>
          </w:p>
        </w:tc>
        <w:tc>
          <w:tcPr>
            <w:tcW w:w="4315" w:type="dxa"/>
          </w:tcPr>
          <w:p w:rsidR="00C46F2A" w:rsidRPr="00C46F2A" w:rsidRDefault="00C46F2A" w:rsidP="001230D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46F2A">
              <w:rPr>
                <w:rFonts w:ascii="Times New Roman" w:hAnsi="Times New Roman" w:hint="eastAsia"/>
                <w:kern w:val="0"/>
                <w:szCs w:val="21"/>
              </w:rPr>
              <w:t>CCCACCCTATTCCCAACTTATT</w:t>
            </w:r>
          </w:p>
        </w:tc>
      </w:tr>
      <w:tr w:rsidR="00C46F2A" w:rsidTr="00C46F2A">
        <w:trPr>
          <w:trHeight w:val="149"/>
        </w:trPr>
        <w:tc>
          <w:tcPr>
            <w:tcW w:w="1486" w:type="dxa"/>
            <w:vMerge w:val="restart"/>
          </w:tcPr>
          <w:p w:rsidR="00C46F2A" w:rsidRPr="00C46F2A" w:rsidRDefault="00C46F2A" w:rsidP="001230D9">
            <w:pPr>
              <w:jc w:val="left"/>
              <w:rPr>
                <w:rFonts w:ascii="AdvTT99c4c969" w:hAnsi="AdvTT99c4c969" w:cs="AdvTT99c4c969"/>
                <w:b/>
                <w:kern w:val="0"/>
                <w:sz w:val="20"/>
                <w:szCs w:val="16"/>
              </w:rPr>
            </w:pPr>
            <w:r w:rsidRPr="00C46F2A">
              <w:rPr>
                <w:rFonts w:ascii="AdvTT99c4c969" w:hAnsi="AdvTT99c4c969" w:cs="AdvTT99c4c969" w:hint="eastAsia"/>
                <w:b/>
                <w:kern w:val="0"/>
                <w:sz w:val="20"/>
                <w:szCs w:val="16"/>
              </w:rPr>
              <w:t>cDNA</w:t>
            </w:r>
          </w:p>
        </w:tc>
        <w:tc>
          <w:tcPr>
            <w:tcW w:w="3349" w:type="dxa"/>
          </w:tcPr>
          <w:p w:rsidR="00C46F2A" w:rsidRPr="00C46F2A" w:rsidRDefault="00C46F2A" w:rsidP="001230D9">
            <w:pPr>
              <w:rPr>
                <w:rFonts w:ascii="Times New Roman" w:hAnsi="Times New Roman"/>
                <w:kern w:val="0"/>
                <w:szCs w:val="21"/>
              </w:rPr>
            </w:pPr>
            <w:r w:rsidRPr="00C46F2A">
              <w:rPr>
                <w:rFonts w:ascii="Times New Roman" w:hAnsi="Times New Roman" w:hint="eastAsia"/>
                <w:kern w:val="0"/>
                <w:szCs w:val="21"/>
              </w:rPr>
              <w:t>Exon  Forward Primer</w:t>
            </w:r>
          </w:p>
        </w:tc>
        <w:tc>
          <w:tcPr>
            <w:tcW w:w="4315" w:type="dxa"/>
          </w:tcPr>
          <w:p w:rsidR="00C46F2A" w:rsidRPr="00C46F2A" w:rsidRDefault="00C46F2A" w:rsidP="001230D9">
            <w:pPr>
              <w:rPr>
                <w:rFonts w:ascii="Times New Roman" w:hAnsi="Times New Roman"/>
                <w:kern w:val="0"/>
                <w:szCs w:val="21"/>
              </w:rPr>
            </w:pPr>
            <w:r w:rsidRPr="00C46F2A">
              <w:rPr>
                <w:rFonts w:ascii="Times New Roman" w:hAnsi="Times New Roman" w:hint="eastAsia"/>
                <w:kern w:val="0"/>
                <w:szCs w:val="21"/>
              </w:rPr>
              <w:t>CGCATGGCTGGCACATTCC</w:t>
            </w:r>
          </w:p>
        </w:tc>
      </w:tr>
      <w:tr w:rsidR="00C46F2A" w:rsidTr="00C46F2A">
        <w:trPr>
          <w:trHeight w:val="149"/>
        </w:trPr>
        <w:tc>
          <w:tcPr>
            <w:tcW w:w="1486" w:type="dxa"/>
            <w:vMerge/>
          </w:tcPr>
          <w:p w:rsidR="00C46F2A" w:rsidRDefault="00C46F2A" w:rsidP="001230D9">
            <w:pPr>
              <w:jc w:val="left"/>
              <w:rPr>
                <w:rFonts w:ascii="Times New Roman" w:hAnsi="Times New Roman"/>
                <w:b/>
                <w:kern w:val="0"/>
                <w:sz w:val="18"/>
                <w:szCs w:val="20"/>
              </w:rPr>
            </w:pPr>
          </w:p>
        </w:tc>
        <w:tc>
          <w:tcPr>
            <w:tcW w:w="3349" w:type="dxa"/>
          </w:tcPr>
          <w:p w:rsidR="00C46F2A" w:rsidRPr="00C46F2A" w:rsidRDefault="00C46F2A" w:rsidP="001230D9">
            <w:pPr>
              <w:rPr>
                <w:rFonts w:ascii="Times New Roman" w:hAnsi="Times New Roman"/>
                <w:kern w:val="0"/>
                <w:szCs w:val="21"/>
              </w:rPr>
            </w:pPr>
            <w:r w:rsidRPr="00C46F2A">
              <w:rPr>
                <w:rFonts w:ascii="Times New Roman" w:hAnsi="Times New Roman" w:hint="eastAsia"/>
                <w:kern w:val="0"/>
                <w:szCs w:val="21"/>
              </w:rPr>
              <w:t>Exon  Reverse Primer</w:t>
            </w:r>
          </w:p>
        </w:tc>
        <w:tc>
          <w:tcPr>
            <w:tcW w:w="4315" w:type="dxa"/>
          </w:tcPr>
          <w:p w:rsidR="00C46F2A" w:rsidRPr="00C46F2A" w:rsidRDefault="00C46F2A" w:rsidP="001230D9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C46F2A">
              <w:rPr>
                <w:rFonts w:ascii="Times New Roman" w:hAnsi="Times New Roman"/>
                <w:kern w:val="0"/>
                <w:szCs w:val="21"/>
              </w:rPr>
              <w:t>ACGGTCCTCTCCATAGCATCATCC</w:t>
            </w:r>
          </w:p>
        </w:tc>
      </w:tr>
    </w:tbl>
    <w:p w:rsidR="00C46F2A" w:rsidRPr="00D63A96" w:rsidRDefault="00C46F2A" w:rsidP="00C46F2A">
      <w:pPr>
        <w:jc w:val="left"/>
        <w:rPr>
          <w:rFonts w:ascii="Times New Roman" w:hAnsi="Times New Roman"/>
          <w:b/>
          <w:kern w:val="0"/>
          <w:sz w:val="18"/>
          <w:szCs w:val="20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C46F2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 xml:space="preserve">Table S3-1 Tissue expression of </w:t>
      </w:r>
      <w:r w:rsidR="00E4048E">
        <w:rPr>
          <w:rFonts w:hint="eastAsia"/>
          <w:b/>
          <w:sz w:val="24"/>
        </w:rPr>
        <w:t>g</w:t>
      </w:r>
      <w:r>
        <w:rPr>
          <w:rFonts w:hint="eastAsia"/>
          <w:b/>
          <w:sz w:val="24"/>
        </w:rPr>
        <w:t>enes in the duplicated region</w:t>
      </w:r>
      <w:r w:rsidR="00E4048E">
        <w:rPr>
          <w:rFonts w:hint="eastAsia"/>
          <w:b/>
          <w:sz w:val="24"/>
        </w:rPr>
        <w:t xml:space="preserve"> in Gene</w:t>
      </w:r>
    </w:p>
    <w:tbl>
      <w:tblPr>
        <w:tblStyle w:val="a3"/>
        <w:tblpPr w:leftFromText="180" w:rightFromText="180" w:vertAnchor="page" w:horzAnchor="margin" w:tblpY="2079"/>
        <w:tblW w:w="8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426"/>
        <w:gridCol w:w="147"/>
        <w:gridCol w:w="561"/>
        <w:gridCol w:w="147"/>
        <w:gridCol w:w="236"/>
        <w:gridCol w:w="184"/>
        <w:gridCol w:w="567"/>
        <w:gridCol w:w="709"/>
        <w:gridCol w:w="709"/>
        <w:gridCol w:w="709"/>
        <w:gridCol w:w="708"/>
        <w:gridCol w:w="567"/>
        <w:gridCol w:w="1096"/>
      </w:tblGrid>
      <w:tr w:rsidR="00C46F2A" w:rsidTr="00B076D0">
        <w:trPr>
          <w:cantSplit/>
          <w:trHeight w:val="2542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B076D0" w:rsidRDefault="00C46F2A" w:rsidP="00B076D0">
            <w:pPr>
              <w:ind w:left="113" w:right="113"/>
              <w:rPr>
                <w:i/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ZNF 185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B076D0" w:rsidRDefault="00C46F2A" w:rsidP="00B076D0">
            <w:pPr>
              <w:ind w:firstLineChars="50" w:firstLine="120"/>
              <w:jc w:val="left"/>
              <w:rPr>
                <w:i/>
                <w:sz w:val="24"/>
              </w:rPr>
            </w:pPr>
            <w:r w:rsidRPr="00B076D0">
              <w:rPr>
                <w:rFonts w:hint="eastAsia"/>
                <w:i/>
                <w:sz w:val="24"/>
              </w:rPr>
              <w:t>NSDHL</w:t>
            </w:r>
          </w:p>
        </w:tc>
        <w:tc>
          <w:tcPr>
            <w:tcW w:w="426" w:type="dxa"/>
            <w:textDirection w:val="tbRl"/>
            <w:vAlign w:val="center"/>
          </w:tcPr>
          <w:p w:rsidR="00C46F2A" w:rsidRPr="00E5552C" w:rsidRDefault="00C46F2A" w:rsidP="001230D9">
            <w:pPr>
              <w:ind w:left="113" w:right="113"/>
              <w:rPr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MAGEA 12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E5552C" w:rsidRDefault="00C46F2A" w:rsidP="001230D9">
            <w:pPr>
              <w:ind w:left="113" w:right="113"/>
              <w:rPr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MAGEA 6</w:t>
            </w:r>
          </w:p>
        </w:tc>
        <w:tc>
          <w:tcPr>
            <w:tcW w:w="567" w:type="dxa"/>
            <w:gridSpan w:val="3"/>
            <w:textDirection w:val="tbRl"/>
            <w:vAlign w:val="center"/>
          </w:tcPr>
          <w:p w:rsidR="00C46F2A" w:rsidRPr="00E5552C" w:rsidRDefault="00C46F2A" w:rsidP="001230D9">
            <w:pPr>
              <w:ind w:left="113" w:right="113"/>
              <w:rPr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MAGEA3</w:t>
            </w:r>
          </w:p>
        </w:tc>
        <w:tc>
          <w:tcPr>
            <w:tcW w:w="567" w:type="dxa"/>
            <w:textDirection w:val="tbRl"/>
            <w:vAlign w:val="center"/>
          </w:tcPr>
          <w:p w:rsidR="00C46F2A" w:rsidRPr="00E5552C" w:rsidRDefault="00C46F2A" w:rsidP="001230D9">
            <w:pPr>
              <w:ind w:left="113" w:right="113"/>
              <w:rPr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MAGEA2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E5552C" w:rsidRDefault="00C46F2A" w:rsidP="001230D9">
            <w:pPr>
              <w:ind w:left="113" w:right="113"/>
              <w:rPr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CSAG4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E5552C" w:rsidRDefault="00C46F2A" w:rsidP="001230D9">
            <w:pPr>
              <w:ind w:left="113" w:right="113"/>
              <w:rPr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CSAG3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E5552C" w:rsidRDefault="00C46F2A" w:rsidP="001230D9">
            <w:pPr>
              <w:ind w:left="113" w:right="113"/>
              <w:rPr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CSAG2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E5552C" w:rsidRDefault="00C46F2A" w:rsidP="001230D9">
            <w:pPr>
              <w:ind w:left="113" w:right="113"/>
              <w:rPr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CSAG1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E5552C" w:rsidRDefault="00C46F2A" w:rsidP="001230D9">
            <w:pPr>
              <w:ind w:left="113" w:right="113"/>
              <w:rPr>
                <w:sz w:val="24"/>
              </w:rPr>
            </w:pPr>
            <w:r w:rsidRPr="00E5552C">
              <w:rPr>
                <w:rFonts w:hint="eastAsia"/>
                <w:i/>
                <w:sz w:val="24"/>
              </w:rPr>
              <w:t>CETN2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  <w:tr2bl w:val="single" w:sz="4" w:space="0" w:color="auto"/>
            </w:tcBorders>
            <w:textDirection w:val="tbRl"/>
            <w:vAlign w:val="center"/>
          </w:tcPr>
          <w:p w:rsidR="00C46F2A" w:rsidRPr="00AC0987" w:rsidRDefault="00C46F2A" w:rsidP="001230D9">
            <w:pPr>
              <w:jc w:val="right"/>
              <w:rPr>
                <w:b/>
                <w:sz w:val="16"/>
              </w:rPr>
            </w:pPr>
            <w:r w:rsidRPr="00AC0987">
              <w:rPr>
                <w:rFonts w:hint="eastAsia"/>
                <w:b/>
                <w:sz w:val="16"/>
              </w:rPr>
              <w:t>tissue expression of Gene</w:t>
            </w:r>
          </w:p>
          <w:p w:rsidR="00C46F2A" w:rsidRPr="00AC0987" w:rsidRDefault="00C46F2A" w:rsidP="001230D9">
            <w:pPr>
              <w:ind w:left="113" w:right="113"/>
              <w:jc w:val="right"/>
              <w:rPr>
                <w:b/>
                <w:sz w:val="16"/>
              </w:rPr>
            </w:pPr>
            <w:r w:rsidRPr="00AC0987">
              <w:rPr>
                <w:rFonts w:hint="eastAsia"/>
                <w:b/>
                <w:sz w:val="16"/>
              </w:rPr>
              <w:t>(Mean PRKM)</w:t>
            </w:r>
          </w:p>
          <w:p w:rsidR="00C46F2A" w:rsidRPr="00AC0987" w:rsidRDefault="00C46F2A" w:rsidP="001230D9">
            <w:pPr>
              <w:ind w:left="113" w:right="113"/>
              <w:jc w:val="left"/>
              <w:rPr>
                <w:b/>
                <w:sz w:val="16"/>
              </w:rPr>
            </w:pPr>
            <w:r w:rsidRPr="00AC0987">
              <w:rPr>
                <w:rFonts w:hint="eastAsia"/>
                <w:b/>
                <w:sz w:val="16"/>
              </w:rPr>
              <w:t xml:space="preserve">Gene in the </w:t>
            </w:r>
          </w:p>
          <w:p w:rsidR="00C46F2A" w:rsidRDefault="00C46F2A" w:rsidP="001230D9">
            <w:pPr>
              <w:ind w:left="113" w:right="113"/>
              <w:jc w:val="left"/>
            </w:pPr>
            <w:r w:rsidRPr="00AC0987">
              <w:rPr>
                <w:rFonts w:hint="eastAsia"/>
                <w:b/>
                <w:sz w:val="16"/>
              </w:rPr>
              <w:t>duplicated region</w:t>
            </w: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5.316±1.535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13.963±1.993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30.719±3.827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adrenal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 w:hint="eastAsia"/>
                <w:sz w:val="20"/>
                <w:szCs w:val="20"/>
              </w:rPr>
              <w:t>2.608</w:t>
            </w:r>
            <w:r w:rsidRPr="005E1FD9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5E1FD9">
              <w:rPr>
                <w:rFonts w:ascii="Times New Roman" w:hAnsi="Times New Roman" w:cs="Times New Roman" w:hint="eastAsia"/>
                <w:sz w:val="20"/>
                <w:szCs w:val="20"/>
              </w:rPr>
              <w:t>0.477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5.066±0.965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±0.068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0.061±0.046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0.076±0.08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15.788±2.418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appendix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2.602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0.953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2.772±0.441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12.308±2.275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bone marrow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2F1504" w:rsidRDefault="00C46F2A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0.978</w:t>
            </w:r>
            <w:r w:rsidRPr="002F150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0.192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b/>
                <w:sz w:val="20"/>
                <w:szCs w:val="20"/>
              </w:rPr>
              <w:t>10.107±1.253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b/>
                <w:sz w:val="20"/>
                <w:szCs w:val="20"/>
              </w:rPr>
              <w:t>0.094</w:t>
            </w:r>
            <w:r w:rsidRPr="005E1FD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±0.027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b/>
                <w:sz w:val="20"/>
                <w:szCs w:val="20"/>
              </w:rPr>
              <w:t>0.054</w:t>
            </w:r>
            <w:r w:rsidRPr="005E1FD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±0.064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b/>
                <w:sz w:val="20"/>
                <w:szCs w:val="20"/>
              </w:rPr>
              <w:t>0.058</w:t>
            </w:r>
            <w:r w:rsidRPr="005E1FD9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±0.042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b/>
                <w:sz w:val="20"/>
                <w:szCs w:val="20"/>
              </w:rPr>
              <w:t>0.168±0.039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b/>
                <w:sz w:val="20"/>
                <w:szCs w:val="20"/>
              </w:rPr>
              <w:t>28.291±1.274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E1FD9">
              <w:rPr>
                <w:rFonts w:ascii="Times New Roman" w:hAnsi="Times New Roman" w:cs="Times New Roman"/>
                <w:b/>
                <w:sz w:val="22"/>
              </w:rPr>
              <w:t>brain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46F2A"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1.911</w:t>
            </w:r>
            <w:r w:rsidR="00C46F2A"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C46F2A"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0.908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6.173±1.842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15.491±2.785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colon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6.51±2.448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9.666±0.212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duodenum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14.04</w:t>
            </w:r>
            <w:r w:rsidR="00C46F2A"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C46F2A"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12.282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6.375±1.779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24.998±4.936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endometrium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112.2</w:t>
            </w:r>
            <w:r w:rsidR="00C46F2A"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="00C46F2A"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25.541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14.3380.733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24.998±4.936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esophagus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1.518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0.134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11.563±2.395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0.082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±0.043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0.191±0.117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0.174±0.124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0.074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±0.05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0.083±0.117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22.985±2.553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fat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3.525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0.506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4.689±1.02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25.494±5.526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gall bladder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5.634±0.834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16.45±2.033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heart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4.002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0.946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0.886±0.667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0.085±0.074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38.151±2.829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kidney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9.555±1.896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10.856±2.829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liver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5.595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0.918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7.142±0.907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0.068±0.072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30.61±14.161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lung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1.679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0.254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4.113±0.895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±0.314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0766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±0.214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0.231±0.136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10.083±1.654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lymph node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4.518±0.265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33.279±0.951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ovary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1.083±0.109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3.421±0.245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pancreas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11.236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2.505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5.095±1.406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0.068±0.065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13.296±1.786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placenta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9.868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1.736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7.48±1.123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37.352±6.814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prostate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1.689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0.344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2.048±0.586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6.492±2.152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salivary gland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20.817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6.923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6.393±1.201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0.652±0.08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0.427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±0.089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9.601±2.085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skin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B076D0" w:rsidP="00B076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5.053±0.853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11.274±1.878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small intestine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1.66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0.295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4.059±0.339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0.811±0.448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0.523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±0.246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10.475±0.769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spleen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3.101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1.401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5.089±0.638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11.416±2.446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stomach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1.786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0.386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6.063±1.523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1.817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±0.451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4.808±1.152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2.763±0.804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0.261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±0.131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1.559±0.379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  <w:r w:rsidRPr="005E1FD9">
              <w:rPr>
                <w:rFonts w:ascii="Times New Roman" w:eastAsia="宋体" w:hAnsi="Times New Roman" w:cs="Times New Roman"/>
                <w:sz w:val="20"/>
                <w:szCs w:val="20"/>
              </w:rPr>
              <w:t>±0.233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0.641±0.248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20.494±4.775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testis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9.735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4.351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7.312±1.088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0.070±0.094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47.158±15.976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thyroid</w:t>
            </w:r>
          </w:p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46F2A" w:rsidTr="00B076D0">
        <w:trPr>
          <w:cantSplit/>
          <w:trHeight w:val="1474"/>
        </w:trPr>
        <w:tc>
          <w:tcPr>
            <w:tcW w:w="534" w:type="dxa"/>
            <w:tcBorders>
              <w:left w:val="single" w:sz="12" w:space="0" w:color="auto"/>
            </w:tcBorders>
            <w:textDirection w:val="tbRl"/>
            <w:vAlign w:val="center"/>
          </w:tcPr>
          <w:p w:rsidR="00C46F2A" w:rsidRPr="005E1FD9" w:rsidRDefault="00C46F2A" w:rsidP="00B076D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3.491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±</w:t>
            </w:r>
            <w:r w:rsidRPr="002F1504">
              <w:rPr>
                <w:rFonts w:ascii="Times New Roman" w:hAnsi="Times New Roman" w:cs="Times New Roman" w:hint="eastAsia"/>
                <w:sz w:val="20"/>
                <w:szCs w:val="20"/>
              </w:rPr>
              <w:t>0.764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C46F2A" w:rsidP="00B0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5.074±0.464</w:t>
            </w:r>
          </w:p>
        </w:tc>
        <w:tc>
          <w:tcPr>
            <w:tcW w:w="573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51" w:type="dxa"/>
            <w:gridSpan w:val="2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708" w:type="dxa"/>
            <w:textDirection w:val="tbRl"/>
            <w:vAlign w:val="center"/>
          </w:tcPr>
          <w:p w:rsidR="00C46F2A" w:rsidRPr="005E1FD9" w:rsidRDefault="00B076D0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FD9">
              <w:rPr>
                <w:rFonts w:ascii="Times New Roman" w:hAnsi="Times New Roman" w:cs="Times New Roman"/>
                <w:sz w:val="20"/>
                <w:szCs w:val="20"/>
              </w:rPr>
              <w:t>23.359±3.508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E1FD9">
              <w:rPr>
                <w:rFonts w:ascii="Times New Roman" w:hAnsi="Times New Roman" w:cs="Times New Roman"/>
                <w:sz w:val="22"/>
              </w:rPr>
              <w:t>urinary bladder</w:t>
            </w:r>
          </w:p>
          <w:p w:rsidR="00C46F2A" w:rsidRPr="005E1FD9" w:rsidRDefault="00C46F2A" w:rsidP="001230D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46F2A" w:rsidRDefault="00C46F2A" w:rsidP="00C46F2A">
      <w:pPr>
        <w:rPr>
          <w:b/>
          <w:sz w:val="24"/>
        </w:rPr>
      </w:pPr>
    </w:p>
    <w:p w:rsidR="00C46F2A" w:rsidRDefault="00C46F2A" w:rsidP="00C46F2A">
      <w:pPr>
        <w:rPr>
          <w:b/>
          <w:sz w:val="24"/>
        </w:rPr>
      </w:pPr>
    </w:p>
    <w:p w:rsidR="00C46F2A" w:rsidRPr="00524AE2" w:rsidRDefault="00C46F2A" w:rsidP="00C46F2A">
      <w:pPr>
        <w:rPr>
          <w:b/>
          <w:sz w:val="24"/>
        </w:rPr>
      </w:pPr>
    </w:p>
    <w:p w:rsidR="00C46F2A" w:rsidRDefault="00C46F2A" w:rsidP="00C46F2A"/>
    <w:p w:rsidR="00C46F2A" w:rsidRDefault="00C46F2A" w:rsidP="00C46F2A"/>
    <w:p w:rsidR="00C46F2A" w:rsidRDefault="00C46F2A" w:rsidP="00C46F2A"/>
    <w:p w:rsidR="00C46F2A" w:rsidRDefault="00C46F2A" w:rsidP="00C46F2A"/>
    <w:p w:rsidR="00C46F2A" w:rsidRDefault="00C46F2A" w:rsidP="00C46F2A"/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Pr="00E4048E" w:rsidRDefault="00D374F4" w:rsidP="00655946">
      <w:pPr>
        <w:rPr>
          <w:b/>
          <w:sz w:val="20"/>
        </w:rPr>
      </w:pPr>
      <w:proofErr w:type="gramStart"/>
      <w:r w:rsidRPr="00E4048E">
        <w:rPr>
          <w:rFonts w:hint="eastAsia"/>
          <w:b/>
          <w:sz w:val="20"/>
        </w:rPr>
        <w:t>-:tiny</w:t>
      </w:r>
      <w:proofErr w:type="gramEnd"/>
      <w:r w:rsidRPr="00E4048E">
        <w:rPr>
          <w:rFonts w:hint="eastAsia"/>
          <w:b/>
          <w:sz w:val="20"/>
        </w:rPr>
        <w:t xml:space="preserve"> or no expression</w:t>
      </w: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C46F2A" w:rsidRDefault="00C46F2A" w:rsidP="00655946">
      <w:pPr>
        <w:rPr>
          <w:b/>
          <w:sz w:val="24"/>
        </w:rPr>
      </w:pPr>
    </w:p>
    <w:p w:rsidR="00D374F4" w:rsidRDefault="00D374F4" w:rsidP="00C46F2A">
      <w:pPr>
        <w:rPr>
          <w:b/>
          <w:sz w:val="24"/>
        </w:rPr>
      </w:pPr>
    </w:p>
    <w:p w:rsidR="00D374F4" w:rsidRDefault="00D374F4" w:rsidP="00C46F2A">
      <w:pPr>
        <w:rPr>
          <w:b/>
          <w:sz w:val="24"/>
        </w:rPr>
      </w:pPr>
    </w:p>
    <w:p w:rsidR="00C46F2A" w:rsidRDefault="00C46F2A" w:rsidP="00C46F2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Table S</w:t>
      </w:r>
      <w:r w:rsidR="00FC62D9">
        <w:rPr>
          <w:rFonts w:hint="eastAsia"/>
          <w:b/>
          <w:sz w:val="24"/>
        </w:rPr>
        <w:t>3</w:t>
      </w:r>
      <w:r w:rsidR="00130113">
        <w:rPr>
          <w:rFonts w:hint="eastAsia"/>
          <w:b/>
          <w:sz w:val="24"/>
        </w:rPr>
        <w:t>-2 Brai</w:t>
      </w:r>
      <w:r>
        <w:rPr>
          <w:rFonts w:hint="eastAsia"/>
          <w:b/>
          <w:sz w:val="24"/>
        </w:rPr>
        <w:t xml:space="preserve">n expression from Allen Brian and known related diseases in </w:t>
      </w:r>
      <w:r w:rsidR="00561464">
        <w:rPr>
          <w:b/>
          <w:sz w:val="24"/>
        </w:rPr>
        <w:t xml:space="preserve">the </w:t>
      </w:r>
      <w:bookmarkStart w:id="0" w:name="_GoBack"/>
      <w:bookmarkEnd w:id="0"/>
      <w:r>
        <w:rPr>
          <w:rFonts w:hint="eastAsia"/>
          <w:b/>
          <w:sz w:val="24"/>
        </w:rPr>
        <w:t>OMIM of genes in the duplicated region</w:t>
      </w:r>
    </w:p>
    <w:tbl>
      <w:tblPr>
        <w:tblStyle w:val="a3"/>
        <w:tblpPr w:leftFromText="180" w:rightFromText="180" w:vertAnchor="page" w:horzAnchor="margin" w:tblpY="22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3856"/>
        <w:gridCol w:w="3389"/>
      </w:tblGrid>
      <w:tr w:rsidR="00C46F2A" w:rsidTr="00DA246D">
        <w:trPr>
          <w:trHeight w:val="1388"/>
        </w:trPr>
        <w:tc>
          <w:tcPr>
            <w:tcW w:w="18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F2A" w:rsidRPr="00AE4F9F" w:rsidRDefault="00C46F2A" w:rsidP="001230D9">
            <w:pPr>
              <w:ind w:left="113" w:right="113"/>
              <w:jc w:val="center"/>
              <w:rPr>
                <w:b/>
                <w:sz w:val="20"/>
              </w:rPr>
            </w:pPr>
            <w:r w:rsidRPr="00AE4F9F">
              <w:rPr>
                <w:rFonts w:hint="eastAsia"/>
                <w:b/>
                <w:sz w:val="20"/>
              </w:rPr>
              <w:t>Gene</w:t>
            </w:r>
            <w:r>
              <w:rPr>
                <w:rFonts w:hint="eastAsia"/>
                <w:b/>
                <w:sz w:val="20"/>
              </w:rPr>
              <w:t>s</w:t>
            </w:r>
            <w:r w:rsidRPr="00AE4F9F">
              <w:rPr>
                <w:rFonts w:hint="eastAsia"/>
                <w:b/>
                <w:sz w:val="20"/>
              </w:rPr>
              <w:t xml:space="preserve"> in the</w:t>
            </w:r>
          </w:p>
          <w:p w:rsidR="00C46F2A" w:rsidRDefault="00C46F2A" w:rsidP="001230D9">
            <w:pPr>
              <w:jc w:val="center"/>
            </w:pPr>
            <w:r w:rsidRPr="00AE4F9F">
              <w:rPr>
                <w:rFonts w:hint="eastAsia"/>
                <w:b/>
                <w:sz w:val="20"/>
              </w:rPr>
              <w:t>duplicated region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F2A" w:rsidRDefault="00C46F2A" w:rsidP="001230D9">
            <w:pPr>
              <w:ind w:left="113" w:right="113"/>
              <w:jc w:val="center"/>
              <w:rPr>
                <w:b/>
                <w:sz w:val="20"/>
              </w:rPr>
            </w:pPr>
            <w:r w:rsidRPr="00624241">
              <w:rPr>
                <w:rFonts w:hint="eastAsia"/>
                <w:b/>
                <w:sz w:val="20"/>
              </w:rPr>
              <w:t>Brain expression from Allen Brian</w:t>
            </w:r>
            <w:r w:rsidRPr="00624241">
              <w:rPr>
                <w:b/>
                <w:sz w:val="20"/>
              </w:rPr>
              <w:t xml:space="preserve"> A</w:t>
            </w:r>
            <w:r w:rsidRPr="00624241">
              <w:rPr>
                <w:rFonts w:hint="eastAsia"/>
                <w:b/>
                <w:sz w:val="20"/>
              </w:rPr>
              <w:t>tlas</w:t>
            </w:r>
            <w:r>
              <w:rPr>
                <w:rFonts w:hint="eastAsia"/>
                <w:b/>
                <w:sz w:val="20"/>
              </w:rPr>
              <w:t>-Developmental Transcriptome</w:t>
            </w:r>
          </w:p>
          <w:p w:rsidR="00C46F2A" w:rsidRPr="00136152" w:rsidRDefault="00C46F2A" w:rsidP="001230D9">
            <w:pPr>
              <w:ind w:left="113" w:right="113"/>
              <w:jc w:val="center"/>
              <w:rPr>
                <w:b/>
                <w:sz w:val="20"/>
              </w:rPr>
            </w:pPr>
            <w:r w:rsidRPr="00136152">
              <w:rPr>
                <w:b/>
                <w:sz w:val="20"/>
              </w:rPr>
              <w:t>（</w:t>
            </w:r>
            <w:r w:rsidRPr="00136152">
              <w:rPr>
                <w:rFonts w:hint="eastAsia"/>
                <w:b/>
                <w:sz w:val="20"/>
              </w:rPr>
              <w:t xml:space="preserve">average </w:t>
            </w:r>
            <w:r w:rsidRPr="00136152">
              <w:rPr>
                <w:b/>
                <w:sz w:val="20"/>
              </w:rPr>
              <w:t>in log2 RPKM</w:t>
            </w:r>
            <w:r w:rsidRPr="00136152">
              <w:rPr>
                <w:b/>
                <w:sz w:val="20"/>
              </w:rPr>
              <w:t>）</w:t>
            </w:r>
          </w:p>
        </w:tc>
        <w:tc>
          <w:tcPr>
            <w:tcW w:w="3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6F2A" w:rsidRDefault="00C46F2A" w:rsidP="001230D9">
            <w:pPr>
              <w:jc w:val="center"/>
            </w:pPr>
            <w:r w:rsidRPr="00624241">
              <w:rPr>
                <w:rFonts w:hint="eastAsia"/>
                <w:b/>
                <w:sz w:val="20"/>
              </w:rPr>
              <w:t>Known related</w:t>
            </w:r>
            <w:r w:rsidRPr="00624241">
              <w:rPr>
                <w:b/>
                <w:sz w:val="20"/>
              </w:rPr>
              <w:t xml:space="preserve"> </w:t>
            </w:r>
            <w:r w:rsidRPr="00624241">
              <w:rPr>
                <w:rFonts w:hint="eastAsia"/>
                <w:b/>
                <w:sz w:val="20"/>
              </w:rPr>
              <w:t>disease</w:t>
            </w:r>
            <w:r>
              <w:rPr>
                <w:rFonts w:hint="eastAsia"/>
                <w:b/>
                <w:sz w:val="20"/>
              </w:rPr>
              <w:t>s</w:t>
            </w:r>
            <w:r w:rsidRPr="00624241">
              <w:rPr>
                <w:rFonts w:hint="eastAsia"/>
                <w:b/>
                <w:sz w:val="20"/>
              </w:rPr>
              <w:t xml:space="preserve"> in OMIM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tcBorders>
              <w:top w:val="single" w:sz="12" w:space="0" w:color="auto"/>
            </w:tcBorders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CETN2</w:t>
            </w:r>
          </w:p>
        </w:tc>
        <w:tc>
          <w:tcPr>
            <w:tcW w:w="3856" w:type="dxa"/>
            <w:tcBorders>
              <w:top w:val="single" w:sz="12" w:space="0" w:color="auto"/>
            </w:tcBorders>
            <w:vAlign w:val="center"/>
          </w:tcPr>
          <w:p w:rsidR="00C46F2A" w:rsidRPr="00136152" w:rsidRDefault="00C46F2A" w:rsidP="0012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4.678</w:t>
            </w:r>
          </w:p>
        </w:tc>
        <w:tc>
          <w:tcPr>
            <w:tcW w:w="3389" w:type="dxa"/>
            <w:tcBorders>
              <w:top w:val="single" w:sz="12" w:space="0" w:color="auto"/>
            </w:tcBorders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</w:rPr>
              <w:t>NR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CSAG1</w:t>
            </w:r>
          </w:p>
        </w:tc>
        <w:tc>
          <w:tcPr>
            <w:tcW w:w="3856" w:type="dxa"/>
            <w:vAlign w:val="center"/>
          </w:tcPr>
          <w:p w:rsidR="00C46F2A" w:rsidRPr="00136152" w:rsidRDefault="00C46F2A" w:rsidP="0012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0.324</w:t>
            </w:r>
          </w:p>
        </w:tc>
        <w:tc>
          <w:tcPr>
            <w:tcW w:w="338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</w:rPr>
              <w:t>NR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CSAG2</w:t>
            </w:r>
          </w:p>
        </w:tc>
        <w:tc>
          <w:tcPr>
            <w:tcW w:w="3856" w:type="dxa"/>
            <w:vAlign w:val="center"/>
          </w:tcPr>
          <w:p w:rsidR="00C46F2A" w:rsidRPr="00136152" w:rsidRDefault="00C46F2A" w:rsidP="0012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</w:t>
            </w:r>
          </w:p>
        </w:tc>
        <w:tc>
          <w:tcPr>
            <w:tcW w:w="338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</w:rPr>
              <w:t>N/A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CSAG3</w:t>
            </w:r>
          </w:p>
        </w:tc>
        <w:tc>
          <w:tcPr>
            <w:tcW w:w="3856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/>
                <w:sz w:val="22"/>
              </w:rPr>
              <w:t>0.001</w:t>
            </w:r>
          </w:p>
        </w:tc>
        <w:tc>
          <w:tcPr>
            <w:tcW w:w="338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</w:rPr>
              <w:t>N/A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CSAG4</w:t>
            </w:r>
          </w:p>
        </w:tc>
        <w:tc>
          <w:tcPr>
            <w:tcW w:w="3856" w:type="dxa"/>
            <w:vAlign w:val="center"/>
          </w:tcPr>
          <w:p w:rsidR="00C46F2A" w:rsidRPr="00136152" w:rsidRDefault="00C46F2A" w:rsidP="0012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0.018</w:t>
            </w:r>
          </w:p>
        </w:tc>
        <w:tc>
          <w:tcPr>
            <w:tcW w:w="338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</w:rPr>
              <w:t>N/A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MAGEA2</w:t>
            </w:r>
          </w:p>
        </w:tc>
        <w:tc>
          <w:tcPr>
            <w:tcW w:w="3856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/>
                <w:sz w:val="22"/>
              </w:rPr>
              <w:t>0.000</w:t>
            </w:r>
          </w:p>
        </w:tc>
        <w:tc>
          <w:tcPr>
            <w:tcW w:w="338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</w:rPr>
              <w:t>NR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MAGEA3</w:t>
            </w:r>
          </w:p>
        </w:tc>
        <w:tc>
          <w:tcPr>
            <w:tcW w:w="3856" w:type="dxa"/>
            <w:vAlign w:val="center"/>
          </w:tcPr>
          <w:p w:rsidR="00C46F2A" w:rsidRPr="00136152" w:rsidRDefault="00C46F2A" w:rsidP="0012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0.001</w:t>
            </w:r>
          </w:p>
        </w:tc>
        <w:tc>
          <w:tcPr>
            <w:tcW w:w="338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</w:rPr>
              <w:t>NR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sz w:val="24"/>
              </w:rPr>
              <w:t>MAGEA</w:t>
            </w:r>
            <w:r w:rsidRPr="004D36B5">
              <w:rPr>
                <w:rFonts w:cstheme="minorHAnsi"/>
                <w:i/>
                <w:sz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>
              <w:rPr>
                <w:rFonts w:hint="eastAsia"/>
                <w:color w:val="000000"/>
                <w:sz w:val="22"/>
              </w:rPr>
              <w:t>0.002</w:t>
            </w:r>
          </w:p>
        </w:tc>
        <w:tc>
          <w:tcPr>
            <w:tcW w:w="338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  <w:iCs/>
              </w:rPr>
            </w:pPr>
            <w:r w:rsidRPr="004D36B5">
              <w:rPr>
                <w:rFonts w:cstheme="minorHAnsi"/>
                <w:iCs/>
              </w:rPr>
              <w:t>Somatic Mutation in</w:t>
            </w:r>
          </w:p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Cs/>
              </w:rPr>
              <w:t>Pancreatic Cancer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MAGEA 12</w:t>
            </w:r>
          </w:p>
        </w:tc>
        <w:tc>
          <w:tcPr>
            <w:tcW w:w="3856" w:type="dxa"/>
            <w:vAlign w:val="center"/>
          </w:tcPr>
          <w:p w:rsidR="00C46F2A" w:rsidRPr="00136152" w:rsidRDefault="00C46F2A" w:rsidP="0012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0.109</w:t>
            </w:r>
          </w:p>
        </w:tc>
        <w:tc>
          <w:tcPr>
            <w:tcW w:w="338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</w:rPr>
              <w:t>NR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NSDHL</w:t>
            </w:r>
          </w:p>
        </w:tc>
        <w:tc>
          <w:tcPr>
            <w:tcW w:w="3856" w:type="dxa"/>
            <w:vAlign w:val="center"/>
          </w:tcPr>
          <w:p w:rsidR="00C46F2A" w:rsidRPr="00136152" w:rsidRDefault="00C46F2A" w:rsidP="0012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3.710</w:t>
            </w:r>
          </w:p>
        </w:tc>
        <w:tc>
          <w:tcPr>
            <w:tcW w:w="3389" w:type="dxa"/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  <w:iCs/>
              </w:rPr>
            </w:pPr>
            <w:r w:rsidRPr="004D36B5">
              <w:rPr>
                <w:rFonts w:cstheme="minorHAnsi"/>
                <w:iCs/>
              </w:rPr>
              <w:t>CHILD syndrome</w:t>
            </w:r>
          </w:p>
          <w:p w:rsidR="00C46F2A" w:rsidRPr="004D36B5" w:rsidRDefault="00C46F2A" w:rsidP="001230D9">
            <w:pPr>
              <w:jc w:val="center"/>
              <w:rPr>
                <w:rFonts w:cstheme="minorHAnsi"/>
                <w:iCs/>
              </w:rPr>
            </w:pPr>
            <w:r w:rsidRPr="004D36B5">
              <w:rPr>
                <w:rFonts w:cstheme="minorHAnsi"/>
                <w:iCs/>
              </w:rPr>
              <w:t>CK syndrome</w:t>
            </w:r>
          </w:p>
        </w:tc>
      </w:tr>
      <w:tr w:rsidR="00C46F2A" w:rsidTr="00DA246D">
        <w:trPr>
          <w:trHeight w:val="490"/>
        </w:trPr>
        <w:tc>
          <w:tcPr>
            <w:tcW w:w="1869" w:type="dxa"/>
            <w:tcBorders>
              <w:bottom w:val="single" w:sz="12" w:space="0" w:color="auto"/>
            </w:tcBorders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/>
                <w:sz w:val="24"/>
              </w:rPr>
              <w:t>ZNF 185</w:t>
            </w:r>
          </w:p>
        </w:tc>
        <w:tc>
          <w:tcPr>
            <w:tcW w:w="3856" w:type="dxa"/>
            <w:tcBorders>
              <w:bottom w:val="single" w:sz="12" w:space="0" w:color="auto"/>
            </w:tcBorders>
            <w:vAlign w:val="center"/>
          </w:tcPr>
          <w:p w:rsidR="00C46F2A" w:rsidRPr="00136152" w:rsidRDefault="00C46F2A" w:rsidP="001230D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1.274</w:t>
            </w:r>
          </w:p>
        </w:tc>
        <w:tc>
          <w:tcPr>
            <w:tcW w:w="3389" w:type="dxa"/>
            <w:tcBorders>
              <w:bottom w:val="single" w:sz="12" w:space="0" w:color="auto"/>
            </w:tcBorders>
            <w:vAlign w:val="center"/>
          </w:tcPr>
          <w:p w:rsidR="00C46F2A" w:rsidRPr="004D36B5" w:rsidRDefault="00C46F2A" w:rsidP="001230D9">
            <w:pPr>
              <w:jc w:val="center"/>
              <w:rPr>
                <w:rFonts w:cstheme="minorHAnsi"/>
              </w:rPr>
            </w:pPr>
            <w:r w:rsidRPr="004D36B5">
              <w:rPr>
                <w:rFonts w:cstheme="minorHAnsi"/>
                <w:iCs/>
              </w:rPr>
              <w:t>downregulation may be of biologic relevance in lung carcinogenesis</w:t>
            </w:r>
          </w:p>
        </w:tc>
      </w:tr>
    </w:tbl>
    <w:p w:rsidR="00C46F2A" w:rsidRPr="003C64D2" w:rsidRDefault="00C46F2A" w:rsidP="00C46F2A">
      <w:pPr>
        <w:rPr>
          <w:b/>
          <w:sz w:val="20"/>
        </w:rPr>
      </w:pPr>
      <w:r w:rsidRPr="003C64D2">
        <w:rPr>
          <w:rFonts w:hint="eastAsia"/>
          <w:b/>
          <w:sz w:val="20"/>
        </w:rPr>
        <w:t xml:space="preserve">N/A: not available     </w:t>
      </w:r>
      <w:r>
        <w:rPr>
          <w:rFonts w:hint="eastAsia"/>
          <w:b/>
          <w:sz w:val="20"/>
        </w:rPr>
        <w:t xml:space="preserve"> </w:t>
      </w:r>
      <w:r w:rsidRPr="003C64D2">
        <w:rPr>
          <w:rFonts w:hint="eastAsia"/>
          <w:b/>
          <w:sz w:val="20"/>
        </w:rPr>
        <w:t xml:space="preserve">NR: not been reported </w:t>
      </w:r>
    </w:p>
    <w:p w:rsidR="00C46F2A" w:rsidRPr="005D3837" w:rsidRDefault="00C46F2A" w:rsidP="00C46F2A"/>
    <w:p w:rsidR="00C46F2A" w:rsidRPr="00C46F2A" w:rsidRDefault="00C46F2A" w:rsidP="00655946">
      <w:pPr>
        <w:rPr>
          <w:b/>
          <w:sz w:val="24"/>
        </w:rPr>
      </w:pPr>
    </w:p>
    <w:sectPr w:rsidR="00C46F2A" w:rsidRPr="00C46F2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05A" w:rsidRDefault="00F6605A" w:rsidP="005D16E9">
      <w:r>
        <w:separator/>
      </w:r>
    </w:p>
  </w:endnote>
  <w:endnote w:type="continuationSeparator" w:id="0">
    <w:p w:rsidR="00F6605A" w:rsidRDefault="00F6605A" w:rsidP="005D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99c4c969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05A" w:rsidRDefault="00F6605A" w:rsidP="005D16E9">
      <w:r>
        <w:separator/>
      </w:r>
    </w:p>
  </w:footnote>
  <w:footnote w:type="continuationSeparator" w:id="0">
    <w:p w:rsidR="00F6605A" w:rsidRDefault="00F6605A" w:rsidP="005D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1685"/>
    <w:multiLevelType w:val="hybridMultilevel"/>
    <w:tmpl w:val="1604D898"/>
    <w:lvl w:ilvl="0" w:tplc="BA282350">
      <w:start w:val="1"/>
      <w:numFmt w:val="decimal"/>
      <w:lvlText w:val="%1"/>
      <w:lvlJc w:val="left"/>
      <w:pPr>
        <w:ind w:left="5880" w:hanging="5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66D"/>
    <w:rsid w:val="00025122"/>
    <w:rsid w:val="00054F4C"/>
    <w:rsid w:val="000B7507"/>
    <w:rsid w:val="000D2AC3"/>
    <w:rsid w:val="000E5E31"/>
    <w:rsid w:val="000F78C7"/>
    <w:rsid w:val="00130113"/>
    <w:rsid w:val="001833DC"/>
    <w:rsid w:val="00184CDA"/>
    <w:rsid w:val="001C1C75"/>
    <w:rsid w:val="001D0508"/>
    <w:rsid w:val="001D0C75"/>
    <w:rsid w:val="001D5D31"/>
    <w:rsid w:val="001F1188"/>
    <w:rsid w:val="002358F6"/>
    <w:rsid w:val="002430AE"/>
    <w:rsid w:val="0024716C"/>
    <w:rsid w:val="00267A83"/>
    <w:rsid w:val="002929D1"/>
    <w:rsid w:val="002A754C"/>
    <w:rsid w:val="002C7B6B"/>
    <w:rsid w:val="002D5651"/>
    <w:rsid w:val="003611DE"/>
    <w:rsid w:val="00421729"/>
    <w:rsid w:val="00472C98"/>
    <w:rsid w:val="004A2B34"/>
    <w:rsid w:val="00561464"/>
    <w:rsid w:val="005628CD"/>
    <w:rsid w:val="005674C3"/>
    <w:rsid w:val="005B2E64"/>
    <w:rsid w:val="005D16E9"/>
    <w:rsid w:val="005D6BEC"/>
    <w:rsid w:val="005E5FF4"/>
    <w:rsid w:val="00600D8D"/>
    <w:rsid w:val="00655946"/>
    <w:rsid w:val="0072489F"/>
    <w:rsid w:val="007536B6"/>
    <w:rsid w:val="00766A9E"/>
    <w:rsid w:val="00775087"/>
    <w:rsid w:val="007B5296"/>
    <w:rsid w:val="008234FD"/>
    <w:rsid w:val="00842C21"/>
    <w:rsid w:val="00850876"/>
    <w:rsid w:val="00853CA9"/>
    <w:rsid w:val="0088102A"/>
    <w:rsid w:val="0092266D"/>
    <w:rsid w:val="00981388"/>
    <w:rsid w:val="009825B2"/>
    <w:rsid w:val="00993414"/>
    <w:rsid w:val="00A03479"/>
    <w:rsid w:val="00A52289"/>
    <w:rsid w:val="00A67580"/>
    <w:rsid w:val="00AF3B66"/>
    <w:rsid w:val="00B0495F"/>
    <w:rsid w:val="00B076D0"/>
    <w:rsid w:val="00B23F63"/>
    <w:rsid w:val="00B4231F"/>
    <w:rsid w:val="00B74156"/>
    <w:rsid w:val="00B805D4"/>
    <w:rsid w:val="00BD243A"/>
    <w:rsid w:val="00C33A33"/>
    <w:rsid w:val="00C46F2A"/>
    <w:rsid w:val="00C642F9"/>
    <w:rsid w:val="00C73644"/>
    <w:rsid w:val="00C97E43"/>
    <w:rsid w:val="00CB1B6F"/>
    <w:rsid w:val="00CB2389"/>
    <w:rsid w:val="00D31998"/>
    <w:rsid w:val="00D374F4"/>
    <w:rsid w:val="00D4233D"/>
    <w:rsid w:val="00DA246D"/>
    <w:rsid w:val="00DB7F05"/>
    <w:rsid w:val="00E4048E"/>
    <w:rsid w:val="00E517EF"/>
    <w:rsid w:val="00E72B17"/>
    <w:rsid w:val="00E92CEC"/>
    <w:rsid w:val="00EA6962"/>
    <w:rsid w:val="00EF1E45"/>
    <w:rsid w:val="00F019A3"/>
    <w:rsid w:val="00F11117"/>
    <w:rsid w:val="00F279B6"/>
    <w:rsid w:val="00F31DCC"/>
    <w:rsid w:val="00F6605A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5652A"/>
  <w15:docId w15:val="{3A07EF3B-40DB-494D-80DE-3ABBBDD2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E72B1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5D16E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16E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16E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D16E9"/>
    <w:rPr>
      <w:sz w:val="18"/>
      <w:szCs w:val="18"/>
    </w:rPr>
  </w:style>
  <w:style w:type="paragraph" w:styleId="a9">
    <w:name w:val="List Paragraph"/>
    <w:basedOn w:val="a"/>
    <w:uiPriority w:val="34"/>
    <w:qFormat/>
    <w:rsid w:val="005D16E9"/>
    <w:pPr>
      <w:ind w:firstLineChars="200" w:firstLine="420"/>
    </w:pPr>
  </w:style>
  <w:style w:type="paragraph" w:customStyle="1" w:styleId="Default">
    <w:name w:val="Default"/>
    <w:rsid w:val="00C46F2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18</cp:revision>
  <dcterms:created xsi:type="dcterms:W3CDTF">2015-12-14T08:28:00Z</dcterms:created>
  <dcterms:modified xsi:type="dcterms:W3CDTF">2018-10-09T12:19:00Z</dcterms:modified>
</cp:coreProperties>
</file>