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95D" w:rsidRPr="00F56602" w:rsidRDefault="00EE395D" w:rsidP="00EE395D">
      <w:pPr>
        <w:spacing w:before="24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Table S4. </w:t>
      </w:r>
      <w:r w:rsidRPr="00F56602">
        <w:rPr>
          <w:rFonts w:ascii="Times New Roman" w:hAnsi="Times New Roman"/>
          <w:b/>
          <w:bCs/>
          <w:sz w:val="24"/>
          <w:szCs w:val="24"/>
        </w:rPr>
        <w:t>Details of different hydrocarbon contaminated samples considered for comparative analysis</w:t>
      </w:r>
    </w:p>
    <w:tbl>
      <w:tblPr>
        <w:tblW w:w="9184" w:type="dxa"/>
        <w:tblInd w:w="91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2381"/>
        <w:gridCol w:w="4535"/>
        <w:gridCol w:w="2268"/>
      </w:tblGrid>
      <w:tr w:rsidR="00EE395D" w:rsidRPr="00EE395D" w:rsidTr="00654BEE">
        <w:trPr>
          <w:trHeight w:val="288"/>
        </w:trPr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 of the Sample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Nature of the Sample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Reference</w:t>
            </w: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GR1</w:t>
            </w:r>
          </w:p>
        </w:tc>
        <w:tc>
          <w:tcPr>
            <w:tcW w:w="453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Sample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GR3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Sample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DB2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 Sample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 contaminated sediments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Gao</w:t>
            </w:r>
            <w:proofErr w:type="spellEnd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al., 2018</w:t>
            </w: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 contaminated sediments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Gao</w:t>
            </w:r>
            <w:proofErr w:type="spellEnd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al., 2018</w:t>
            </w: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Oil contaminated sediments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Gao</w:t>
            </w:r>
            <w:proofErr w:type="spellEnd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al., 2018</w:t>
            </w: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Natural attenuated oil contaminated soil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 et al., 2017</w:t>
            </w: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CT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oil contaminated soil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 et al., 2017</w:t>
            </w: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Bioremediated</w:t>
            </w:r>
            <w:proofErr w:type="spellEnd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oil contaminated soil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Wu et al., 2017</w:t>
            </w: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DQ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Daqing</w:t>
            </w:r>
            <w:proofErr w:type="spellEnd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(DQ) oil field northeast China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Liao et al., 2015</w:t>
            </w: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XJ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Karamay</w:t>
            </w:r>
            <w:proofErr w:type="spellEnd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(XJ) oil field in western China, 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Liao et al., 2015</w:t>
            </w: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SL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Shengli</w:t>
            </w:r>
            <w:proofErr w:type="spellEnd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(SL) oil field Yellow River area in northern China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Liao et al., 2015</w:t>
            </w: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Huabei</w:t>
            </w:r>
            <w:proofErr w:type="spellEnd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(HB) oil field </w:t>
            </w:r>
            <w:proofErr w:type="spellStart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Huabei</w:t>
            </w:r>
            <w:proofErr w:type="spellEnd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plain, northern China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Liao et al., 2015</w:t>
            </w: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B3_RS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Refuelling station soil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Sutton et al., 2013</w:t>
            </w: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B4_RS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Refuelling station soil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Sutton et al., 2013</w:t>
            </w: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A2_RS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Refuelling station soil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Sutton et al., 2013</w:t>
            </w: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JP-8 fuel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JP-8 fuel spill Arctic soil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 et al 2011</w:t>
            </w:r>
          </w:p>
        </w:tc>
      </w:tr>
      <w:tr w:rsidR="00EE395D" w:rsidRPr="00EE395D" w:rsidTr="00654BEE">
        <w:trPr>
          <w:trHeight w:val="288"/>
        </w:trPr>
        <w:tc>
          <w:tcPr>
            <w:tcW w:w="2381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SU3</w:t>
            </w:r>
          </w:p>
        </w:tc>
        <w:tc>
          <w:tcPr>
            <w:tcW w:w="4535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Tailings pond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:rsidR="00EE395D" w:rsidRPr="00EE395D" w:rsidRDefault="00EE395D" w:rsidP="00654B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Yergeau</w:t>
            </w:r>
            <w:proofErr w:type="spellEnd"/>
            <w:r w:rsidRPr="00EE3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et al., 2012</w:t>
            </w:r>
          </w:p>
        </w:tc>
      </w:tr>
    </w:tbl>
    <w:p w:rsidR="00EE395D" w:rsidRPr="00F56602" w:rsidRDefault="00EE395D" w:rsidP="00EE395D">
      <w:pPr>
        <w:spacing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sectPr w:rsidR="00EE395D" w:rsidRPr="00F56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useFELayout/>
  </w:compat>
  <w:rsids>
    <w:rsidRoot w:val="00EE395D"/>
    <w:rsid w:val="00654BEE"/>
    <w:rsid w:val="00EE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EE395D"/>
  </w:style>
  <w:style w:type="character" w:styleId="Emphasis">
    <w:name w:val="Emphasis"/>
    <w:basedOn w:val="DefaultParagraphFont"/>
    <w:uiPriority w:val="20"/>
    <w:qFormat/>
    <w:rsid w:val="00EE39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2018-09-03T19:50:00Z</dcterms:created>
  <dcterms:modified xsi:type="dcterms:W3CDTF">2018-09-03T19:55:00Z</dcterms:modified>
</cp:coreProperties>
</file>