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3F" w:rsidRPr="00232BD9" w:rsidRDefault="00501F21" w:rsidP="003F5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Additional file 11</w:t>
      </w:r>
      <w:r w:rsidR="003F5A3F">
        <w:rPr>
          <w:rFonts w:ascii="Times New Roman" w:hAnsi="Times New Roman"/>
          <w:b/>
          <w:color w:val="000000" w:themeColor="text1"/>
          <w:sz w:val="24"/>
          <w:szCs w:val="24"/>
        </w:rPr>
        <w:t>: Table S9</w:t>
      </w:r>
      <w:r w:rsidR="003F5A3F" w:rsidRPr="00232BD9">
        <w:rPr>
          <w:rFonts w:ascii="Times New Roman" w:hAnsi="Times New Roman" w:cs="Times New Roman"/>
          <w:sz w:val="24"/>
          <w:szCs w:val="24"/>
        </w:rPr>
        <w:t>:</w:t>
      </w:r>
      <w:r w:rsidR="003F5A3F" w:rsidRPr="00A54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A3F" w:rsidRPr="00232BD9">
        <w:rPr>
          <w:rFonts w:ascii="Times New Roman" w:hAnsi="Times New Roman" w:cs="Times New Roman"/>
          <w:sz w:val="24"/>
          <w:szCs w:val="24"/>
        </w:rPr>
        <w:t xml:space="preserve">Cross-transferable cg-WSSR markers and the size of alleles amplified by each of them in related wheat species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1776"/>
        <w:gridCol w:w="1679"/>
        <w:gridCol w:w="1984"/>
        <w:gridCol w:w="1843"/>
        <w:gridCol w:w="2126"/>
        <w:gridCol w:w="1985"/>
        <w:gridCol w:w="1559"/>
      </w:tblGrid>
      <w:tr w:rsidR="00A54749" w:rsidRPr="00E36BBC" w:rsidTr="00F37C83">
        <w:trPr>
          <w:trHeight w:val="39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S No.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Markers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Allele size (</w:t>
            </w:r>
            <w:proofErr w:type="spellStart"/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bp</w:t>
            </w:r>
            <w:proofErr w:type="spellEnd"/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T. compactum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T. </w:t>
            </w:r>
            <w:proofErr w:type="spellStart"/>
            <w:r w:rsidRPr="00E36B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dicoccum</w:t>
            </w:r>
            <w:proofErr w:type="spellEnd"/>
          </w:p>
        </w:tc>
        <w:tc>
          <w:tcPr>
            <w:tcW w:w="212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T. </w:t>
            </w:r>
            <w:proofErr w:type="spellStart"/>
            <w:r w:rsidRPr="00E36B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spherococcum</w:t>
            </w:r>
            <w:proofErr w:type="spellEnd"/>
          </w:p>
        </w:tc>
        <w:tc>
          <w:tcPr>
            <w:tcW w:w="198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T. </w:t>
            </w:r>
            <w:proofErr w:type="spellStart"/>
            <w:r w:rsidRPr="00E36B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monococcum</w:t>
            </w:r>
            <w:proofErr w:type="spellEnd"/>
          </w:p>
        </w:tc>
        <w:tc>
          <w:tcPr>
            <w:tcW w:w="1559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T. durum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WSSR4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0C2E6B">
        <w:trPr>
          <w:trHeight w:val="92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WSSR40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EF2C17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3937B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EF2C17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3937B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EF2C17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3937B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EF2C17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WSSR44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1C11F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1C11F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  <w:bookmarkStart w:id="0" w:name="_GoBack"/>
            <w:bookmarkEnd w:id="0"/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WSSR75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795DC2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WSSR85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WSSR111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5D70B4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WSSR112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795DC2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WSSR132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WSSR139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0D5C5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WSSR12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5D70B4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5042C8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WSSR42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A81E66">
        <w:trPr>
          <w:trHeight w:val="33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WSSR76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WSSR64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5042C8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WSSR68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WSSR104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5D70B4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5042C8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WSSR117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WSSR41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EF2C17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WSSR51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5D70B4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5042C8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WSSR53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795DC2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WSSR48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WSSR22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5D70B4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WSSR90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WSSR50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795DC2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5D70B4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WSSR57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260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5D70B4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795DC2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WSSR67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WSSR128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WSSR110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81E66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WSSR47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WSSR20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3A06EB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WSSR52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WSSR13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WSSR109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WSSR14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F82FCB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WSSR89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WSSR101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WSSR115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WSSR88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WSSR5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WSSR7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WSSR46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A54749"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41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WSSR116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</w:t>
            </w:r>
          </w:p>
        </w:tc>
        <w:tc>
          <w:tcPr>
            <w:tcW w:w="1776" w:type="dxa"/>
            <w:noWrap/>
            <w:hideMark/>
          </w:tcPr>
          <w:p w:rsidR="00A54749" w:rsidRPr="00E36BBC" w:rsidRDefault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WSSR79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E515AE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54749" w:rsidRPr="00E36BBC" w:rsidTr="00F37C83">
        <w:trPr>
          <w:trHeight w:val="300"/>
        </w:trPr>
        <w:tc>
          <w:tcPr>
            <w:tcW w:w="935" w:type="dxa"/>
            <w:noWrap/>
            <w:hideMark/>
          </w:tcPr>
          <w:p w:rsidR="00A54749" w:rsidRPr="00E36BBC" w:rsidRDefault="00A54749" w:rsidP="00A547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6" w:type="dxa"/>
            <w:noWrap/>
            <w:hideMark/>
          </w:tcPr>
          <w:p w:rsidR="00A54749" w:rsidRPr="00E36BBC" w:rsidRDefault="00DB5E03" w:rsidP="00DB5E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 xml:space="preserve">Transferability (%) </w:t>
            </w:r>
          </w:p>
        </w:tc>
        <w:tc>
          <w:tcPr>
            <w:tcW w:w="1679" w:type="dxa"/>
            <w:noWrap/>
            <w:hideMark/>
          </w:tcPr>
          <w:p w:rsidR="00A54749" w:rsidRPr="00E36BBC" w:rsidRDefault="00F37C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984" w:type="dxa"/>
            <w:noWrap/>
            <w:hideMark/>
          </w:tcPr>
          <w:p w:rsidR="00A54749" w:rsidRPr="00E36BBC" w:rsidRDefault="00F37C83" w:rsidP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</w:p>
        </w:tc>
        <w:tc>
          <w:tcPr>
            <w:tcW w:w="1843" w:type="dxa"/>
            <w:noWrap/>
            <w:hideMark/>
          </w:tcPr>
          <w:p w:rsidR="00A54749" w:rsidRPr="00E36BBC" w:rsidRDefault="00F37C83" w:rsidP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58</w:t>
            </w:r>
          </w:p>
        </w:tc>
        <w:tc>
          <w:tcPr>
            <w:tcW w:w="2126" w:type="dxa"/>
            <w:noWrap/>
            <w:hideMark/>
          </w:tcPr>
          <w:p w:rsidR="00A54749" w:rsidRPr="00E36BBC" w:rsidRDefault="00F37C83" w:rsidP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</w:p>
        </w:tc>
        <w:tc>
          <w:tcPr>
            <w:tcW w:w="1985" w:type="dxa"/>
            <w:noWrap/>
            <w:hideMark/>
          </w:tcPr>
          <w:p w:rsidR="00A54749" w:rsidRPr="00E36BBC" w:rsidRDefault="00F37C83" w:rsidP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</w:p>
        </w:tc>
        <w:tc>
          <w:tcPr>
            <w:tcW w:w="1559" w:type="dxa"/>
            <w:noWrap/>
            <w:hideMark/>
          </w:tcPr>
          <w:p w:rsidR="00A54749" w:rsidRPr="00E36BBC" w:rsidRDefault="00795DC2" w:rsidP="00A547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6BBC">
              <w:rPr>
                <w:rFonts w:ascii="Times New Roman" w:hAnsi="Times New Roman" w:cs="Times New Roman"/>
                <w:b/>
                <w:color w:val="000000" w:themeColor="text1"/>
              </w:rPr>
              <w:t>56</w:t>
            </w:r>
          </w:p>
        </w:tc>
      </w:tr>
    </w:tbl>
    <w:p w:rsidR="00484CF4" w:rsidRDefault="007234AF" w:rsidP="00F37C83">
      <w:pPr>
        <w:jc w:val="both"/>
        <w:rPr>
          <w:rFonts w:ascii="Times New Roman" w:hAnsi="Times New Roman" w:cs="Times New Roman"/>
          <w:sz w:val="24"/>
          <w:szCs w:val="24"/>
        </w:rPr>
      </w:pPr>
      <w:r w:rsidRPr="00F37C83">
        <w:rPr>
          <w:rFonts w:ascii="Times New Roman" w:hAnsi="Times New Roman" w:cs="Times New Roman"/>
          <w:b/>
          <w:sz w:val="24"/>
          <w:szCs w:val="24"/>
        </w:rPr>
        <w:t>Note:</w:t>
      </w:r>
      <w:r w:rsidRPr="00F37C83">
        <w:rPr>
          <w:rFonts w:ascii="Times New Roman" w:hAnsi="Times New Roman" w:cs="Times New Roman"/>
          <w:sz w:val="24"/>
          <w:szCs w:val="24"/>
        </w:rPr>
        <w:t xml:space="preserve"> Out of the 50 tested </w:t>
      </w:r>
      <w:r w:rsidR="00F37C83" w:rsidRPr="00F37C83">
        <w:rPr>
          <w:rFonts w:ascii="Times New Roman" w:hAnsi="Times New Roman" w:cs="Times New Roman"/>
          <w:sz w:val="24"/>
          <w:szCs w:val="24"/>
        </w:rPr>
        <w:t xml:space="preserve">cg-WSSR </w:t>
      </w:r>
      <w:r w:rsidRPr="00F37C83">
        <w:rPr>
          <w:rFonts w:ascii="Times New Roman" w:hAnsi="Times New Roman" w:cs="Times New Roman"/>
          <w:sz w:val="24"/>
          <w:szCs w:val="24"/>
        </w:rPr>
        <w:t xml:space="preserve">markers, eight markers did not generate amplification in any of the five </w:t>
      </w:r>
      <w:r w:rsidR="00F37C83" w:rsidRPr="00F37C83">
        <w:rPr>
          <w:rFonts w:ascii="Times New Roman" w:hAnsi="Times New Roman" w:cs="Times New Roman"/>
          <w:sz w:val="24"/>
          <w:szCs w:val="24"/>
        </w:rPr>
        <w:t>analysed</w:t>
      </w:r>
      <w:r w:rsidRPr="00F37C83">
        <w:rPr>
          <w:rFonts w:ascii="Times New Roman" w:hAnsi="Times New Roman" w:cs="Times New Roman"/>
          <w:sz w:val="24"/>
          <w:szCs w:val="24"/>
        </w:rPr>
        <w:t xml:space="preserve"> species</w:t>
      </w:r>
      <w:r w:rsidR="00F37C83" w:rsidRPr="00F37C83">
        <w:rPr>
          <w:rFonts w:ascii="Times New Roman" w:hAnsi="Times New Roman" w:cs="Times New Roman"/>
          <w:sz w:val="24"/>
          <w:szCs w:val="24"/>
        </w:rPr>
        <w:t xml:space="preserve"> and so these have been not listed</w:t>
      </w:r>
      <w:r w:rsidRPr="00F37C83">
        <w:rPr>
          <w:rFonts w:ascii="Times New Roman" w:hAnsi="Times New Roman" w:cs="Times New Roman"/>
          <w:sz w:val="24"/>
          <w:szCs w:val="24"/>
        </w:rPr>
        <w:t xml:space="preserve">. The </w:t>
      </w:r>
      <w:r w:rsidR="00F37C83" w:rsidRPr="00F37C83">
        <w:rPr>
          <w:rFonts w:ascii="Times New Roman" w:hAnsi="Times New Roman" w:cs="Times New Roman"/>
          <w:sz w:val="24"/>
          <w:szCs w:val="24"/>
        </w:rPr>
        <w:t>t</w:t>
      </w:r>
      <w:r w:rsidRPr="00F37C83">
        <w:rPr>
          <w:rFonts w:ascii="Times New Roman" w:hAnsi="Times New Roman" w:cs="Times New Roman"/>
          <w:sz w:val="24"/>
          <w:szCs w:val="24"/>
        </w:rPr>
        <w:t>ransferability</w:t>
      </w:r>
      <w:r w:rsidR="00F37C83" w:rsidRPr="00F37C83">
        <w:rPr>
          <w:rFonts w:ascii="Times New Roman" w:hAnsi="Times New Roman" w:cs="Times New Roman"/>
          <w:sz w:val="24"/>
          <w:szCs w:val="24"/>
        </w:rPr>
        <w:t xml:space="preserve"> (%)</w:t>
      </w:r>
      <w:r w:rsidRPr="00F37C83">
        <w:rPr>
          <w:rFonts w:ascii="Times New Roman" w:hAnsi="Times New Roman" w:cs="Times New Roman"/>
          <w:sz w:val="24"/>
          <w:szCs w:val="24"/>
        </w:rPr>
        <w:t xml:space="preserve"> </w:t>
      </w:r>
      <w:r w:rsidR="00F37C83" w:rsidRPr="00F37C83">
        <w:rPr>
          <w:rFonts w:ascii="Times New Roman" w:hAnsi="Times New Roman" w:cs="Times New Roman"/>
          <w:sz w:val="24"/>
          <w:szCs w:val="24"/>
        </w:rPr>
        <w:t xml:space="preserve">for each species </w:t>
      </w:r>
      <w:r w:rsidRPr="00F37C83">
        <w:rPr>
          <w:rFonts w:ascii="Times New Roman" w:hAnsi="Times New Roman" w:cs="Times New Roman"/>
          <w:sz w:val="24"/>
          <w:szCs w:val="24"/>
        </w:rPr>
        <w:t>is calculated based</w:t>
      </w:r>
      <w:r w:rsidR="00DB5E03" w:rsidRPr="00F37C83">
        <w:rPr>
          <w:rFonts w:ascii="Times New Roman" w:hAnsi="Times New Roman" w:cs="Times New Roman"/>
          <w:sz w:val="24"/>
          <w:szCs w:val="24"/>
        </w:rPr>
        <w:t xml:space="preserve"> on the number of cross transfera</w:t>
      </w:r>
      <w:r w:rsidRPr="00F37C83">
        <w:rPr>
          <w:rFonts w:ascii="Times New Roman" w:hAnsi="Times New Roman" w:cs="Times New Roman"/>
          <w:sz w:val="24"/>
          <w:szCs w:val="24"/>
        </w:rPr>
        <w:t xml:space="preserve">ble markers out of the </w:t>
      </w:r>
      <w:r w:rsidR="00F37C83" w:rsidRPr="00F37C83">
        <w:rPr>
          <w:rFonts w:ascii="Times New Roman" w:hAnsi="Times New Roman" w:cs="Times New Roman"/>
          <w:sz w:val="24"/>
          <w:szCs w:val="24"/>
        </w:rPr>
        <w:t>total 50 analysed markers.</w:t>
      </w:r>
      <w:r w:rsidR="00DB5E03" w:rsidRPr="00F37C8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84CF4" w:rsidSect="00A547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9"/>
    <w:rsid w:val="000115E0"/>
    <w:rsid w:val="000C2E6B"/>
    <w:rsid w:val="000D5C5E"/>
    <w:rsid w:val="001C11F9"/>
    <w:rsid w:val="00232BD9"/>
    <w:rsid w:val="003937BE"/>
    <w:rsid w:val="003A06EB"/>
    <w:rsid w:val="003F5A3F"/>
    <w:rsid w:val="00484CF4"/>
    <w:rsid w:val="00501F21"/>
    <w:rsid w:val="005042C8"/>
    <w:rsid w:val="005D70B4"/>
    <w:rsid w:val="006538CA"/>
    <w:rsid w:val="007234AF"/>
    <w:rsid w:val="00795DC2"/>
    <w:rsid w:val="00806532"/>
    <w:rsid w:val="009745E2"/>
    <w:rsid w:val="00A54749"/>
    <w:rsid w:val="00A81E66"/>
    <w:rsid w:val="00AF06B4"/>
    <w:rsid w:val="00AF2FDE"/>
    <w:rsid w:val="00DB5E03"/>
    <w:rsid w:val="00E36BBC"/>
    <w:rsid w:val="00E515AE"/>
    <w:rsid w:val="00E9659F"/>
    <w:rsid w:val="00EF2C17"/>
    <w:rsid w:val="00F37C83"/>
    <w:rsid w:val="00F82FCB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B7DAE-69CE-4C65-811A-412AF0A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6</cp:revision>
  <cp:lastPrinted>2018-07-22T10:21:00Z</cp:lastPrinted>
  <dcterms:created xsi:type="dcterms:W3CDTF">2018-07-22T10:39:00Z</dcterms:created>
  <dcterms:modified xsi:type="dcterms:W3CDTF">2018-07-29T16:58:00Z</dcterms:modified>
</cp:coreProperties>
</file>