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2" w:rsidRPr="00851B52" w:rsidRDefault="00CC2A6B" w:rsidP="00851B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F343F8">
        <w:rPr>
          <w:rFonts w:ascii="Times New Roman" w:hAnsi="Times New Roman" w:cs="Times New Roman"/>
          <w:sz w:val="24"/>
          <w:szCs w:val="24"/>
        </w:rPr>
        <w:t>T</w:t>
      </w:r>
      <w:r w:rsidR="00F343F8" w:rsidRPr="00851B52">
        <w:rPr>
          <w:rFonts w:ascii="Times New Roman" w:hAnsi="Times New Roman" w:cs="Times New Roman"/>
          <w:sz w:val="24"/>
          <w:szCs w:val="24"/>
        </w:rPr>
        <w:t>able</w:t>
      </w:r>
      <w:r w:rsidR="00F343F8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="00F343F8">
        <w:rPr>
          <w:rFonts w:ascii="Times New Roman" w:hAnsi="Times New Roman" w:cs="Times New Roman"/>
          <w:sz w:val="24"/>
          <w:szCs w:val="24"/>
        </w:rPr>
        <w:t>3</w:t>
      </w:r>
      <w:r w:rsidR="00851B52" w:rsidRPr="00851B5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51B52" w:rsidRPr="00851B52">
        <w:rPr>
          <w:rFonts w:ascii="Times New Roman" w:hAnsi="Times New Roman" w:cs="Times New Roman"/>
          <w:sz w:val="24"/>
          <w:szCs w:val="24"/>
        </w:rPr>
        <w:t>Spatio-t</w:t>
      </w:r>
      <w:r w:rsidR="00851B52" w:rsidRPr="00851B52">
        <w:rPr>
          <w:rFonts w:ascii="Times New Roman" w:hAnsi="Times New Roman" w:cs="Times New Roman" w:hint="eastAsia"/>
          <w:sz w:val="24"/>
          <w:szCs w:val="24"/>
        </w:rPr>
        <w:t xml:space="preserve">emporal clustering of </w:t>
      </w:r>
      <w:r w:rsidR="00851B52" w:rsidRPr="00851B52">
        <w:rPr>
          <w:rFonts w:ascii="Times New Roman" w:hAnsi="Times New Roman" w:cs="Times New Roman"/>
          <w:sz w:val="24"/>
          <w:szCs w:val="24"/>
        </w:rPr>
        <w:t xml:space="preserve">sputum smear-negative </w:t>
      </w:r>
      <w:r w:rsidR="00326E12">
        <w:rPr>
          <w:rFonts w:ascii="Times New Roman" w:hAnsi="Times New Roman" w:cs="Times New Roman"/>
          <w:sz w:val="24"/>
          <w:szCs w:val="24"/>
        </w:rPr>
        <w:t xml:space="preserve">tuberculosis </w:t>
      </w:r>
      <w:r w:rsidR="00851B52" w:rsidRPr="00851B52"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r w:rsidR="00D13EE4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851B52" w:rsidRPr="00851B52">
        <w:rPr>
          <w:rFonts w:ascii="Times New Roman" w:hAnsi="Times New Roman" w:cs="Times New Roman"/>
          <w:kern w:val="0"/>
          <w:sz w:val="24"/>
          <w:szCs w:val="24"/>
        </w:rPr>
        <w:t xml:space="preserve">mainland </w:t>
      </w:r>
      <w:r w:rsidR="00D13EE4"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="00851B52" w:rsidRPr="00851B52">
        <w:rPr>
          <w:rFonts w:ascii="Times New Roman" w:hAnsi="Times New Roman" w:cs="Times New Roman"/>
          <w:kern w:val="0"/>
          <w:sz w:val="24"/>
          <w:szCs w:val="24"/>
        </w:rPr>
        <w:t>China from 2005 to 2015</w:t>
      </w:r>
    </w:p>
    <w:tbl>
      <w:tblPr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567"/>
        <w:gridCol w:w="1134"/>
        <w:gridCol w:w="1275"/>
        <w:gridCol w:w="709"/>
        <w:gridCol w:w="1134"/>
        <w:gridCol w:w="992"/>
      </w:tblGrid>
      <w:tr w:rsidR="0099079B" w:rsidRPr="0099079B" w:rsidTr="00852F0D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Cluster type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Cluster time frame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Coordinates/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Radius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Observed cases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Expected cases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LLR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Most likely cluster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November 2012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December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(39.608093 N, 76.162029 E) / 523.07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55843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11406.05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44451.88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Fe</w:t>
            </w:r>
            <w:r w:rsidR="005C17C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ruary 2012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 April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(26.425756 N, 108.429245 E) / 479.85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351976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232381.86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27966.59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June 2009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August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(22.898947 N, 113.887573 E) / 105.39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66166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26145.90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21565.88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November 2012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December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(47.952791 N, 129.199285 E) / 374.92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74738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42777.54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9839.16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March 2006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May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(29.104424 N, 120.005185 E) / 186.96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74888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49924.36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5461.92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March 2006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May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(39.813770 N, 98.164089 E) / 364.59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3972.55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4510.49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March 2005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August 2007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(28.328049 N, 115.022945 E) / 177.35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40995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28564.79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2394.98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February 2012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 April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(33.039075 N, 112.391000 E) / 307.00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172611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147534.41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2081.04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August 2010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October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(41.195207 N, 124.682045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1819.55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1743.00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March 2006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May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(44.177277 N, 115.525760 E) / 275.36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6373.35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1678.20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May 2006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 November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(32.085172 N, 117.283250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8885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4746.58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1433.56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March 2005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May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(41.772779 N, 112.575870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2536.83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941.59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March 2007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July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(39.536171 N, 106.915981 E) / 395.02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25746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20225.50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695.81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Secondary cluster13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February 2012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 April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(35.775793 N, 115.487730 E) / 62.87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11334.58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541.26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December 2006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 September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(41.156280 N, 123.131015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1887.97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481.27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June 2005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August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(39.891544 N, 113.555935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5436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3638.55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385.18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E979A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May 2013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December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(40.597206 N, 120.123700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2720.30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246.30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E979AE" w:rsidP="005C17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November 2011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 w:rsidR="005C17C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December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(33.528506 N, 120.184190 E) / 185.08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3588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2682.86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138.01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5C17CE" w:rsidP="005C17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March 2005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August 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(33.696325 N, 116.693870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1152.69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135.06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5C17CE" w:rsidP="005C17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March 2015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July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(41.400669 N, 117.569510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581.16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89.36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5C17CE" w:rsidP="005C17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December 2009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December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(38.896553 N, 112.450270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95.32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80.67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5C17CE" w:rsidP="005C17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March 2010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 June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(34.331669 N, 117.512545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1172.37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62.96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5C17CE" w:rsidP="005C17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November 2015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December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(37.709760 N, 115.869995 E) / 0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274.74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47.28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9079B" w:rsidRPr="0099079B" w:rsidTr="00852F0D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Secondary cluster23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5C17CE" w:rsidP="005C17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 April 2014</w:t>
            </w:r>
            <w:r w:rsidRPr="000F509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‒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31 July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(38.098423 N, 114.494145 E) / 0 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1238.98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40.74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79B" w:rsidRPr="0099079B" w:rsidRDefault="0099079B" w:rsidP="0099079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9079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:rsidR="000F059F" w:rsidRDefault="000F059F" w:rsidP="00435F2B">
      <w:pPr>
        <w:rPr>
          <w:rFonts w:ascii="Times New Roman" w:hAnsi="Times New Roman" w:cs="Times New Roman"/>
          <w:sz w:val="24"/>
          <w:szCs w:val="24"/>
        </w:rPr>
      </w:pPr>
    </w:p>
    <w:p w:rsidR="000F059F" w:rsidRDefault="000F059F" w:rsidP="00435F2B">
      <w:pPr>
        <w:rPr>
          <w:rFonts w:ascii="Times New Roman" w:hAnsi="Times New Roman" w:cs="Times New Roman"/>
          <w:sz w:val="24"/>
          <w:szCs w:val="24"/>
        </w:rPr>
      </w:pPr>
    </w:p>
    <w:p w:rsidR="00435F2B" w:rsidRPr="00435F2B" w:rsidRDefault="00435F2B" w:rsidP="00435F2B">
      <w:pPr>
        <w:rPr>
          <w:rFonts w:ascii="Times New Roman" w:hAnsi="Times New Roman" w:cs="Times New Roman"/>
          <w:sz w:val="24"/>
          <w:szCs w:val="24"/>
        </w:rPr>
      </w:pPr>
      <w:r w:rsidRPr="00435F2B">
        <w:rPr>
          <w:rFonts w:ascii="Times New Roman" w:hAnsi="Times New Roman" w:cs="Times New Roman"/>
          <w:sz w:val="24"/>
          <w:szCs w:val="24"/>
        </w:rPr>
        <w:t xml:space="preserve">Most likely cluster: </w:t>
      </w:r>
      <w:r w:rsidRPr="00435F2B">
        <w:rPr>
          <w:rFonts w:ascii="Times New Roman" w:hAnsi="Times New Roman" w:cs="Times New Roman"/>
          <w:i/>
          <w:sz w:val="24"/>
          <w:szCs w:val="24"/>
        </w:rPr>
        <w:t>P</w:t>
      </w:r>
      <w:r w:rsidRPr="00435F2B">
        <w:rPr>
          <w:rFonts w:ascii="Times New Roman" w:hAnsi="Times New Roman" w:cs="Times New Roman"/>
          <w:sz w:val="24"/>
          <w:szCs w:val="24"/>
        </w:rPr>
        <w:t xml:space="preserve"> value&lt;0.001; Secondary cluster: </w:t>
      </w:r>
      <w:r w:rsidRPr="00435F2B">
        <w:rPr>
          <w:rFonts w:ascii="Times New Roman" w:hAnsi="Times New Roman" w:cs="Times New Roman"/>
          <w:i/>
          <w:sz w:val="24"/>
          <w:szCs w:val="24"/>
        </w:rPr>
        <w:t>P</w:t>
      </w:r>
      <w:r w:rsidRPr="00435F2B">
        <w:rPr>
          <w:rFonts w:ascii="Times New Roman" w:hAnsi="Times New Roman" w:cs="Times New Roman"/>
          <w:sz w:val="24"/>
          <w:szCs w:val="24"/>
        </w:rPr>
        <w:t xml:space="preserve"> value&lt;0.001;</w:t>
      </w:r>
    </w:p>
    <w:p w:rsidR="00435F2B" w:rsidRPr="00435F2B" w:rsidRDefault="00435F2B" w:rsidP="00435F2B">
      <w:pPr>
        <w:rPr>
          <w:rFonts w:ascii="Times New Roman" w:hAnsi="Times New Roman" w:cs="Times New Roman"/>
          <w:sz w:val="24"/>
          <w:szCs w:val="24"/>
        </w:rPr>
      </w:pPr>
      <w:r w:rsidRPr="00435F2B">
        <w:rPr>
          <w:rFonts w:ascii="Times New Roman" w:hAnsi="Times New Roman" w:cs="Times New Roman"/>
          <w:sz w:val="24"/>
          <w:szCs w:val="24"/>
        </w:rPr>
        <w:t>RR: relative risk; N: number of prefectures in the cluster.</w:t>
      </w:r>
    </w:p>
    <w:sectPr w:rsidR="00435F2B" w:rsidRPr="00435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1"/>
  </w:docVars>
  <w:rsids>
    <w:rsidRoot w:val="00474A7A"/>
    <w:rsid w:val="000C17A2"/>
    <w:rsid w:val="000F059F"/>
    <w:rsid w:val="002D1147"/>
    <w:rsid w:val="00326E12"/>
    <w:rsid w:val="00435F2B"/>
    <w:rsid w:val="00474A7A"/>
    <w:rsid w:val="005C17CE"/>
    <w:rsid w:val="00851B52"/>
    <w:rsid w:val="00852F0D"/>
    <w:rsid w:val="0099079B"/>
    <w:rsid w:val="00CC2A6B"/>
    <w:rsid w:val="00D13EE4"/>
    <w:rsid w:val="00D16442"/>
    <w:rsid w:val="00E979AE"/>
    <w:rsid w:val="00F3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5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5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549</Words>
  <Characters>2811</Characters>
  <Application>Microsoft Office Word</Application>
  <DocSecurity>0</DocSecurity>
  <Lines>351</Lines>
  <Paragraphs>279</Paragraphs>
  <ScaleCrop>false</ScaleCrop>
  <Company>Capital Medical University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sunflower</dc:creator>
  <cp:keywords/>
  <dc:description/>
  <cp:lastModifiedBy>TBANIGA</cp:lastModifiedBy>
  <cp:revision>11</cp:revision>
  <dcterms:created xsi:type="dcterms:W3CDTF">2016-06-28T12:30:00Z</dcterms:created>
  <dcterms:modified xsi:type="dcterms:W3CDTF">2018-10-05T10:59:00Z</dcterms:modified>
</cp:coreProperties>
</file>