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AA" w:rsidRPr="00F679AA" w:rsidRDefault="00F679AA" w:rsidP="00660F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F679AA">
        <w:rPr>
          <w:rFonts w:ascii="Arial" w:hAnsi="Arial" w:cs="Arial"/>
          <w:b/>
          <w:color w:val="131413"/>
          <w:sz w:val="18"/>
          <w:szCs w:val="18"/>
        </w:rPr>
        <w:t>Table 1 GRIPP2 long form</w:t>
      </w:r>
    </w:p>
    <w:p w:rsidR="005C31BF" w:rsidRDefault="005C31B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4240"/>
        <w:gridCol w:w="1080"/>
      </w:tblGrid>
      <w:tr w:rsidR="00F679AA" w:rsidTr="00FB684A">
        <w:trPr>
          <w:trHeight w:val="18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and topic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Reported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on page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F679AA" w:rsidTr="00FB684A">
        <w:trPr>
          <w:trHeight w:val="33"/>
        </w:trPr>
        <w:tc>
          <w:tcPr>
            <w:tcW w:w="1900" w:type="dxa"/>
            <w:tcBorders>
              <w:top w:val="nil"/>
              <w:left w:val="nil"/>
              <w:bottom w:val="single" w:sz="8" w:space="0" w:color="131413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131413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131413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79AA" w:rsidTr="00FB684A">
        <w:trPr>
          <w:trHeight w:val="21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Section 1: Abstract of paper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1a: Aim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aim of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F679AA" w:rsidTr="00FB684A">
        <w:trPr>
          <w:trHeight w:val="2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1b: Methods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methods used by which patients and the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79AA" w:rsidTr="00FB684A">
        <w:trPr>
          <w:trHeight w:val="1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 were involved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</w:t>
            </w:r>
          </w:p>
        </w:tc>
      </w:tr>
      <w:tr w:rsidR="00F679AA" w:rsidTr="00FB684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1c: Results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impacts and outcomes of PPI in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04C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679AA" w:rsidTr="00FB684A">
        <w:trPr>
          <w:trHeight w:val="2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1d:Conclusions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Summarise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the main conclusions of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04C1">
              <w:rPr>
                <w:rFonts w:ascii="Arial" w:hAnsi="Arial" w:cs="Arial"/>
                <w:sz w:val="16"/>
                <w:szCs w:val="16"/>
              </w:rPr>
              <w:t>3-4</w:t>
            </w:r>
          </w:p>
        </w:tc>
      </w:tr>
      <w:tr w:rsidR="00F679AA" w:rsidTr="00FB684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1e: Keywords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Include PPI, “patient and public involvement,” or alternative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F7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4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terms as keywords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78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2: Background to paper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2a: Definition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definition of PPI used in the study and how 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F7B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4C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679AA" w:rsidTr="00FB684A">
        <w:trPr>
          <w:trHeight w:val="17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links to comparable studies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2b: Theoretical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theoretical rationale and any theoretical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BC04C1" w:rsidRDefault="00BC04C1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04C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C04C1">
              <w:rPr>
                <w:rFonts w:ascii="Arial" w:hAnsi="Arial" w:cs="Arial"/>
                <w:sz w:val="16"/>
                <w:szCs w:val="16"/>
              </w:rPr>
              <w:t xml:space="preserve"> 5-6</w:t>
            </w:r>
          </w:p>
        </w:tc>
      </w:tr>
      <w:tr w:rsidR="00F679AA" w:rsidTr="00FB684A">
        <w:trPr>
          <w:trHeight w:val="1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underpinnings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influences relating to PPI in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2c: Concepts and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Report any conceptual or theoretical models, or influences,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theory development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used in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3: Aims of paper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3: Aim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aim of the study</w:t>
            </w:r>
            <w:r w:rsidR="005F7B83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5F7B83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C04C1" w:rsidRPr="005F7B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679AA" w:rsidTr="00FB684A">
        <w:trPr>
          <w:trHeight w:val="2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Section 4: Methods of paper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4a: Design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 a clear description of methods by which patients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5F7B83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F7B8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F679AA" w:rsidTr="00FB684A">
        <w:trPr>
          <w:trHeight w:val="1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and the public were involved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4b: People involved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 a description of patients,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and the public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5F7B83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F7B8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F679AA" w:rsidTr="00FB684A">
        <w:trPr>
          <w:trHeight w:val="1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involved with the PPI activity in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4c: Stages of involvement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on how PPI is used at different stages of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5F7B83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F7B8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4d: Level or nature of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level or nature of PPI used at various stages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5F7B83" w:rsidRDefault="005F7B83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5F7B83">
              <w:rPr>
                <w:rFonts w:ascii="Arial" w:hAnsi="Arial" w:cs="Arial"/>
                <w:sz w:val="16"/>
                <w:szCs w:val="16"/>
              </w:rPr>
              <w:t>7-8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involvement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of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5: Capture or measurement of PPI impact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5a: Qualitative evidence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report the methods used to qualitatively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1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of impact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the impact of PPI in the study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5b: Quantitative evidence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report the methods used to quantitatively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18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of impact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 or assess the impact of PPI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5c: Robustness of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If applicable, report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rigour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the method used 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17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capture or measure the impact of PPI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6: Economic assessment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6: Economic assessment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applicable, report the method used for an economic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1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of PPI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7: Study results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7a: Outcomes of PPI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results of PPI in the study, including both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D6807"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positive and negative outcomes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7b: Impacts of PPI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positive and negative impacts that PPI has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D6807">
              <w:rPr>
                <w:rFonts w:ascii="Arial" w:hAnsi="Arial" w:cs="Arial"/>
                <w:sz w:val="16"/>
                <w:szCs w:val="16"/>
              </w:rPr>
              <w:t>18-19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had on the research, the individuals involved (including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1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patients and researchers), and wider impacts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7c: Context of PPI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influence of any contextual factors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D6807"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enabled or hindered the process or impact of PPI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7d: Process of PPI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the influence of any process factors, that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D6807"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enabled or hindered the impact of PPI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7ei: Theory development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any conceptual or theoretical development 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D6807">
              <w:rPr>
                <w:rFonts w:ascii="Arial" w:hAnsi="Arial" w:cs="Arial"/>
                <w:sz w:val="16"/>
                <w:szCs w:val="16"/>
              </w:rPr>
              <w:t>19-20</w:t>
            </w:r>
          </w:p>
        </w:tc>
      </w:tr>
      <w:tr w:rsidR="00F679AA" w:rsidTr="00FB684A">
        <w:trPr>
          <w:trHeight w:val="1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PPI that have emerged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79AA" w:rsidTr="00FB684A">
        <w:trPr>
          <w:trHeight w:val="27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7eii: Theory development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Default="00F679AA" w:rsidP="00FB684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evaluation of theoretical models, if any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9AA" w:rsidRPr="00FD6807" w:rsidRDefault="00FD6807" w:rsidP="00FB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bookmarkStart w:id="0" w:name="_GoBack"/>
            <w:bookmarkEnd w:id="0"/>
            <w:r w:rsidRPr="00FD6807">
              <w:rPr>
                <w:rFonts w:ascii="Arial" w:hAnsi="Arial" w:cs="Arial"/>
                <w:sz w:val="16"/>
                <w:szCs w:val="16"/>
              </w:rPr>
              <w:t>21-14</w:t>
            </w:r>
          </w:p>
        </w:tc>
      </w:tr>
    </w:tbl>
    <w:p w:rsidR="00F679AA" w:rsidRDefault="00F679AA" w:rsidP="005F7B83"/>
    <w:sectPr w:rsidR="00F6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A"/>
    <w:rsid w:val="005C31BF"/>
    <w:rsid w:val="005F7B83"/>
    <w:rsid w:val="00660FA6"/>
    <w:rsid w:val="00BC04C1"/>
    <w:rsid w:val="00F679AA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E439"/>
  <w15:chartTrackingRefBased/>
  <w15:docId w15:val="{910F5F2D-6836-42FD-917A-B559501E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3047774</dc:creator>
  <cp:keywords/>
  <dc:description/>
  <cp:lastModifiedBy>3047774</cp:lastModifiedBy>
  <cp:revision>2</cp:revision>
  <dcterms:created xsi:type="dcterms:W3CDTF">2018-04-17T11:38:00Z</dcterms:created>
  <dcterms:modified xsi:type="dcterms:W3CDTF">2018-05-14T15:46:00Z</dcterms:modified>
</cp:coreProperties>
</file>