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3DA" w:rsidRPr="007C03DA" w:rsidRDefault="00F92EBE" w:rsidP="007C03DA">
      <w:pPr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 xml:space="preserve">Additional File </w:t>
      </w:r>
      <w:r w:rsidR="007C03DA" w:rsidRPr="007C03DA">
        <w:rPr>
          <w:rFonts w:ascii="Times New Roman" w:hAnsi="Times New Roman" w:cs="Times New Roman"/>
          <w:b/>
          <w:sz w:val="24"/>
          <w:lang w:val="en-US"/>
        </w:rPr>
        <w:t>2</w:t>
      </w:r>
    </w:p>
    <w:p w:rsidR="007C03DA" w:rsidRPr="007C03DA" w:rsidRDefault="007C03DA" w:rsidP="007C03DA">
      <w:pPr>
        <w:rPr>
          <w:rFonts w:ascii="Times New Roman" w:hAnsi="Times New Roman" w:cs="Times New Roman"/>
          <w:b/>
          <w:sz w:val="24"/>
          <w:lang w:val="en-US"/>
        </w:rPr>
      </w:pPr>
      <w:r w:rsidRPr="007C03DA">
        <w:rPr>
          <w:rFonts w:ascii="Times New Roman" w:hAnsi="Times New Roman" w:cs="Times New Roman"/>
          <w:b/>
          <w:sz w:val="24"/>
          <w:lang w:val="en-US"/>
        </w:rPr>
        <w:t xml:space="preserve">Table </w:t>
      </w:r>
      <w:r w:rsidR="00F92EBE">
        <w:rPr>
          <w:rFonts w:ascii="Times New Roman" w:hAnsi="Times New Roman" w:cs="Times New Roman"/>
          <w:b/>
          <w:sz w:val="24"/>
          <w:lang w:val="en-US"/>
        </w:rPr>
        <w:t>S</w:t>
      </w:r>
      <w:r w:rsidRPr="007C03DA">
        <w:rPr>
          <w:rFonts w:ascii="Times New Roman" w:hAnsi="Times New Roman" w:cs="Times New Roman"/>
          <w:b/>
          <w:sz w:val="24"/>
          <w:lang w:val="en-US"/>
        </w:rPr>
        <w:t>1</w:t>
      </w:r>
      <w:r w:rsidRPr="007C03DA">
        <w:rPr>
          <w:rFonts w:ascii="Times New Roman" w:hAnsi="Times New Roman" w:cs="Times New Roman"/>
          <w:sz w:val="24"/>
          <w:lang w:val="en-US"/>
        </w:rPr>
        <w:t xml:space="preserve">. </w:t>
      </w:r>
      <w:bookmarkStart w:id="0" w:name="_GoBack"/>
      <w:r w:rsidRPr="007C03DA">
        <w:rPr>
          <w:rFonts w:ascii="Times New Roman" w:hAnsi="Times New Roman" w:cs="Times New Roman"/>
          <w:sz w:val="24"/>
          <w:lang w:val="en-US"/>
        </w:rPr>
        <w:t xml:space="preserve">Forward and reverse oligonucleotide sequences of </w:t>
      </w:r>
      <w:r w:rsidRPr="007C03DA">
        <w:rPr>
          <w:rFonts w:ascii="Times New Roman" w:hAnsi="Times New Roman" w:cs="Times New Roman"/>
          <w:bCs/>
          <w:sz w:val="24"/>
          <w:lang w:val="en-US"/>
        </w:rPr>
        <w:t>target gene primers</w:t>
      </w:r>
      <w:r w:rsidRPr="007C03DA">
        <w:rPr>
          <w:rFonts w:ascii="Times New Roman" w:hAnsi="Times New Roman" w:cs="Times New Roman"/>
          <w:sz w:val="24"/>
          <w:lang w:val="en-US"/>
        </w:rPr>
        <w:t xml:space="preserve"> </w:t>
      </w:r>
      <w:r w:rsidRPr="007C03DA">
        <w:rPr>
          <w:rFonts w:ascii="Times New Roman" w:hAnsi="Times New Roman" w:cs="Times New Roman"/>
          <w:bCs/>
          <w:sz w:val="24"/>
          <w:lang w:val="en-US"/>
        </w:rPr>
        <w:t>used in experiments.</w:t>
      </w:r>
    </w:p>
    <w:tbl>
      <w:tblPr>
        <w:tblpPr w:leftFromText="141" w:rightFromText="141" w:vertAnchor="page" w:horzAnchor="margin" w:tblpY="2866"/>
        <w:tblW w:w="5000" w:type="pct"/>
        <w:tblLook w:val="04A0" w:firstRow="1" w:lastRow="0" w:firstColumn="1" w:lastColumn="0" w:noHBand="0" w:noVBand="1"/>
      </w:tblPr>
      <w:tblGrid>
        <w:gridCol w:w="2728"/>
        <w:gridCol w:w="2009"/>
        <w:gridCol w:w="3983"/>
      </w:tblGrid>
      <w:tr w:rsidR="007C03DA" w:rsidRPr="007C03DA" w:rsidTr="007C03DA">
        <w:tc>
          <w:tcPr>
            <w:tcW w:w="15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03DA" w:rsidRPr="007C03DA" w:rsidRDefault="007C03DA" w:rsidP="007C03DA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bookmarkStart w:id="1" w:name="_Hlk493704364"/>
            <w:bookmarkEnd w:id="0"/>
            <w:r w:rsidRPr="007C03DA">
              <w:rPr>
                <w:rFonts w:ascii="Times New Roman" w:hAnsi="Times New Roman" w:cs="Times New Roman"/>
                <w:b/>
                <w:sz w:val="24"/>
                <w:lang w:val="en-US"/>
              </w:rPr>
              <w:t>Gene</w:t>
            </w:r>
          </w:p>
        </w:tc>
        <w:tc>
          <w:tcPr>
            <w:tcW w:w="11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03DA" w:rsidRPr="007C03DA" w:rsidRDefault="007C03DA" w:rsidP="007C03DA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7C03DA">
              <w:rPr>
                <w:rFonts w:ascii="Times New Roman" w:hAnsi="Times New Roman" w:cs="Times New Roman"/>
                <w:b/>
                <w:sz w:val="24"/>
                <w:lang w:val="en-US"/>
              </w:rPr>
              <w:t>Primer</w:t>
            </w:r>
          </w:p>
        </w:tc>
        <w:tc>
          <w:tcPr>
            <w:tcW w:w="22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03DA" w:rsidRPr="007C03DA" w:rsidRDefault="007C03DA" w:rsidP="007C03DA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7C03DA">
              <w:rPr>
                <w:rFonts w:ascii="Times New Roman" w:hAnsi="Times New Roman" w:cs="Times New Roman"/>
                <w:b/>
                <w:sz w:val="24"/>
                <w:lang w:val="en-US"/>
              </w:rPr>
              <w:t>Primer sequences (5′-3′)</w:t>
            </w:r>
          </w:p>
        </w:tc>
      </w:tr>
      <w:tr w:rsidR="007C03DA" w:rsidRPr="007C03DA" w:rsidTr="007C03DA">
        <w:tc>
          <w:tcPr>
            <w:tcW w:w="1564" w:type="pct"/>
            <w:vMerge w:val="restart"/>
            <w:tcBorders>
              <w:top w:val="single" w:sz="4" w:space="0" w:color="auto"/>
            </w:tcBorders>
            <w:vAlign w:val="center"/>
          </w:tcPr>
          <w:p w:rsidR="007C03DA" w:rsidRPr="007C03DA" w:rsidRDefault="007C03DA" w:rsidP="007C03DA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C03DA">
              <w:rPr>
                <w:rFonts w:ascii="Times New Roman" w:hAnsi="Times New Roman" w:cs="Times New Roman"/>
                <w:sz w:val="24"/>
                <w:lang w:val="en-US"/>
              </w:rPr>
              <w:t xml:space="preserve">IL-6 </w:t>
            </w:r>
          </w:p>
        </w:tc>
        <w:tc>
          <w:tcPr>
            <w:tcW w:w="1152" w:type="pct"/>
            <w:tcBorders>
              <w:top w:val="single" w:sz="4" w:space="0" w:color="auto"/>
            </w:tcBorders>
            <w:vAlign w:val="center"/>
          </w:tcPr>
          <w:p w:rsidR="007C03DA" w:rsidRPr="007C03DA" w:rsidRDefault="007C03DA" w:rsidP="007C03DA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C03DA">
              <w:rPr>
                <w:rFonts w:ascii="Times New Roman" w:hAnsi="Times New Roman" w:cs="Times New Roman"/>
                <w:sz w:val="24"/>
                <w:lang w:val="en-US"/>
              </w:rPr>
              <w:t>Forward</w:t>
            </w:r>
          </w:p>
        </w:tc>
        <w:tc>
          <w:tcPr>
            <w:tcW w:w="2284" w:type="pct"/>
            <w:tcBorders>
              <w:top w:val="single" w:sz="4" w:space="0" w:color="auto"/>
            </w:tcBorders>
            <w:vAlign w:val="center"/>
          </w:tcPr>
          <w:p w:rsidR="007C03DA" w:rsidRPr="007C03DA" w:rsidRDefault="007C03DA" w:rsidP="007C03DA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C03DA">
              <w:rPr>
                <w:rFonts w:ascii="Times New Roman" w:hAnsi="Times New Roman" w:cs="Times New Roman"/>
                <w:sz w:val="24"/>
                <w:lang w:val="en-US"/>
              </w:rPr>
              <w:t>CTCCGCAAGAGACTTCCAG</w:t>
            </w:r>
          </w:p>
        </w:tc>
      </w:tr>
      <w:tr w:rsidR="007C03DA" w:rsidRPr="007C03DA" w:rsidTr="007C03DA">
        <w:tc>
          <w:tcPr>
            <w:tcW w:w="1564" w:type="pct"/>
            <w:vMerge/>
            <w:tcBorders>
              <w:bottom w:val="single" w:sz="4" w:space="0" w:color="auto"/>
            </w:tcBorders>
            <w:vAlign w:val="center"/>
          </w:tcPr>
          <w:p w:rsidR="007C03DA" w:rsidRPr="007C03DA" w:rsidRDefault="007C03DA" w:rsidP="007C03DA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152" w:type="pct"/>
            <w:tcBorders>
              <w:bottom w:val="single" w:sz="4" w:space="0" w:color="auto"/>
            </w:tcBorders>
            <w:vAlign w:val="center"/>
          </w:tcPr>
          <w:p w:rsidR="007C03DA" w:rsidRPr="007C03DA" w:rsidRDefault="007C03DA" w:rsidP="007C03DA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C03DA">
              <w:rPr>
                <w:rFonts w:ascii="Times New Roman" w:hAnsi="Times New Roman" w:cs="Times New Roman"/>
                <w:sz w:val="24"/>
                <w:lang w:val="en-US"/>
              </w:rPr>
              <w:t>Reverse</w:t>
            </w:r>
          </w:p>
        </w:tc>
        <w:tc>
          <w:tcPr>
            <w:tcW w:w="2284" w:type="pct"/>
            <w:tcBorders>
              <w:bottom w:val="single" w:sz="4" w:space="0" w:color="auto"/>
            </w:tcBorders>
            <w:vAlign w:val="center"/>
          </w:tcPr>
          <w:p w:rsidR="007C03DA" w:rsidRPr="007C03DA" w:rsidRDefault="007C03DA" w:rsidP="007C03DA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C03DA">
              <w:rPr>
                <w:rFonts w:ascii="Times New Roman" w:hAnsi="Times New Roman" w:cs="Times New Roman"/>
                <w:sz w:val="24"/>
                <w:lang w:val="en-US"/>
              </w:rPr>
              <w:t>CTCCTCTCCGGACTTGTGA</w:t>
            </w:r>
          </w:p>
        </w:tc>
      </w:tr>
      <w:tr w:rsidR="007C03DA" w:rsidRPr="007C03DA" w:rsidTr="007C03DA">
        <w:tc>
          <w:tcPr>
            <w:tcW w:w="1564" w:type="pct"/>
            <w:vMerge w:val="restart"/>
            <w:tcBorders>
              <w:top w:val="single" w:sz="4" w:space="0" w:color="auto"/>
            </w:tcBorders>
            <w:vAlign w:val="center"/>
          </w:tcPr>
          <w:p w:rsidR="007C03DA" w:rsidRPr="007C03DA" w:rsidRDefault="007C03DA" w:rsidP="007C03DA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C03DA">
              <w:rPr>
                <w:rFonts w:ascii="Times New Roman" w:hAnsi="Times New Roman" w:cs="Times New Roman"/>
                <w:sz w:val="24"/>
                <w:lang w:val="en-US"/>
              </w:rPr>
              <w:t>TNF-</w:t>
            </w:r>
            <w:r w:rsidRPr="007C03DA">
              <w:rPr>
                <w:rFonts w:ascii="Symbol" w:hAnsi="Symbol" w:cs="Times New Roman"/>
                <w:sz w:val="24"/>
                <w:lang w:val="en-US"/>
              </w:rPr>
              <w:t></w:t>
            </w:r>
          </w:p>
        </w:tc>
        <w:tc>
          <w:tcPr>
            <w:tcW w:w="1152" w:type="pct"/>
            <w:tcBorders>
              <w:top w:val="single" w:sz="4" w:space="0" w:color="auto"/>
            </w:tcBorders>
            <w:vAlign w:val="center"/>
          </w:tcPr>
          <w:p w:rsidR="007C03DA" w:rsidRPr="007C03DA" w:rsidRDefault="007C03DA" w:rsidP="007C03DA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C03DA">
              <w:rPr>
                <w:rFonts w:ascii="Times New Roman" w:hAnsi="Times New Roman" w:cs="Times New Roman"/>
                <w:sz w:val="24"/>
                <w:lang w:val="en-US"/>
              </w:rPr>
              <w:t>Forward</w:t>
            </w:r>
          </w:p>
        </w:tc>
        <w:tc>
          <w:tcPr>
            <w:tcW w:w="2284" w:type="pct"/>
            <w:tcBorders>
              <w:top w:val="single" w:sz="4" w:space="0" w:color="auto"/>
            </w:tcBorders>
            <w:vAlign w:val="center"/>
          </w:tcPr>
          <w:p w:rsidR="007C03DA" w:rsidRPr="007C03DA" w:rsidRDefault="007C03DA" w:rsidP="007C03DA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C03DA">
              <w:rPr>
                <w:rFonts w:ascii="Times New Roman" w:hAnsi="Times New Roman" w:cs="Times New Roman"/>
                <w:sz w:val="24"/>
                <w:lang w:val="en-US"/>
              </w:rPr>
              <w:t>TGCCTTCTTCCCTGTTCC</w:t>
            </w:r>
          </w:p>
        </w:tc>
      </w:tr>
      <w:tr w:rsidR="007C03DA" w:rsidRPr="007C03DA" w:rsidTr="007C03DA">
        <w:tc>
          <w:tcPr>
            <w:tcW w:w="1564" w:type="pct"/>
            <w:vMerge/>
            <w:vAlign w:val="center"/>
          </w:tcPr>
          <w:p w:rsidR="007C03DA" w:rsidRPr="007C03DA" w:rsidRDefault="007C03DA" w:rsidP="007C03DA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152" w:type="pct"/>
            <w:tcBorders>
              <w:bottom w:val="single" w:sz="4" w:space="0" w:color="auto"/>
            </w:tcBorders>
            <w:vAlign w:val="center"/>
          </w:tcPr>
          <w:p w:rsidR="007C03DA" w:rsidRPr="007C03DA" w:rsidRDefault="007C03DA" w:rsidP="007C03DA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C03DA">
              <w:rPr>
                <w:rFonts w:ascii="Times New Roman" w:hAnsi="Times New Roman" w:cs="Times New Roman"/>
                <w:sz w:val="24"/>
                <w:lang w:val="en-US"/>
              </w:rPr>
              <w:t>Reverse</w:t>
            </w:r>
          </w:p>
        </w:tc>
        <w:tc>
          <w:tcPr>
            <w:tcW w:w="2284" w:type="pct"/>
            <w:tcBorders>
              <w:bottom w:val="single" w:sz="4" w:space="0" w:color="auto"/>
            </w:tcBorders>
            <w:vAlign w:val="center"/>
          </w:tcPr>
          <w:p w:rsidR="007C03DA" w:rsidRPr="007C03DA" w:rsidRDefault="007C03DA" w:rsidP="007C03DA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C03DA">
              <w:rPr>
                <w:rFonts w:ascii="Times New Roman" w:hAnsi="Times New Roman" w:cs="Times New Roman"/>
                <w:sz w:val="24"/>
                <w:lang w:val="en-US"/>
              </w:rPr>
              <w:t>CTGGGCAGCGTTTATTCT</w:t>
            </w:r>
          </w:p>
        </w:tc>
      </w:tr>
      <w:tr w:rsidR="007C03DA" w:rsidRPr="007C03DA" w:rsidTr="007C03DA">
        <w:tc>
          <w:tcPr>
            <w:tcW w:w="1564" w:type="pct"/>
            <w:vMerge w:val="restart"/>
            <w:tcBorders>
              <w:top w:val="single" w:sz="4" w:space="0" w:color="auto"/>
            </w:tcBorders>
            <w:vAlign w:val="center"/>
          </w:tcPr>
          <w:p w:rsidR="007C03DA" w:rsidRPr="001E0358" w:rsidRDefault="007C03DA" w:rsidP="007C03DA">
            <w:pPr>
              <w:rPr>
                <w:rFonts w:ascii="Times New Roman" w:hAnsi="Times New Roman" w:cs="Times New Roman"/>
                <w:i/>
                <w:sz w:val="24"/>
                <w:lang w:val="en-US"/>
              </w:rPr>
            </w:pPr>
            <w:r w:rsidRPr="001E0358">
              <w:rPr>
                <w:rFonts w:ascii="Times New Roman" w:hAnsi="Times New Roman" w:cs="Times New Roman"/>
                <w:i/>
                <w:sz w:val="24"/>
                <w:lang w:val="en-US"/>
              </w:rPr>
              <w:t>36B4</w:t>
            </w:r>
          </w:p>
        </w:tc>
        <w:tc>
          <w:tcPr>
            <w:tcW w:w="1152" w:type="pct"/>
            <w:tcBorders>
              <w:top w:val="single" w:sz="4" w:space="0" w:color="auto"/>
            </w:tcBorders>
            <w:vAlign w:val="center"/>
          </w:tcPr>
          <w:p w:rsidR="007C03DA" w:rsidRPr="007C03DA" w:rsidRDefault="007C03DA" w:rsidP="007C03DA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C03DA">
              <w:rPr>
                <w:rFonts w:ascii="Times New Roman" w:hAnsi="Times New Roman" w:cs="Times New Roman"/>
                <w:sz w:val="24"/>
                <w:lang w:val="en-US"/>
              </w:rPr>
              <w:t>Forward</w:t>
            </w:r>
          </w:p>
        </w:tc>
        <w:tc>
          <w:tcPr>
            <w:tcW w:w="2284" w:type="pct"/>
            <w:tcBorders>
              <w:top w:val="single" w:sz="4" w:space="0" w:color="auto"/>
            </w:tcBorders>
            <w:vAlign w:val="center"/>
          </w:tcPr>
          <w:p w:rsidR="007C03DA" w:rsidRPr="007C03DA" w:rsidRDefault="007C03DA" w:rsidP="007C03DA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C03DA">
              <w:rPr>
                <w:rFonts w:ascii="Times New Roman" w:hAnsi="Times New Roman" w:cs="Times New Roman"/>
                <w:sz w:val="24"/>
                <w:lang w:val="en-US"/>
              </w:rPr>
              <w:t>AATCCTGAGCGATGTGCAG</w:t>
            </w:r>
          </w:p>
        </w:tc>
      </w:tr>
      <w:tr w:rsidR="007C03DA" w:rsidRPr="007C03DA" w:rsidTr="007C03DA">
        <w:tc>
          <w:tcPr>
            <w:tcW w:w="1564" w:type="pct"/>
            <w:vMerge/>
            <w:tcBorders>
              <w:bottom w:val="single" w:sz="4" w:space="0" w:color="auto"/>
            </w:tcBorders>
            <w:vAlign w:val="center"/>
          </w:tcPr>
          <w:p w:rsidR="007C03DA" w:rsidRPr="007C03DA" w:rsidRDefault="007C03DA" w:rsidP="007C03DA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152" w:type="pct"/>
            <w:tcBorders>
              <w:bottom w:val="single" w:sz="4" w:space="0" w:color="auto"/>
            </w:tcBorders>
            <w:vAlign w:val="center"/>
          </w:tcPr>
          <w:p w:rsidR="007C03DA" w:rsidRPr="007C03DA" w:rsidRDefault="007C03DA" w:rsidP="007C03DA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C03DA">
              <w:rPr>
                <w:rFonts w:ascii="Times New Roman" w:hAnsi="Times New Roman" w:cs="Times New Roman"/>
                <w:sz w:val="24"/>
                <w:lang w:val="en-US"/>
              </w:rPr>
              <w:t>Reverse</w:t>
            </w:r>
          </w:p>
        </w:tc>
        <w:tc>
          <w:tcPr>
            <w:tcW w:w="2284" w:type="pct"/>
            <w:tcBorders>
              <w:bottom w:val="single" w:sz="4" w:space="0" w:color="auto"/>
            </w:tcBorders>
            <w:vAlign w:val="center"/>
          </w:tcPr>
          <w:p w:rsidR="007C03DA" w:rsidRPr="007C03DA" w:rsidRDefault="007C03DA" w:rsidP="007C03DA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C03DA">
              <w:rPr>
                <w:rFonts w:ascii="Times New Roman" w:hAnsi="Times New Roman" w:cs="Times New Roman"/>
                <w:sz w:val="24"/>
                <w:lang w:val="en-US"/>
              </w:rPr>
              <w:t>GCTGCCATTGTCAAACAC</w:t>
            </w:r>
          </w:p>
        </w:tc>
      </w:tr>
      <w:bookmarkEnd w:id="1"/>
    </w:tbl>
    <w:p w:rsidR="007C03DA" w:rsidRDefault="007C03DA" w:rsidP="007C03DA">
      <w:pPr>
        <w:rPr>
          <w:rFonts w:ascii="Times New Roman" w:hAnsi="Times New Roman" w:cs="Times New Roman"/>
          <w:sz w:val="24"/>
          <w:lang w:val="en-US"/>
        </w:rPr>
      </w:pPr>
    </w:p>
    <w:p w:rsidR="007C03DA" w:rsidRPr="007C03DA" w:rsidRDefault="007C03DA" w:rsidP="007C03DA">
      <w:pPr>
        <w:rPr>
          <w:rFonts w:ascii="Times New Roman" w:hAnsi="Times New Roman" w:cs="Times New Roman"/>
          <w:sz w:val="24"/>
          <w:lang w:val="en-US"/>
        </w:rPr>
      </w:pPr>
      <w:r w:rsidRPr="007C03DA">
        <w:rPr>
          <w:rFonts w:ascii="Times New Roman" w:hAnsi="Times New Roman" w:cs="Times New Roman"/>
          <w:sz w:val="24"/>
          <w:lang w:val="en-US"/>
        </w:rPr>
        <w:t>IL-6, interleukin-6; TNF-</w:t>
      </w:r>
      <w:r w:rsidRPr="007C03DA">
        <w:rPr>
          <w:rFonts w:ascii="Symbol" w:hAnsi="Symbol" w:cs="Times New Roman"/>
          <w:sz w:val="24"/>
          <w:lang w:val="en-US"/>
        </w:rPr>
        <w:t></w:t>
      </w:r>
      <w:r w:rsidRPr="007C03DA">
        <w:rPr>
          <w:rFonts w:ascii="Times New Roman" w:hAnsi="Times New Roman" w:cs="Times New Roman"/>
          <w:sz w:val="24"/>
          <w:lang w:val="en-US"/>
        </w:rPr>
        <w:t xml:space="preserve">, tumor necrosis factor alpha; </w:t>
      </w:r>
      <w:r w:rsidRPr="001E0358">
        <w:rPr>
          <w:rFonts w:ascii="Times New Roman" w:hAnsi="Times New Roman" w:cs="Times New Roman"/>
          <w:i/>
          <w:sz w:val="24"/>
          <w:lang w:val="en-US"/>
        </w:rPr>
        <w:t>36B4</w:t>
      </w:r>
      <w:r w:rsidRPr="007C03DA">
        <w:rPr>
          <w:rFonts w:ascii="Times New Roman" w:hAnsi="Times New Roman" w:cs="Times New Roman"/>
          <w:sz w:val="24"/>
          <w:lang w:val="en-US"/>
        </w:rPr>
        <w:t>, acidic ribosomal phosphoprotein P0.</w:t>
      </w:r>
    </w:p>
    <w:p w:rsidR="008B5DF7" w:rsidRPr="007C03DA" w:rsidRDefault="00F92EBE">
      <w:pPr>
        <w:rPr>
          <w:rFonts w:ascii="Times New Roman" w:hAnsi="Times New Roman" w:cs="Times New Roman"/>
          <w:sz w:val="24"/>
        </w:rPr>
      </w:pPr>
    </w:p>
    <w:sectPr w:rsidR="008B5DF7" w:rsidRPr="007C03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3DA"/>
    <w:rsid w:val="001E0358"/>
    <w:rsid w:val="004B70D5"/>
    <w:rsid w:val="007A435B"/>
    <w:rsid w:val="007C03DA"/>
    <w:rsid w:val="00A73E4E"/>
    <w:rsid w:val="00A84088"/>
    <w:rsid w:val="00B86A3A"/>
    <w:rsid w:val="00F9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A84EDA-68EC-4EE3-BB77-53C001C8A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84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40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Rocco</dc:creator>
  <cp:keywords/>
  <dc:description/>
  <cp:lastModifiedBy>Patricia Rocco</cp:lastModifiedBy>
  <cp:revision>2</cp:revision>
  <dcterms:created xsi:type="dcterms:W3CDTF">2018-05-15T20:55:00Z</dcterms:created>
  <dcterms:modified xsi:type="dcterms:W3CDTF">2018-05-15T20:55:00Z</dcterms:modified>
</cp:coreProperties>
</file>