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90DFC" w14:textId="0B0F56A6" w:rsidR="00131814" w:rsidRDefault="00E50D33" w:rsidP="00E50D33">
      <w:pPr>
        <w:pStyle w:val="Caption"/>
        <w:keepNext/>
        <w:spacing w:before="60" w:after="120"/>
      </w:pPr>
      <w:bookmarkStart w:id="0" w:name="_Hlk489766038"/>
      <w:r>
        <w:t xml:space="preserve"> </w:t>
      </w:r>
      <w:r w:rsidR="007D0C0D">
        <w:t xml:space="preserve">Table </w:t>
      </w:r>
      <w:r>
        <w:t>S1:</w:t>
      </w:r>
      <w:bookmarkStart w:id="1" w:name="_GoBack"/>
      <w:bookmarkEnd w:id="1"/>
      <w:r w:rsidR="007D0C0D">
        <w:t xml:space="preserve"> </w:t>
      </w:r>
      <w:r w:rsidR="00131814">
        <w:t xml:space="preserve">Pearson, Nonparametric and partial correlation between </w:t>
      </w:r>
      <w:r w:rsidR="00D157B1">
        <w:t>household</w:t>
      </w:r>
      <w:r w:rsidR="00131814">
        <w:t xml:space="preserve"> size and </w:t>
      </w:r>
      <w:r w:rsidR="00FC04B3">
        <w:t xml:space="preserve">each </w:t>
      </w:r>
      <w:r w:rsidR="00131814">
        <w:t>cancer variable</w:t>
      </w:r>
      <w:r w:rsidR="00FC04B3">
        <w:t xml:space="preserve"> and confounder</w:t>
      </w:r>
    </w:p>
    <w:bookmarkEnd w:id="0"/>
    <w:tbl>
      <w:tblPr>
        <w:tblStyle w:val="TableGri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145"/>
        <w:gridCol w:w="834"/>
        <w:gridCol w:w="426"/>
        <w:gridCol w:w="1139"/>
        <w:gridCol w:w="425"/>
        <w:gridCol w:w="425"/>
        <w:gridCol w:w="992"/>
        <w:gridCol w:w="567"/>
      </w:tblGrid>
      <w:tr w:rsidR="009727E3" w:rsidRPr="00C002F5" w14:paraId="5C9A9986" w14:textId="77777777" w:rsidTr="0028003F">
        <w:trPr>
          <w:jc w:val="center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BDA3856" w14:textId="77777777" w:rsidR="009727E3" w:rsidRPr="00C002F5" w:rsidRDefault="009727E3" w:rsidP="008D2CC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2DB0397F" w14:textId="77777777" w:rsidR="009727E3" w:rsidRPr="00672BDA" w:rsidRDefault="009727E3" w:rsidP="00C01F6F">
            <w:pPr>
              <w:spacing w:before="60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72BDA">
              <w:rPr>
                <w:rFonts w:ascii="Arial" w:hAnsi="Arial" w:cs="Arial"/>
                <w:color w:val="000000"/>
                <w:sz w:val="19"/>
                <w:szCs w:val="19"/>
              </w:rPr>
              <w:t>All countries</w:t>
            </w:r>
            <w:r w:rsidR="00C01F6F">
              <w:rPr>
                <w:rFonts w:ascii="Arial" w:hAnsi="Arial" w:cs="Arial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n=</w:t>
            </w:r>
            <w:r w:rsidR="00C01F6F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</w:tr>
      <w:tr w:rsidR="009727E3" w:rsidRPr="00C002F5" w14:paraId="264AAD4D" w14:textId="77777777" w:rsidTr="0028003F">
        <w:trPr>
          <w:trHeight w:val="346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2008219" w14:textId="77777777" w:rsidR="009727E3" w:rsidRPr="00C002F5" w:rsidRDefault="009727E3" w:rsidP="005F0F1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D0CECE" w:themeFill="background2" w:themeFillShade="E6"/>
          </w:tcPr>
          <w:p w14:paraId="588BB972" w14:textId="77777777" w:rsidR="009727E3" w:rsidRPr="00C002F5" w:rsidRDefault="009727E3" w:rsidP="00672BD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002F5">
              <w:rPr>
                <w:rFonts w:ascii="Arial" w:hAnsi="Arial" w:cs="Arial"/>
                <w:color w:val="000000"/>
                <w:sz w:val="18"/>
                <w:szCs w:val="18"/>
              </w:rPr>
              <w:t>Pearson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D0CECE" w:themeFill="background2" w:themeFillShade="E6"/>
          </w:tcPr>
          <w:p w14:paraId="03562562" w14:textId="77777777" w:rsidR="009727E3" w:rsidRPr="00C002F5" w:rsidRDefault="009727E3" w:rsidP="00672BD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D0CECE" w:themeFill="background2" w:themeFillShade="E6"/>
          </w:tcPr>
          <w:p w14:paraId="1AE4C159" w14:textId="77777777" w:rsidR="009727E3" w:rsidRPr="00C002F5" w:rsidRDefault="009727E3" w:rsidP="00672BD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002F5">
              <w:rPr>
                <w:rFonts w:ascii="Arial" w:hAnsi="Arial" w:cs="Arial"/>
                <w:color w:val="000000"/>
                <w:sz w:val="18"/>
                <w:szCs w:val="18"/>
              </w:rPr>
              <w:t>Nonparametric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D0CECE" w:themeFill="background2" w:themeFillShade="E6"/>
          </w:tcPr>
          <w:p w14:paraId="54DA3545" w14:textId="77777777" w:rsidR="009727E3" w:rsidRPr="00C002F5" w:rsidRDefault="009727E3" w:rsidP="00672BD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D0CECE" w:themeFill="background2" w:themeFillShade="E6"/>
          </w:tcPr>
          <w:p w14:paraId="523A6BE9" w14:textId="77777777" w:rsidR="009727E3" w:rsidRPr="00C002F5" w:rsidRDefault="009727E3" w:rsidP="00672BD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002F5">
              <w:rPr>
                <w:rFonts w:ascii="Arial" w:hAnsi="Arial" w:cs="Arial"/>
                <w:color w:val="000000"/>
                <w:sz w:val="18"/>
                <w:szCs w:val="18"/>
              </w:rPr>
              <w:t>Partial</w:t>
            </w:r>
          </w:p>
        </w:tc>
      </w:tr>
      <w:tr w:rsidR="009727E3" w:rsidRPr="00C002F5" w14:paraId="2F559880" w14:textId="77777777" w:rsidTr="00B06E00">
        <w:trPr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9E72CC8" w14:textId="77777777" w:rsidR="009727E3" w:rsidRPr="00C002F5" w:rsidRDefault="009727E3" w:rsidP="001A064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54ADA4E9" w14:textId="77777777" w:rsidR="009727E3" w:rsidRPr="00C002F5" w:rsidRDefault="009727E3" w:rsidP="001A064B">
            <w:pPr>
              <w:spacing w:before="40" w:after="40"/>
              <w:ind w:left="-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2F5">
              <w:rPr>
                <w:rFonts w:ascii="Arial" w:hAnsi="Arial" w:cs="Arial"/>
                <w:sz w:val="18"/>
                <w:szCs w:val="18"/>
                <w:lang w:eastAsia="en-US"/>
              </w:rPr>
              <w:t>r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249C5796" w14:textId="77777777" w:rsidR="009727E3" w:rsidRPr="00C002F5" w:rsidRDefault="009727E3" w:rsidP="001A064B">
            <w:pPr>
              <w:spacing w:before="40" w:after="40"/>
              <w:ind w:left="-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2F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CD8E046" w14:textId="77777777" w:rsidR="009727E3" w:rsidRPr="00C002F5" w:rsidRDefault="009727E3" w:rsidP="001A064B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47209B8C" w14:textId="77777777" w:rsidR="009727E3" w:rsidRPr="00C002F5" w:rsidRDefault="003815EA" w:rsidP="003815EA">
            <w:pPr>
              <w:spacing w:before="40" w:after="4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="009727E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="009727E3" w:rsidRPr="00C002F5">
              <w:rPr>
                <w:rFonts w:ascii="Arial" w:hAnsi="Arial" w:cs="Arial"/>
                <w:color w:val="000000"/>
                <w:sz w:val="18"/>
                <w:szCs w:val="18"/>
              </w:rPr>
              <w:t>ho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48FC1397" w14:textId="77777777" w:rsidR="009727E3" w:rsidRPr="00C002F5" w:rsidRDefault="009727E3" w:rsidP="001A064B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2F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09885782" w14:textId="77777777" w:rsidR="009727E3" w:rsidRPr="00C002F5" w:rsidRDefault="009727E3" w:rsidP="001A064B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4E91CCEC" w14:textId="77777777" w:rsidR="009727E3" w:rsidRPr="00C002F5" w:rsidRDefault="003815EA" w:rsidP="001A064B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="009727E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4A6F6A80" w14:textId="77777777" w:rsidR="009727E3" w:rsidRPr="00C002F5" w:rsidRDefault="009727E3" w:rsidP="001A064B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002F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</w:tr>
      <w:tr w:rsidR="00C01F6F" w:rsidRPr="00C002F5" w14:paraId="587CC33F" w14:textId="77777777" w:rsidTr="00B06E00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844D7" w14:textId="77777777" w:rsidR="00C01F6F" w:rsidRPr="00446E6D" w:rsidRDefault="00C01F6F" w:rsidP="00C01F6F">
            <w:pPr>
              <w:spacing w:after="120"/>
              <w:ind w:left="-113"/>
              <w:rPr>
                <w:rFonts w:ascii="Arial" w:hAnsi="Arial" w:cs="Arial"/>
                <w:sz w:val="18"/>
              </w:rPr>
            </w:pPr>
            <w:r w:rsidRPr="00446E6D">
              <w:rPr>
                <w:rFonts w:ascii="Arial" w:hAnsi="Arial" w:cs="Arial"/>
                <w:sz w:val="18"/>
              </w:rPr>
              <w:t xml:space="preserve">All cancers excl. non-melanoma skin cancer </w:t>
            </w:r>
            <w:r w:rsidRPr="00446E6D">
              <w:rPr>
                <w:rFonts w:ascii="Arial" w:hAnsi="Arial" w:cs="Arial"/>
                <w:bCs/>
                <w:sz w:val="18"/>
              </w:rPr>
              <w:t>(C00-97, but C44)</w:t>
            </w:r>
            <w:r w:rsidRPr="00446E6D">
              <w:rPr>
                <w:rFonts w:ascii="Arial" w:hAnsi="Arial" w:cs="Arial"/>
                <w:sz w:val="18"/>
              </w:rPr>
              <w:t xml:space="preserve"> - all ages: </w:t>
            </w:r>
            <w:r>
              <w:rPr>
                <w:rFonts w:ascii="Arial" w:hAnsi="Arial" w:cs="Arial"/>
                <w:sz w:val="18"/>
              </w:rPr>
              <w:t>total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59384" w14:textId="77777777" w:rsidR="00C01F6F" w:rsidRDefault="00C01F6F" w:rsidP="00BF057C">
            <w:pPr>
              <w:tabs>
                <w:tab w:val="decimal" w:pos="17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.635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91DA0" w14:textId="77777777" w:rsidR="00C01F6F" w:rsidRDefault="00C01F6F" w:rsidP="003815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2F25878" w14:textId="77777777" w:rsidR="00C01F6F" w:rsidRPr="00C002F5" w:rsidRDefault="00C01F6F" w:rsidP="00C01F6F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8C92A" w14:textId="77777777" w:rsidR="00C01F6F" w:rsidRDefault="00C01F6F" w:rsidP="00C01F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.720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A145F" w14:textId="77777777" w:rsidR="00C01F6F" w:rsidRDefault="00C01F6F" w:rsidP="00C01F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3C3843" w14:textId="77777777" w:rsidR="00C01F6F" w:rsidRPr="00C002F5" w:rsidRDefault="00C01F6F" w:rsidP="00C01F6F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71B35" w14:textId="77777777" w:rsidR="00C01F6F" w:rsidRDefault="00C01F6F" w:rsidP="00C01F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.492</w:t>
            </w:r>
            <w:r w:rsidRPr="00B06E0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BBB49" w14:textId="77777777" w:rsidR="00C01F6F" w:rsidRDefault="00C01F6F" w:rsidP="003815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01F6F" w:rsidRPr="00020E45" w14:paraId="42C6A686" w14:textId="77777777" w:rsidTr="00B06E00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bottom"/>
          </w:tcPr>
          <w:p w14:paraId="455B3F19" w14:textId="77777777" w:rsidR="00C01F6F" w:rsidRPr="00020E45" w:rsidRDefault="00C01F6F" w:rsidP="00C01F6F">
            <w:pPr>
              <w:spacing w:after="120"/>
              <w:ind w:left="-113"/>
              <w:rPr>
                <w:rFonts w:ascii="Arial" w:hAnsi="Arial" w:cs="Arial"/>
                <w:sz w:val="18"/>
              </w:rPr>
            </w:pPr>
            <w:r w:rsidRPr="00020E45">
              <w:rPr>
                <w:rFonts w:ascii="Arial" w:hAnsi="Arial" w:cs="Arial"/>
                <w:sz w:val="18"/>
              </w:rPr>
              <w:t xml:space="preserve">All cancers excl. non-melanoma skin cancer </w:t>
            </w:r>
            <w:r w:rsidRPr="00020E45">
              <w:rPr>
                <w:rFonts w:ascii="Arial" w:hAnsi="Arial" w:cs="Arial"/>
                <w:bCs/>
                <w:sz w:val="18"/>
              </w:rPr>
              <w:t>(C00-97, but C44)</w:t>
            </w:r>
            <w:r w:rsidRPr="00020E45">
              <w:rPr>
                <w:rFonts w:ascii="Arial" w:hAnsi="Arial" w:cs="Arial"/>
                <w:sz w:val="18"/>
              </w:rPr>
              <w:t xml:space="preserve">- all ages: </w:t>
            </w:r>
            <w:r>
              <w:rPr>
                <w:rFonts w:ascii="Arial" w:hAnsi="Arial" w:cs="Arial"/>
                <w:sz w:val="18"/>
              </w:rPr>
              <w:t>fe</w:t>
            </w:r>
            <w:r w:rsidRPr="00020E45">
              <w:rPr>
                <w:rFonts w:ascii="Arial" w:hAnsi="Arial" w:cs="Arial"/>
                <w:sz w:val="18"/>
              </w:rPr>
              <w:t>male</w:t>
            </w:r>
            <w:r w:rsidRPr="00020E45">
              <w:rPr>
                <w:rStyle w:val="font341"/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58907B8C" w14:textId="77777777" w:rsidR="00C01F6F" w:rsidRDefault="00C01F6F" w:rsidP="00BF057C">
            <w:pPr>
              <w:tabs>
                <w:tab w:val="decimal" w:pos="17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.624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39E07F0E" w14:textId="77777777" w:rsidR="00C01F6F" w:rsidRDefault="00C01F6F" w:rsidP="003815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47703B7" w14:textId="77777777" w:rsidR="00C01F6F" w:rsidRPr="00020E45" w:rsidRDefault="00C01F6F" w:rsidP="00C01F6F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14D67633" w14:textId="77777777" w:rsidR="00C01F6F" w:rsidRDefault="00C01F6F" w:rsidP="00C01F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.720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0281399B" w14:textId="77777777" w:rsidR="00C01F6F" w:rsidRDefault="00C01F6F" w:rsidP="00C01F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28B8FD4" w14:textId="77777777" w:rsidR="00C01F6F" w:rsidRPr="00020E45" w:rsidRDefault="00C01F6F" w:rsidP="00C01F6F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2F198B6A" w14:textId="77777777" w:rsidR="00C01F6F" w:rsidRDefault="00C01F6F" w:rsidP="00C01F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.482</w:t>
            </w:r>
            <w:r w:rsidRPr="00B06E0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0206325C" w14:textId="77777777" w:rsidR="00C01F6F" w:rsidRDefault="00C01F6F" w:rsidP="003815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01F6F" w:rsidRPr="00C002F5" w14:paraId="49CD3847" w14:textId="77777777" w:rsidTr="00B06E00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F37E0" w14:textId="77777777" w:rsidR="00C01F6F" w:rsidRPr="00446E6D" w:rsidRDefault="00C01F6F" w:rsidP="00C01F6F">
            <w:pPr>
              <w:spacing w:after="120"/>
              <w:ind w:left="-113"/>
              <w:rPr>
                <w:rFonts w:ascii="Arial" w:hAnsi="Arial" w:cs="Arial"/>
                <w:sz w:val="18"/>
              </w:rPr>
            </w:pPr>
            <w:r w:rsidRPr="00446E6D">
              <w:rPr>
                <w:rFonts w:ascii="Arial" w:hAnsi="Arial" w:cs="Arial"/>
                <w:sz w:val="18"/>
              </w:rPr>
              <w:t xml:space="preserve">All cancers excl. non-melanoma skin cancer </w:t>
            </w:r>
            <w:r w:rsidRPr="00446E6D">
              <w:rPr>
                <w:rFonts w:ascii="Arial" w:hAnsi="Arial" w:cs="Arial"/>
                <w:bCs/>
                <w:sz w:val="18"/>
              </w:rPr>
              <w:t>(C00-97, but C44)</w:t>
            </w:r>
            <w:r>
              <w:rPr>
                <w:rFonts w:ascii="Arial" w:hAnsi="Arial" w:cs="Arial"/>
                <w:sz w:val="18"/>
              </w:rPr>
              <w:t xml:space="preserve"> - all ages: </w:t>
            </w:r>
            <w:r w:rsidRPr="00446E6D">
              <w:rPr>
                <w:rFonts w:ascii="Arial" w:hAnsi="Arial" w:cs="Arial"/>
                <w:sz w:val="18"/>
              </w:rPr>
              <w:t>male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F6B02" w14:textId="77777777" w:rsidR="00C01F6F" w:rsidRDefault="00C01F6F" w:rsidP="00BF057C">
            <w:pPr>
              <w:tabs>
                <w:tab w:val="decimal" w:pos="17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91561" w14:textId="77777777" w:rsidR="00C01F6F" w:rsidRDefault="00C01F6F" w:rsidP="003815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EB5E210" w14:textId="77777777" w:rsidR="00C01F6F" w:rsidRPr="00C002F5" w:rsidRDefault="00C01F6F" w:rsidP="00C01F6F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E3FA6" w14:textId="77777777" w:rsidR="00C01F6F" w:rsidRDefault="00C01F6F" w:rsidP="00C01F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.671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CBA38" w14:textId="77777777" w:rsidR="00C01F6F" w:rsidRDefault="00C01F6F" w:rsidP="00C01F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10B402" w14:textId="77777777" w:rsidR="00C01F6F" w:rsidRPr="00C002F5" w:rsidRDefault="00C01F6F" w:rsidP="00C01F6F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69D60" w14:textId="77777777" w:rsidR="00C01F6F" w:rsidRDefault="00C01F6F" w:rsidP="00B06E00">
            <w:pPr>
              <w:tabs>
                <w:tab w:val="decimal" w:pos="174"/>
              </w:tabs>
              <w:ind w:right="8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.429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02DE4" w14:textId="77777777" w:rsidR="00C01F6F" w:rsidRDefault="00C01F6F" w:rsidP="003815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01F6F" w:rsidRPr="00C002F5" w14:paraId="79681F64" w14:textId="77777777" w:rsidTr="00B06E00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bottom"/>
          </w:tcPr>
          <w:p w14:paraId="60F4DB53" w14:textId="77777777" w:rsidR="00C01F6F" w:rsidRPr="00446E6D" w:rsidRDefault="00C01F6F" w:rsidP="00C01F6F">
            <w:pPr>
              <w:spacing w:after="120"/>
              <w:ind w:left="-113"/>
              <w:rPr>
                <w:rFonts w:ascii="Arial" w:hAnsi="Arial" w:cs="Arial"/>
                <w:sz w:val="18"/>
              </w:rPr>
            </w:pPr>
            <w:r w:rsidRPr="00446E6D">
              <w:rPr>
                <w:rFonts w:ascii="Arial" w:hAnsi="Arial" w:cs="Arial"/>
                <w:sz w:val="18"/>
              </w:rPr>
              <w:t xml:space="preserve">All cancers excl. non-melanoma skin cancer </w:t>
            </w:r>
            <w:r w:rsidRPr="00446E6D">
              <w:rPr>
                <w:rFonts w:ascii="Arial" w:hAnsi="Arial" w:cs="Arial"/>
                <w:bCs/>
                <w:sz w:val="18"/>
              </w:rPr>
              <w:t xml:space="preserve">(C00-97, but C44) </w:t>
            </w:r>
            <w:r w:rsidRPr="00446E6D">
              <w:rPr>
                <w:rFonts w:ascii="Arial" w:hAnsi="Arial" w:cs="Arial"/>
                <w:sz w:val="18"/>
              </w:rPr>
              <w:t xml:space="preserve">– 0-49: </w:t>
            </w:r>
            <w:proofErr w:type="spellStart"/>
            <w:r>
              <w:rPr>
                <w:rFonts w:ascii="Arial" w:hAnsi="Arial" w:cs="Arial"/>
                <w:sz w:val="18"/>
              </w:rPr>
              <w:t>total</w:t>
            </w:r>
            <w:r w:rsidRPr="00446E6D">
              <w:rPr>
                <w:rFonts w:ascii="Arial" w:hAnsi="Arial" w:cs="Arial"/>
                <w:sz w:val="18"/>
                <w:vertAlign w:val="superscript"/>
              </w:rPr>
              <w:t>ǂ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2C8EEFB2" w14:textId="77777777" w:rsidR="00C01F6F" w:rsidRDefault="00C01F6F" w:rsidP="00BF057C">
            <w:pPr>
              <w:tabs>
                <w:tab w:val="decimal" w:pos="17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.629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028E52C3" w14:textId="77777777" w:rsidR="00C01F6F" w:rsidRDefault="00C01F6F" w:rsidP="003815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909C72D" w14:textId="77777777" w:rsidR="00C01F6F" w:rsidRPr="00C002F5" w:rsidRDefault="00C01F6F" w:rsidP="00C01F6F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72AD600" w14:textId="77777777" w:rsidR="00C01F6F" w:rsidRDefault="00C01F6F" w:rsidP="00C01F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.711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160A7E0" w14:textId="77777777" w:rsidR="00C01F6F" w:rsidRDefault="00C01F6F" w:rsidP="00C01F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415092D" w14:textId="77777777" w:rsidR="00C01F6F" w:rsidRPr="00C002F5" w:rsidRDefault="00C01F6F" w:rsidP="00C01F6F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260DE428" w14:textId="77777777" w:rsidR="00C01F6F" w:rsidRDefault="00C01F6F" w:rsidP="00C01F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.493</w:t>
            </w:r>
            <w:r w:rsidRPr="00B06E0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DF6A014" w14:textId="77777777" w:rsidR="00C01F6F" w:rsidRDefault="00C01F6F" w:rsidP="003815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01F6F" w:rsidRPr="00C002F5" w14:paraId="7388DB61" w14:textId="77777777" w:rsidTr="00B06E00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9308C" w14:textId="77777777" w:rsidR="00C01F6F" w:rsidRPr="00446E6D" w:rsidRDefault="00C01F6F" w:rsidP="00C01F6F">
            <w:pPr>
              <w:spacing w:after="120"/>
              <w:ind w:left="-113"/>
              <w:rPr>
                <w:rFonts w:ascii="Arial" w:hAnsi="Arial" w:cs="Arial"/>
                <w:sz w:val="18"/>
              </w:rPr>
            </w:pPr>
            <w:r w:rsidRPr="00446E6D">
              <w:rPr>
                <w:rFonts w:ascii="Arial" w:hAnsi="Arial" w:cs="Arial"/>
                <w:sz w:val="18"/>
              </w:rPr>
              <w:t xml:space="preserve">All cancers excl. non-melanoma skin cancer </w:t>
            </w:r>
            <w:r w:rsidRPr="00446E6D">
              <w:rPr>
                <w:rFonts w:ascii="Arial" w:hAnsi="Arial" w:cs="Arial"/>
                <w:bCs/>
                <w:sz w:val="18"/>
              </w:rPr>
              <w:t>(C00-97, but C44)</w:t>
            </w:r>
            <w:r w:rsidRPr="00446E6D">
              <w:rPr>
                <w:rFonts w:ascii="Arial" w:hAnsi="Arial" w:cs="Arial"/>
                <w:sz w:val="18"/>
              </w:rPr>
              <w:t xml:space="preserve"> – 0-49: </w:t>
            </w:r>
            <w:proofErr w:type="spellStart"/>
            <w:r>
              <w:rPr>
                <w:rFonts w:ascii="Arial" w:hAnsi="Arial" w:cs="Arial"/>
                <w:sz w:val="18"/>
              </w:rPr>
              <w:t>fe</w:t>
            </w:r>
            <w:r w:rsidRPr="00446E6D">
              <w:rPr>
                <w:rFonts w:ascii="Arial" w:hAnsi="Arial" w:cs="Arial"/>
                <w:sz w:val="18"/>
              </w:rPr>
              <w:t>male</w:t>
            </w:r>
            <w:r w:rsidRPr="00446E6D">
              <w:rPr>
                <w:rFonts w:ascii="Arial" w:hAnsi="Arial" w:cs="Arial"/>
                <w:sz w:val="18"/>
                <w:vertAlign w:val="superscript"/>
              </w:rPr>
              <w:t>ǂ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83004" w14:textId="77777777" w:rsidR="00C01F6F" w:rsidRDefault="00C01F6F" w:rsidP="00BF057C">
            <w:pPr>
              <w:tabs>
                <w:tab w:val="decimal" w:pos="17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.586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6FC64" w14:textId="77777777" w:rsidR="00C01F6F" w:rsidRDefault="00C01F6F" w:rsidP="003815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C3D7ABE" w14:textId="77777777" w:rsidR="00C01F6F" w:rsidRPr="00C002F5" w:rsidRDefault="00C01F6F" w:rsidP="00C01F6F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AB2F3" w14:textId="77777777" w:rsidR="00C01F6F" w:rsidRDefault="00C01F6F" w:rsidP="00C01F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.700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FEBB9" w14:textId="77777777" w:rsidR="00C01F6F" w:rsidRDefault="00C01F6F" w:rsidP="00C01F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D92CAB5" w14:textId="77777777" w:rsidR="00C01F6F" w:rsidRPr="00C002F5" w:rsidRDefault="00C01F6F" w:rsidP="00C01F6F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76BEE" w14:textId="77777777" w:rsidR="00C01F6F" w:rsidRDefault="00C01F6F" w:rsidP="0028003F">
            <w:pPr>
              <w:tabs>
                <w:tab w:val="decimal" w:pos="174"/>
              </w:tabs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.422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44BB2" w14:textId="77777777" w:rsidR="00C01F6F" w:rsidRDefault="00C01F6F" w:rsidP="003815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01F6F" w:rsidRPr="00C002F5" w14:paraId="52A5E4EB" w14:textId="77777777" w:rsidTr="00B06E00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bottom"/>
          </w:tcPr>
          <w:p w14:paraId="645511C5" w14:textId="77777777" w:rsidR="00C01F6F" w:rsidRPr="00446E6D" w:rsidRDefault="00C01F6F" w:rsidP="00C01F6F">
            <w:pPr>
              <w:spacing w:after="120"/>
              <w:ind w:left="-113"/>
              <w:rPr>
                <w:rFonts w:ascii="Arial" w:hAnsi="Arial" w:cs="Arial"/>
                <w:sz w:val="18"/>
              </w:rPr>
            </w:pPr>
            <w:r w:rsidRPr="00446E6D">
              <w:rPr>
                <w:rFonts w:ascii="Arial" w:hAnsi="Arial" w:cs="Arial"/>
                <w:sz w:val="18"/>
              </w:rPr>
              <w:t xml:space="preserve">All cancers excl. non-melanoma skin cancer </w:t>
            </w:r>
            <w:r w:rsidRPr="00446E6D">
              <w:rPr>
                <w:rFonts w:ascii="Arial" w:hAnsi="Arial" w:cs="Arial"/>
                <w:bCs/>
                <w:sz w:val="18"/>
              </w:rPr>
              <w:t>(C00-97, but C44)</w:t>
            </w:r>
            <w:r>
              <w:rPr>
                <w:rFonts w:ascii="Arial" w:hAnsi="Arial" w:cs="Arial"/>
                <w:sz w:val="18"/>
              </w:rPr>
              <w:t xml:space="preserve"> – 0-49: </w:t>
            </w:r>
            <w:proofErr w:type="spellStart"/>
            <w:r w:rsidRPr="00446E6D">
              <w:rPr>
                <w:rFonts w:ascii="Arial" w:hAnsi="Arial" w:cs="Arial"/>
                <w:sz w:val="18"/>
              </w:rPr>
              <w:t>male</w:t>
            </w:r>
            <w:r w:rsidRPr="00446E6D">
              <w:rPr>
                <w:rFonts w:ascii="Arial" w:hAnsi="Arial" w:cs="Arial"/>
                <w:sz w:val="18"/>
                <w:vertAlign w:val="superscript"/>
              </w:rPr>
              <w:t>ǂ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2E97A462" w14:textId="77777777" w:rsidR="00C01F6F" w:rsidRDefault="00C01F6F" w:rsidP="00BF057C">
            <w:pPr>
              <w:tabs>
                <w:tab w:val="decimal" w:pos="17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.617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0A8A1A13" w14:textId="77777777" w:rsidR="00C01F6F" w:rsidRDefault="00C01F6F" w:rsidP="003815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F16EF8A" w14:textId="77777777" w:rsidR="00C01F6F" w:rsidRPr="00C002F5" w:rsidRDefault="00C01F6F" w:rsidP="00C01F6F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5DF07A84" w14:textId="77777777" w:rsidR="00C01F6F" w:rsidRDefault="00C01F6F" w:rsidP="00C01F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6D98FDAE" w14:textId="77777777" w:rsidR="00C01F6F" w:rsidRDefault="00C01F6F" w:rsidP="00C01F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148F359" w14:textId="77777777" w:rsidR="00C01F6F" w:rsidRPr="00C002F5" w:rsidRDefault="00C01F6F" w:rsidP="00C01F6F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06AC6FFB" w14:textId="77777777" w:rsidR="00C01F6F" w:rsidRDefault="00C01F6F" w:rsidP="00C01F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.486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2050B113" w14:textId="77777777" w:rsidR="00C01F6F" w:rsidRDefault="00C01F6F" w:rsidP="003815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01F6F" w:rsidRPr="00C002F5" w14:paraId="2D7C1192" w14:textId="77777777" w:rsidTr="00B06E00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BDBFF" w14:textId="77777777" w:rsidR="00C01F6F" w:rsidRPr="00446E6D" w:rsidRDefault="00C01F6F" w:rsidP="00C01F6F">
            <w:pPr>
              <w:spacing w:after="120"/>
              <w:ind w:left="-113"/>
              <w:rPr>
                <w:rFonts w:ascii="Arial" w:hAnsi="Arial" w:cs="Arial"/>
                <w:sz w:val="18"/>
              </w:rPr>
            </w:pPr>
            <w:r w:rsidRPr="00446E6D">
              <w:rPr>
                <w:rFonts w:ascii="Arial" w:hAnsi="Arial" w:cs="Arial"/>
                <w:bCs/>
                <w:sz w:val="18"/>
              </w:rPr>
              <w:t>Bladder (C67)</w:t>
            </w:r>
            <w:r w:rsidRPr="00446E6D">
              <w:rPr>
                <w:rFonts w:ascii="Arial" w:hAnsi="Arial" w:cs="Arial"/>
                <w:sz w:val="18"/>
              </w:rPr>
              <w:t>, all ages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38A33" w14:textId="77777777" w:rsidR="00C01F6F" w:rsidRDefault="00C01F6F" w:rsidP="00BF057C">
            <w:pPr>
              <w:tabs>
                <w:tab w:val="decimal" w:pos="17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.482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981B9" w14:textId="77777777" w:rsidR="00C01F6F" w:rsidRDefault="00C01F6F" w:rsidP="003815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5925CB7" w14:textId="77777777" w:rsidR="00C01F6F" w:rsidRPr="00C002F5" w:rsidRDefault="00C01F6F" w:rsidP="00C01F6F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BAF66" w14:textId="77777777" w:rsidR="00C01F6F" w:rsidRDefault="00C01F6F" w:rsidP="00C01F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4AA81" w14:textId="77777777" w:rsidR="00C01F6F" w:rsidRDefault="00C01F6F" w:rsidP="00C01F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08DF786" w14:textId="77777777" w:rsidR="00C01F6F" w:rsidRPr="00C002F5" w:rsidRDefault="00C01F6F" w:rsidP="00C01F6F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D8F4B" w14:textId="77777777" w:rsidR="00C01F6F" w:rsidRDefault="00C01F6F" w:rsidP="00B06E00">
            <w:pPr>
              <w:tabs>
                <w:tab w:val="decimal" w:pos="174"/>
              </w:tabs>
              <w:ind w:right="8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F1241" w14:textId="77777777" w:rsidR="00C01F6F" w:rsidRDefault="00C01F6F" w:rsidP="003815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01F6F" w:rsidRPr="00C002F5" w14:paraId="79B26441" w14:textId="77777777" w:rsidTr="00B06E00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bottom"/>
          </w:tcPr>
          <w:p w14:paraId="0BBACC3C" w14:textId="77777777" w:rsidR="00C01F6F" w:rsidRPr="00446E6D" w:rsidRDefault="00C01F6F" w:rsidP="00C01F6F">
            <w:pPr>
              <w:spacing w:after="120"/>
              <w:ind w:left="-113"/>
              <w:rPr>
                <w:rFonts w:ascii="Arial" w:hAnsi="Arial" w:cs="Arial"/>
                <w:sz w:val="18"/>
              </w:rPr>
            </w:pPr>
            <w:r w:rsidRPr="00446E6D">
              <w:rPr>
                <w:rFonts w:ascii="Arial" w:hAnsi="Arial" w:cs="Arial"/>
                <w:sz w:val="18"/>
              </w:rPr>
              <w:t>Breast</w:t>
            </w:r>
            <w:r w:rsidRPr="00446E6D">
              <w:rPr>
                <w:rFonts w:ascii="Arial" w:hAnsi="Arial" w:cs="Arial"/>
                <w:bCs/>
                <w:sz w:val="18"/>
              </w:rPr>
              <w:t>(C50)</w:t>
            </w:r>
            <w:r w:rsidRPr="00446E6D">
              <w:rPr>
                <w:rFonts w:ascii="Arial" w:hAnsi="Arial" w:cs="Arial"/>
                <w:sz w:val="18"/>
              </w:rPr>
              <w:t xml:space="preserve">, all ages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1839C422" w14:textId="77777777" w:rsidR="00C01F6F" w:rsidRDefault="00C01F6F" w:rsidP="00BF057C">
            <w:pPr>
              <w:tabs>
                <w:tab w:val="decimal" w:pos="17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.489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B2617E0" w14:textId="77777777" w:rsidR="00C01F6F" w:rsidRDefault="00C01F6F" w:rsidP="003815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F6EF02C" w14:textId="77777777" w:rsidR="00C01F6F" w:rsidRPr="00C002F5" w:rsidRDefault="00C01F6F" w:rsidP="00C01F6F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5E00B54E" w14:textId="77777777" w:rsidR="00C01F6F" w:rsidRDefault="00C01F6F" w:rsidP="00C01F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.672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5C384BC6" w14:textId="77777777" w:rsidR="00C01F6F" w:rsidRDefault="00C01F6F" w:rsidP="00C01F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6BFCDFB" w14:textId="77777777" w:rsidR="00C01F6F" w:rsidRPr="00C002F5" w:rsidRDefault="00C01F6F" w:rsidP="00C01F6F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374E1B55" w14:textId="77777777" w:rsidR="00C01F6F" w:rsidRDefault="00C01F6F" w:rsidP="00B06E00">
            <w:pPr>
              <w:tabs>
                <w:tab w:val="decimal" w:pos="174"/>
              </w:tabs>
              <w:ind w:right="8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.305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A7B5D2D" w14:textId="77777777" w:rsidR="00C01F6F" w:rsidRDefault="00C01F6F" w:rsidP="003815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01F6F" w:rsidRPr="00C002F5" w14:paraId="4C2AF8D9" w14:textId="77777777" w:rsidTr="00B06E00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D1ACE" w14:textId="77777777" w:rsidR="00C01F6F" w:rsidRPr="00446E6D" w:rsidRDefault="00C01F6F" w:rsidP="00C01F6F">
            <w:pPr>
              <w:spacing w:after="120"/>
              <w:ind w:left="-113"/>
              <w:rPr>
                <w:rFonts w:ascii="Arial" w:hAnsi="Arial" w:cs="Arial"/>
                <w:sz w:val="18"/>
              </w:rPr>
            </w:pPr>
            <w:r w:rsidRPr="00446E6D">
              <w:rPr>
                <w:rFonts w:ascii="Arial" w:hAnsi="Arial" w:cs="Arial"/>
                <w:bCs/>
                <w:sz w:val="18"/>
              </w:rPr>
              <w:t>Cervix uteri (C53)</w:t>
            </w:r>
            <w:r w:rsidRPr="00446E6D">
              <w:rPr>
                <w:rFonts w:ascii="Arial" w:hAnsi="Arial" w:cs="Arial"/>
                <w:sz w:val="18"/>
              </w:rPr>
              <w:t>, all ages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A4128" w14:textId="77777777" w:rsidR="00C01F6F" w:rsidRDefault="006F5EDA" w:rsidP="00B06E00">
            <w:pPr>
              <w:tabs>
                <w:tab w:val="decimal" w:pos="174"/>
              </w:tabs>
              <w:ind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C01F6F">
              <w:rPr>
                <w:rFonts w:ascii="Arial" w:hAnsi="Arial" w:cs="Arial"/>
                <w:color w:val="000000"/>
                <w:sz w:val="18"/>
                <w:szCs w:val="18"/>
              </w:rPr>
              <w:t>.260</w:t>
            </w:r>
            <w:r w:rsidR="00C01F6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259B8" w14:textId="77777777" w:rsidR="00C01F6F" w:rsidRDefault="00C01F6F" w:rsidP="003815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C18DEE7" w14:textId="77777777" w:rsidR="00C01F6F" w:rsidRPr="00C002F5" w:rsidRDefault="00C01F6F" w:rsidP="00C01F6F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C35E2" w14:textId="77777777" w:rsidR="00C01F6F" w:rsidRDefault="006F5EDA" w:rsidP="00B06E00">
            <w:pPr>
              <w:tabs>
                <w:tab w:val="decimal" w:pos="174"/>
              </w:tabs>
              <w:ind w:right="8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C01F6F">
              <w:rPr>
                <w:rFonts w:ascii="Arial" w:hAnsi="Arial" w:cs="Arial"/>
                <w:color w:val="000000"/>
                <w:sz w:val="18"/>
                <w:szCs w:val="18"/>
              </w:rPr>
              <w:t>.331</w:t>
            </w:r>
            <w:r w:rsidR="00C01F6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C0394" w14:textId="77777777" w:rsidR="00C01F6F" w:rsidRDefault="00C01F6F" w:rsidP="00C01F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C234DB" w14:textId="77777777" w:rsidR="00C01F6F" w:rsidRPr="00C002F5" w:rsidRDefault="00C01F6F" w:rsidP="00C01F6F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2AB92" w14:textId="77777777" w:rsidR="00C01F6F" w:rsidRDefault="006F5EDA" w:rsidP="0028003F">
            <w:pPr>
              <w:tabs>
                <w:tab w:val="decimal" w:pos="174"/>
              </w:tabs>
              <w:ind w:right="14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C01F6F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CDD19" w14:textId="77777777" w:rsidR="00C01F6F" w:rsidRDefault="00C01F6F" w:rsidP="003815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01F6F" w:rsidRPr="00C002F5" w14:paraId="059FD4D0" w14:textId="77777777" w:rsidTr="00B06E00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bottom"/>
          </w:tcPr>
          <w:p w14:paraId="279984D6" w14:textId="77777777" w:rsidR="00C01F6F" w:rsidRPr="00446E6D" w:rsidRDefault="00C01F6F" w:rsidP="00C01F6F">
            <w:pPr>
              <w:spacing w:after="120"/>
              <w:ind w:left="-113"/>
              <w:rPr>
                <w:rFonts w:ascii="Arial" w:hAnsi="Arial" w:cs="Arial"/>
                <w:sz w:val="18"/>
              </w:rPr>
            </w:pPr>
            <w:proofErr w:type="spellStart"/>
            <w:r w:rsidRPr="00446E6D">
              <w:rPr>
                <w:rFonts w:ascii="Arial" w:hAnsi="Arial" w:cs="Arial"/>
                <w:bCs/>
                <w:sz w:val="18"/>
              </w:rPr>
              <w:t>Colorectum</w:t>
            </w:r>
            <w:proofErr w:type="spellEnd"/>
            <w:r w:rsidRPr="00446E6D">
              <w:rPr>
                <w:rFonts w:ascii="Arial" w:hAnsi="Arial" w:cs="Arial"/>
                <w:bCs/>
                <w:sz w:val="18"/>
              </w:rPr>
              <w:t xml:space="preserve"> (C18-21)</w:t>
            </w:r>
            <w:r w:rsidRPr="00446E6D">
              <w:rPr>
                <w:rFonts w:ascii="Arial" w:hAnsi="Arial" w:cs="Arial"/>
                <w:sz w:val="18"/>
              </w:rPr>
              <w:t>, all ages</w:t>
            </w:r>
            <w:r w:rsidRPr="00446E6D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789BDB7" w14:textId="77777777" w:rsidR="00C01F6F" w:rsidRDefault="00C01F6F" w:rsidP="00BF057C">
            <w:pPr>
              <w:tabs>
                <w:tab w:val="decimal" w:pos="17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.508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0A3FE342" w14:textId="77777777" w:rsidR="00C01F6F" w:rsidRDefault="00C01F6F" w:rsidP="003815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FFE2348" w14:textId="77777777" w:rsidR="00C01F6F" w:rsidRPr="00C002F5" w:rsidRDefault="00C01F6F" w:rsidP="00C01F6F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639C65DC" w14:textId="77777777" w:rsidR="00C01F6F" w:rsidRDefault="00C01F6F" w:rsidP="00C01F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.583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01FC878F" w14:textId="77777777" w:rsidR="00C01F6F" w:rsidRDefault="00C01F6F" w:rsidP="00C01F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FE93C3C" w14:textId="77777777" w:rsidR="00C01F6F" w:rsidRPr="00C002F5" w:rsidRDefault="00C01F6F" w:rsidP="00C01F6F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1B8A7FC" w14:textId="77777777" w:rsidR="00C01F6F" w:rsidRDefault="00C01F6F" w:rsidP="00B06E00">
            <w:pPr>
              <w:tabs>
                <w:tab w:val="decimal" w:pos="174"/>
              </w:tabs>
              <w:ind w:right="8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.278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64114563" w14:textId="77777777" w:rsidR="00C01F6F" w:rsidRDefault="00C01F6F" w:rsidP="003815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01F6F" w:rsidRPr="00C002F5" w14:paraId="6E0ABDF7" w14:textId="77777777" w:rsidTr="00B06E00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3EDFA" w14:textId="77777777" w:rsidR="00C01F6F" w:rsidRPr="00446E6D" w:rsidRDefault="00C01F6F" w:rsidP="00C01F6F">
            <w:pPr>
              <w:spacing w:after="120"/>
              <w:ind w:left="-113"/>
              <w:rPr>
                <w:rFonts w:ascii="Arial" w:hAnsi="Arial" w:cs="Arial"/>
                <w:sz w:val="18"/>
              </w:rPr>
            </w:pPr>
            <w:r w:rsidRPr="00446E6D">
              <w:rPr>
                <w:rFonts w:ascii="Arial" w:hAnsi="Arial" w:cs="Arial"/>
                <w:bCs/>
                <w:sz w:val="18"/>
              </w:rPr>
              <w:t>Corpus uteri (C54)</w:t>
            </w:r>
            <w:r w:rsidRPr="00446E6D">
              <w:rPr>
                <w:rFonts w:ascii="Arial" w:hAnsi="Arial" w:cs="Arial"/>
                <w:sz w:val="18"/>
              </w:rPr>
              <w:t>, all ages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D756D" w14:textId="77777777" w:rsidR="00C01F6F" w:rsidRDefault="00C01F6F" w:rsidP="00BF057C">
            <w:pPr>
              <w:tabs>
                <w:tab w:val="decimal" w:pos="17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.493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E95C3" w14:textId="77777777" w:rsidR="00C01F6F" w:rsidRDefault="00C01F6F" w:rsidP="003815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8D43866" w14:textId="77777777" w:rsidR="00C01F6F" w:rsidRPr="00C002F5" w:rsidRDefault="00C01F6F" w:rsidP="00C01F6F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483BC" w14:textId="77777777" w:rsidR="00C01F6F" w:rsidRDefault="00C01F6F" w:rsidP="00C01F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.499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EA59B" w14:textId="77777777" w:rsidR="00C01F6F" w:rsidRDefault="00C01F6F" w:rsidP="00C01F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AE3EAC6" w14:textId="77777777" w:rsidR="00C01F6F" w:rsidRPr="00C002F5" w:rsidRDefault="00C01F6F" w:rsidP="00C01F6F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28200" w14:textId="77777777" w:rsidR="00C01F6F" w:rsidRDefault="00C01F6F" w:rsidP="00B06E00">
            <w:pPr>
              <w:tabs>
                <w:tab w:val="decimal" w:pos="174"/>
              </w:tabs>
              <w:ind w:right="8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.324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20C32" w14:textId="77777777" w:rsidR="00C01F6F" w:rsidRDefault="00C01F6F" w:rsidP="003815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01F6F" w:rsidRPr="00C002F5" w14:paraId="7DEC78C4" w14:textId="77777777" w:rsidTr="00B06E00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bottom"/>
          </w:tcPr>
          <w:p w14:paraId="2D26AAD6" w14:textId="77777777" w:rsidR="00C01F6F" w:rsidRPr="00446E6D" w:rsidRDefault="00C01F6F" w:rsidP="00C01F6F">
            <w:pPr>
              <w:spacing w:after="120"/>
              <w:ind w:left="-113"/>
              <w:rPr>
                <w:rFonts w:ascii="Arial" w:hAnsi="Arial" w:cs="Arial"/>
                <w:sz w:val="18"/>
              </w:rPr>
            </w:pPr>
            <w:r w:rsidRPr="00446E6D">
              <w:rPr>
                <w:rFonts w:ascii="Arial" w:hAnsi="Arial" w:cs="Arial"/>
                <w:bCs/>
                <w:sz w:val="18"/>
              </w:rPr>
              <w:t>Lung (C33-34)</w:t>
            </w:r>
            <w:r w:rsidRPr="00446E6D">
              <w:rPr>
                <w:rFonts w:ascii="Arial" w:hAnsi="Arial" w:cs="Arial"/>
                <w:sz w:val="18"/>
              </w:rPr>
              <w:t>, all ages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3F74A231" w14:textId="77777777" w:rsidR="00C01F6F" w:rsidRDefault="00C01F6F" w:rsidP="0028003F">
            <w:pPr>
              <w:tabs>
                <w:tab w:val="decimal" w:pos="174"/>
              </w:tabs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.380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87F1275" w14:textId="77777777" w:rsidR="00C01F6F" w:rsidRDefault="00C01F6F" w:rsidP="003815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DF3F87B" w14:textId="77777777" w:rsidR="00C01F6F" w:rsidRPr="00C002F5" w:rsidRDefault="00C01F6F" w:rsidP="00C01F6F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539068C4" w14:textId="77777777" w:rsidR="00C01F6F" w:rsidRDefault="00C01F6F" w:rsidP="00C01F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.425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660FF820" w14:textId="77777777" w:rsidR="00C01F6F" w:rsidRDefault="00C01F6F" w:rsidP="00C01F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DAEC410" w14:textId="77777777" w:rsidR="00C01F6F" w:rsidRPr="00C002F5" w:rsidRDefault="00C01F6F" w:rsidP="00C01F6F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04A44487" w14:textId="77777777" w:rsidR="00C01F6F" w:rsidRDefault="00C01F6F" w:rsidP="0028003F">
            <w:pPr>
              <w:tabs>
                <w:tab w:val="decimal" w:pos="174"/>
              </w:tabs>
              <w:ind w:right="14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2CE590B0" w14:textId="77777777" w:rsidR="00C01F6F" w:rsidRDefault="00C01F6F" w:rsidP="003815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01F6F" w:rsidRPr="00C002F5" w14:paraId="401D3027" w14:textId="77777777" w:rsidTr="00B06E00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1E652" w14:textId="77777777" w:rsidR="00C01F6F" w:rsidRPr="00446E6D" w:rsidRDefault="00C01F6F" w:rsidP="00C01F6F">
            <w:pPr>
              <w:spacing w:after="120"/>
              <w:ind w:left="-113"/>
              <w:rPr>
                <w:rFonts w:ascii="Arial" w:hAnsi="Arial" w:cs="Arial"/>
                <w:sz w:val="18"/>
              </w:rPr>
            </w:pPr>
            <w:r w:rsidRPr="00446E6D">
              <w:rPr>
                <w:rFonts w:ascii="Arial" w:hAnsi="Arial" w:cs="Arial"/>
                <w:bCs/>
                <w:sz w:val="18"/>
              </w:rPr>
              <w:t>Melanoma of skin (C43)</w:t>
            </w:r>
            <w:r w:rsidRPr="00446E6D">
              <w:rPr>
                <w:rFonts w:ascii="Arial" w:hAnsi="Arial" w:cs="Arial"/>
                <w:sz w:val="18"/>
              </w:rPr>
              <w:t>, all ages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DC004" w14:textId="77777777" w:rsidR="00C01F6F" w:rsidRDefault="00C01F6F" w:rsidP="00BF057C">
            <w:pPr>
              <w:tabs>
                <w:tab w:val="decimal" w:pos="17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.646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C2668" w14:textId="77777777" w:rsidR="00C01F6F" w:rsidRDefault="00C01F6F" w:rsidP="003815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EA2C29" w14:textId="77777777" w:rsidR="00C01F6F" w:rsidRPr="00C002F5" w:rsidRDefault="00C01F6F" w:rsidP="00C01F6F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D0C92" w14:textId="77777777" w:rsidR="00C01F6F" w:rsidRDefault="00C01F6F" w:rsidP="00C01F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.778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7F144" w14:textId="77777777" w:rsidR="00C01F6F" w:rsidRDefault="00C01F6F" w:rsidP="00C01F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F7F8855" w14:textId="77777777" w:rsidR="00C01F6F" w:rsidRPr="00C002F5" w:rsidRDefault="00C01F6F" w:rsidP="00C01F6F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DFB6C" w14:textId="77777777" w:rsidR="00C01F6F" w:rsidRDefault="00C01F6F" w:rsidP="00C01F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.564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33035" w14:textId="77777777" w:rsidR="00C01F6F" w:rsidRDefault="00C01F6F" w:rsidP="003815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01F6F" w:rsidRPr="00C002F5" w14:paraId="40D90D18" w14:textId="77777777" w:rsidTr="00B06E00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bottom"/>
          </w:tcPr>
          <w:p w14:paraId="3ACD2C46" w14:textId="77777777" w:rsidR="00C01F6F" w:rsidRPr="00446E6D" w:rsidRDefault="00C01F6F" w:rsidP="00C01F6F">
            <w:pPr>
              <w:spacing w:after="120"/>
              <w:ind w:left="-113"/>
              <w:rPr>
                <w:rFonts w:ascii="Arial" w:hAnsi="Arial" w:cs="Arial"/>
                <w:sz w:val="18"/>
              </w:rPr>
            </w:pPr>
            <w:r w:rsidRPr="00446E6D">
              <w:rPr>
                <w:rFonts w:ascii="Arial" w:hAnsi="Arial" w:cs="Arial"/>
                <w:bCs/>
                <w:sz w:val="18"/>
              </w:rPr>
              <w:t>Ovary (C56)</w:t>
            </w:r>
            <w:r w:rsidRPr="00446E6D">
              <w:rPr>
                <w:rFonts w:ascii="Arial" w:hAnsi="Arial" w:cs="Arial"/>
                <w:sz w:val="18"/>
              </w:rPr>
              <w:t>, all ages</w:t>
            </w:r>
            <w:r w:rsidRPr="00446E6D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6C2846AE" w14:textId="77777777" w:rsidR="00C01F6F" w:rsidRDefault="00C01F6F" w:rsidP="0028003F">
            <w:pPr>
              <w:tabs>
                <w:tab w:val="decimal" w:pos="174"/>
              </w:tabs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.374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602C6577" w14:textId="77777777" w:rsidR="00C01F6F" w:rsidRDefault="00C01F6F" w:rsidP="003815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23D6192" w14:textId="77777777" w:rsidR="00C01F6F" w:rsidRPr="00C002F5" w:rsidRDefault="00C01F6F" w:rsidP="00C01F6F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27D4E1A0" w14:textId="77777777" w:rsidR="00C01F6F" w:rsidRDefault="00C01F6F" w:rsidP="00C01F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.456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2CE08AD2" w14:textId="77777777" w:rsidR="00C01F6F" w:rsidRDefault="00C01F6F" w:rsidP="00C01F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D3A7002" w14:textId="77777777" w:rsidR="00C01F6F" w:rsidRPr="00C002F5" w:rsidRDefault="00C01F6F" w:rsidP="00C01F6F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05E7CEC7" w14:textId="77777777" w:rsidR="00C01F6F" w:rsidRDefault="00C01F6F" w:rsidP="0028003F">
            <w:pPr>
              <w:tabs>
                <w:tab w:val="decimal" w:pos="174"/>
              </w:tabs>
              <w:ind w:right="14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28F457CD" w14:textId="77777777" w:rsidR="00C01F6F" w:rsidRDefault="00C01F6F" w:rsidP="003815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01F6F" w:rsidRPr="00C002F5" w14:paraId="5AFA5002" w14:textId="77777777" w:rsidTr="00B06E00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81F58" w14:textId="77777777" w:rsidR="00C01F6F" w:rsidRPr="00446E6D" w:rsidRDefault="00C01F6F" w:rsidP="00C01F6F">
            <w:pPr>
              <w:spacing w:after="120"/>
              <w:ind w:left="-113"/>
              <w:rPr>
                <w:rFonts w:ascii="Arial" w:hAnsi="Arial" w:cs="Arial"/>
                <w:sz w:val="18"/>
              </w:rPr>
            </w:pPr>
            <w:r w:rsidRPr="00446E6D">
              <w:rPr>
                <w:rFonts w:ascii="Arial" w:hAnsi="Arial" w:cs="Arial"/>
                <w:bCs/>
                <w:sz w:val="18"/>
              </w:rPr>
              <w:t>Stomach (C16)</w:t>
            </w:r>
            <w:r w:rsidRPr="00446E6D">
              <w:rPr>
                <w:rFonts w:ascii="Arial" w:hAnsi="Arial" w:cs="Arial"/>
                <w:sz w:val="18"/>
              </w:rPr>
              <w:t>, all ages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753B4" w14:textId="77777777" w:rsidR="00C01F6F" w:rsidRDefault="00C01F6F" w:rsidP="0028003F">
            <w:pPr>
              <w:tabs>
                <w:tab w:val="decimal" w:pos="174"/>
              </w:tabs>
              <w:ind w:right="14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2E6F9" w14:textId="77777777" w:rsidR="00C01F6F" w:rsidRDefault="00C01F6F" w:rsidP="003815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2B3BC58" w14:textId="77777777" w:rsidR="00C01F6F" w:rsidRPr="00C002F5" w:rsidRDefault="00C01F6F" w:rsidP="00C01F6F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D464C" w14:textId="77777777" w:rsidR="00C01F6F" w:rsidRDefault="006F5EDA" w:rsidP="00B06E00">
            <w:pPr>
              <w:tabs>
                <w:tab w:val="decimal" w:pos="174"/>
              </w:tabs>
              <w:ind w:right="14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C01F6F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EB2A5" w14:textId="77777777" w:rsidR="00C01F6F" w:rsidRDefault="00C01F6F" w:rsidP="00C01F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4682009" w14:textId="77777777" w:rsidR="00C01F6F" w:rsidRPr="00C002F5" w:rsidRDefault="00C01F6F" w:rsidP="00C01F6F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1C6AB" w14:textId="77777777" w:rsidR="00C01F6F" w:rsidRDefault="006F5EDA" w:rsidP="0028003F">
            <w:pPr>
              <w:tabs>
                <w:tab w:val="decimal" w:pos="174"/>
              </w:tabs>
              <w:ind w:right="14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C01F6F">
              <w:rPr>
                <w:rFonts w:ascii="Arial" w:hAnsi="Arial" w:cs="Arial"/>
                <w:color w:val="000000"/>
                <w:sz w:val="18"/>
                <w:szCs w:val="18"/>
              </w:rPr>
              <w:t>.133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8050" w14:textId="77777777" w:rsidR="00C01F6F" w:rsidRDefault="00C01F6F" w:rsidP="003815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01F6F" w:rsidRPr="00C002F5" w14:paraId="2831C4B0" w14:textId="77777777" w:rsidTr="00B06E00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bottom"/>
          </w:tcPr>
          <w:p w14:paraId="4FDC397D" w14:textId="77777777" w:rsidR="00C01F6F" w:rsidRPr="00446E6D" w:rsidRDefault="00C01F6F" w:rsidP="00C01F6F">
            <w:pPr>
              <w:spacing w:after="120"/>
              <w:ind w:left="-113"/>
              <w:rPr>
                <w:rFonts w:ascii="Arial" w:hAnsi="Arial" w:cs="Arial"/>
                <w:sz w:val="18"/>
              </w:rPr>
            </w:pPr>
            <w:bookmarkStart w:id="2" w:name="_Hlk490293675"/>
            <w:r>
              <w:rPr>
                <w:rFonts w:ascii="Arial" w:hAnsi="Arial" w:cs="Arial"/>
                <w:sz w:val="18"/>
              </w:rPr>
              <w:t>GDP PPP 2010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E96454E" w14:textId="77777777" w:rsidR="00C01F6F" w:rsidRDefault="00C01F6F" w:rsidP="00BF057C">
            <w:pPr>
              <w:tabs>
                <w:tab w:val="decimal" w:pos="17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.463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5ED9374" w14:textId="77777777" w:rsidR="00C01F6F" w:rsidRDefault="00C01F6F" w:rsidP="003815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63ECC57" w14:textId="77777777" w:rsidR="00C01F6F" w:rsidRPr="00C002F5" w:rsidRDefault="00C01F6F" w:rsidP="00C01F6F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2232018B" w14:textId="77777777" w:rsidR="00C01F6F" w:rsidRDefault="00C01F6F" w:rsidP="00C01F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.505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3720676" w14:textId="77777777" w:rsidR="00C01F6F" w:rsidRDefault="00C01F6F" w:rsidP="00C01F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86EDC51" w14:textId="77777777" w:rsidR="00C01F6F" w:rsidRPr="00C002F5" w:rsidRDefault="00C01F6F" w:rsidP="00C01F6F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0070E94" w14:textId="77777777" w:rsidR="00C01F6F" w:rsidRPr="00C002F5" w:rsidRDefault="004F194E" w:rsidP="004F194E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^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9C7270C" w14:textId="77777777" w:rsidR="00C01F6F" w:rsidRPr="00C002F5" w:rsidRDefault="004F194E" w:rsidP="004F194E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^</w:t>
            </w:r>
          </w:p>
        </w:tc>
      </w:tr>
      <w:tr w:rsidR="004F194E" w:rsidRPr="00C002F5" w14:paraId="3B6E71BB" w14:textId="77777777" w:rsidTr="00B06E00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358CD" w14:textId="77777777" w:rsidR="004F194E" w:rsidRPr="00446E6D" w:rsidRDefault="004F194E" w:rsidP="004F194E">
            <w:pPr>
              <w:spacing w:after="120"/>
              <w:ind w:lef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Urbanization 2010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2612D" w14:textId="77777777" w:rsidR="004F194E" w:rsidRDefault="004F194E" w:rsidP="0028003F">
            <w:pPr>
              <w:tabs>
                <w:tab w:val="decimal" w:pos="174"/>
              </w:tabs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.388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6D7BC" w14:textId="77777777" w:rsidR="004F194E" w:rsidRDefault="004F194E" w:rsidP="003815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11F1FB7" w14:textId="77777777" w:rsidR="004F194E" w:rsidRPr="00C002F5" w:rsidRDefault="004F194E" w:rsidP="004F194E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06FD9" w14:textId="77777777" w:rsidR="004F194E" w:rsidRDefault="004F194E" w:rsidP="004F19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.578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F8C6F" w14:textId="77777777" w:rsidR="004F194E" w:rsidRDefault="004F194E" w:rsidP="004F19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2DB456E" w14:textId="77777777" w:rsidR="004F194E" w:rsidRPr="00C002F5" w:rsidRDefault="004F194E" w:rsidP="004F194E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037543" w14:textId="77777777" w:rsidR="004F194E" w:rsidRDefault="004F194E" w:rsidP="004F194E">
            <w:pPr>
              <w:jc w:val="center"/>
            </w:pPr>
            <w:r w:rsidRPr="00D13845">
              <w:rPr>
                <w:rFonts w:ascii="Arial" w:hAnsi="Arial" w:cs="Arial"/>
                <w:sz w:val="18"/>
                <w:szCs w:val="18"/>
                <w:lang w:eastAsia="en-US"/>
              </w:rPr>
              <w:t>^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B65F2F" w14:textId="77777777" w:rsidR="004F194E" w:rsidRDefault="004F194E" w:rsidP="004F194E">
            <w:pPr>
              <w:jc w:val="center"/>
            </w:pPr>
            <w:r w:rsidRPr="00D13845">
              <w:rPr>
                <w:rFonts w:ascii="Arial" w:hAnsi="Arial" w:cs="Arial"/>
                <w:sz w:val="18"/>
                <w:szCs w:val="18"/>
                <w:lang w:eastAsia="en-US"/>
              </w:rPr>
              <w:t>^</w:t>
            </w:r>
          </w:p>
        </w:tc>
      </w:tr>
      <w:tr w:rsidR="004F194E" w:rsidRPr="00C002F5" w14:paraId="11C5939F" w14:textId="77777777" w:rsidTr="00B06E00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bottom"/>
          </w:tcPr>
          <w:p w14:paraId="170DDCBE" w14:textId="77777777" w:rsidR="004F194E" w:rsidRPr="00446E6D" w:rsidRDefault="004F194E" w:rsidP="004F194E">
            <w:pPr>
              <w:spacing w:after="120"/>
              <w:ind w:lef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Life expectancy </w:t>
            </w:r>
            <w:r w:rsidRPr="00FC04B3">
              <w:rPr>
                <w:rFonts w:ascii="Arial" w:hAnsi="Arial" w:cs="Arial"/>
                <w:color w:val="000000"/>
                <w:sz w:val="18"/>
                <w:szCs w:val="18"/>
              </w:rPr>
              <w:t>(e</w:t>
            </w:r>
            <w:r w:rsidRPr="00FC04B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60</w:t>
            </w:r>
            <w:r w:rsidRPr="00FC04B3">
              <w:rPr>
                <w:rFonts w:ascii="Arial" w:hAnsi="Arial" w:cs="Arial"/>
                <w:color w:val="000000"/>
                <w:sz w:val="18"/>
                <w:szCs w:val="18"/>
              </w:rPr>
              <w:t>, 2005-2010)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09DA1548" w14:textId="77777777" w:rsidR="004F194E" w:rsidRDefault="004F194E" w:rsidP="0028003F">
            <w:pPr>
              <w:tabs>
                <w:tab w:val="decimal" w:pos="174"/>
              </w:tabs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.346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0E6F1DBC" w14:textId="77777777" w:rsidR="004F194E" w:rsidRDefault="004F194E" w:rsidP="003815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7D48013" w14:textId="77777777" w:rsidR="004F194E" w:rsidRPr="00C002F5" w:rsidRDefault="004F194E" w:rsidP="004F194E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0E423D62" w14:textId="77777777" w:rsidR="004F194E" w:rsidRDefault="004F194E" w:rsidP="00B06E00">
            <w:pPr>
              <w:tabs>
                <w:tab w:val="decimal" w:pos="174"/>
              </w:tabs>
              <w:ind w:right="8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.269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1E39A255" w14:textId="77777777" w:rsidR="004F194E" w:rsidRDefault="004F194E" w:rsidP="004F19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4156688" w14:textId="77777777" w:rsidR="004F194E" w:rsidRPr="00C002F5" w:rsidRDefault="004F194E" w:rsidP="004F194E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40B261A" w14:textId="77777777" w:rsidR="004F194E" w:rsidRDefault="004F194E" w:rsidP="004F194E">
            <w:pPr>
              <w:jc w:val="center"/>
            </w:pPr>
            <w:r w:rsidRPr="00D13845">
              <w:rPr>
                <w:rFonts w:ascii="Arial" w:hAnsi="Arial" w:cs="Arial"/>
                <w:sz w:val="18"/>
                <w:szCs w:val="18"/>
                <w:lang w:eastAsia="en-US"/>
              </w:rPr>
              <w:t>^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AC1A437" w14:textId="77777777" w:rsidR="004F194E" w:rsidRDefault="004F194E" w:rsidP="004F194E">
            <w:pPr>
              <w:jc w:val="center"/>
            </w:pPr>
            <w:r w:rsidRPr="00D13845">
              <w:rPr>
                <w:rFonts w:ascii="Arial" w:hAnsi="Arial" w:cs="Arial"/>
                <w:sz w:val="18"/>
                <w:szCs w:val="18"/>
                <w:lang w:eastAsia="en-US"/>
              </w:rPr>
              <w:t>^</w:t>
            </w:r>
          </w:p>
        </w:tc>
      </w:tr>
      <w:tr w:rsidR="004F194E" w:rsidRPr="00C002F5" w14:paraId="75B5CCFC" w14:textId="77777777" w:rsidTr="00B06E00">
        <w:trPr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BCF2BB" w14:textId="77777777" w:rsidR="004F194E" w:rsidRPr="00855FFF" w:rsidRDefault="004F194E" w:rsidP="004F194E">
            <w:pPr>
              <w:spacing w:after="120"/>
              <w:ind w:left="-113"/>
              <w:rPr>
                <w:rFonts w:ascii="Arial" w:hAnsi="Arial" w:cs="Arial"/>
                <w:sz w:val="18"/>
              </w:rPr>
            </w:pPr>
            <w:r w:rsidRPr="00090D86">
              <w:rPr>
                <w:rFonts w:ascii="Arial" w:hAnsi="Arial" w:cs="Arial"/>
                <w:sz w:val="18"/>
                <w:szCs w:val="18"/>
              </w:rPr>
              <w:t xml:space="preserve">Biological State Index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46E6D">
              <w:rPr>
                <w:rFonts w:ascii="Arial" w:hAnsi="Arial" w:cs="Arial"/>
                <w:sz w:val="18"/>
              </w:rPr>
              <w:t>I</w:t>
            </w:r>
            <w:r w:rsidRPr="00A978FB">
              <w:rPr>
                <w:rFonts w:ascii="Arial" w:hAnsi="Arial" w:cs="Arial"/>
                <w:sz w:val="18"/>
                <w:vertAlign w:val="subscript"/>
              </w:rPr>
              <w:t>bs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B8E412" w14:textId="77777777" w:rsidR="004F194E" w:rsidRDefault="004F194E" w:rsidP="0028003F">
            <w:pPr>
              <w:tabs>
                <w:tab w:val="decimal" w:pos="174"/>
              </w:tabs>
              <w:ind w:right="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.400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127535" w14:textId="77777777" w:rsidR="004F194E" w:rsidRDefault="004F194E" w:rsidP="003815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756F5" w14:textId="77777777" w:rsidR="004F194E" w:rsidRPr="00C002F5" w:rsidRDefault="004F194E" w:rsidP="004F194E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3FD3A4" w14:textId="77777777" w:rsidR="004F194E" w:rsidRDefault="004F194E" w:rsidP="004F19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5E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.581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A6FDDD" w14:textId="77777777" w:rsidR="004F194E" w:rsidRDefault="004F194E" w:rsidP="004F19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5E579" w14:textId="77777777" w:rsidR="004F194E" w:rsidRPr="00C002F5" w:rsidRDefault="004F194E" w:rsidP="004F194E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112CC" w14:textId="77777777" w:rsidR="004F194E" w:rsidRDefault="004F194E" w:rsidP="004F194E">
            <w:pPr>
              <w:jc w:val="center"/>
            </w:pPr>
            <w:r w:rsidRPr="00D13845">
              <w:rPr>
                <w:rFonts w:ascii="Arial" w:hAnsi="Arial" w:cs="Arial"/>
                <w:sz w:val="18"/>
                <w:szCs w:val="18"/>
                <w:lang w:eastAsia="en-US"/>
              </w:rPr>
              <w:t>^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AECA7" w14:textId="77777777" w:rsidR="004F194E" w:rsidRDefault="004F194E" w:rsidP="004F194E">
            <w:pPr>
              <w:jc w:val="center"/>
            </w:pPr>
            <w:r w:rsidRPr="00D13845">
              <w:rPr>
                <w:rFonts w:ascii="Arial" w:hAnsi="Arial" w:cs="Arial"/>
                <w:sz w:val="18"/>
                <w:szCs w:val="18"/>
                <w:lang w:eastAsia="en-US"/>
              </w:rPr>
              <w:t>^</w:t>
            </w:r>
          </w:p>
        </w:tc>
      </w:tr>
      <w:tr w:rsidR="008241B3" w:rsidRPr="00C002F5" w14:paraId="5B15E10D" w14:textId="77777777" w:rsidTr="00CC37E0">
        <w:trPr>
          <w:jc w:val="center"/>
        </w:trPr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85C560" w14:textId="77777777" w:rsidR="00B06E00" w:rsidRDefault="008241B3" w:rsidP="00FC04B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C04B3">
              <w:rPr>
                <w:rFonts w:ascii="Arial" w:hAnsi="Arial" w:cs="Arial"/>
                <w:sz w:val="18"/>
                <w:szCs w:val="18"/>
              </w:rPr>
              <w:t xml:space="preserve">Note: </w:t>
            </w:r>
          </w:p>
          <w:p w14:paraId="58F1C805" w14:textId="77777777" w:rsidR="008241B3" w:rsidRPr="00FC04B3" w:rsidRDefault="008241B3" w:rsidP="00FC04B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C04B3">
              <w:rPr>
                <w:rFonts w:ascii="Arial" w:hAnsi="Arial" w:cs="Arial"/>
                <w:sz w:val="18"/>
                <w:szCs w:val="18"/>
              </w:rPr>
              <w:t xml:space="preserve">Pearson, Nonparametric and partial correlation reported. Significance level: *** </w:t>
            </w:r>
            <w:r w:rsidR="00FC04B3">
              <w:rPr>
                <w:rFonts w:ascii="Arial" w:hAnsi="Arial" w:cs="Arial"/>
                <w:sz w:val="18"/>
                <w:szCs w:val="18"/>
              </w:rPr>
              <w:t>p</w:t>
            </w:r>
            <w:r w:rsidRPr="00FC04B3">
              <w:rPr>
                <w:rFonts w:ascii="Arial" w:hAnsi="Arial" w:cs="Arial"/>
                <w:sz w:val="18"/>
                <w:szCs w:val="18"/>
              </w:rPr>
              <w:t xml:space="preserve">&lt;0.001, ** p&lt;0.01, * p&lt;0.05 </w:t>
            </w:r>
            <w:r w:rsidRPr="00FC04B3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14:paraId="4E9340FB" w14:textId="77777777" w:rsidR="008241B3" w:rsidRPr="00FC04B3" w:rsidRDefault="004F194E" w:rsidP="00FC04B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^</w:t>
            </w:r>
            <w:r w:rsidR="008241B3" w:rsidRPr="00FC04B3">
              <w:rPr>
                <w:rFonts w:ascii="Arial" w:hAnsi="Arial" w:cs="Arial"/>
                <w:sz w:val="18"/>
                <w:szCs w:val="18"/>
              </w:rPr>
              <w:t xml:space="preserve"> Partial correlations were calculated when GDP, Urbanization, Life expectancy (e60) and Biological State Index (</w:t>
            </w:r>
            <w:proofErr w:type="spellStart"/>
            <w:r w:rsidR="008241B3" w:rsidRPr="00FC04B3">
              <w:rPr>
                <w:rFonts w:ascii="Arial" w:hAnsi="Arial" w:cs="Arial"/>
                <w:sz w:val="18"/>
                <w:szCs w:val="18"/>
              </w:rPr>
              <w:t>I</w:t>
            </w:r>
            <w:r w:rsidR="008241B3" w:rsidRPr="00FC04B3">
              <w:rPr>
                <w:rFonts w:ascii="Arial" w:hAnsi="Arial" w:cs="Arial"/>
                <w:sz w:val="18"/>
                <w:szCs w:val="18"/>
                <w:vertAlign w:val="subscript"/>
              </w:rPr>
              <w:t>bs</w:t>
            </w:r>
            <w:proofErr w:type="spellEnd"/>
            <w:r w:rsidR="008241B3" w:rsidRPr="00FC04B3">
              <w:rPr>
                <w:rFonts w:ascii="Arial" w:hAnsi="Arial" w:cs="Arial"/>
                <w:sz w:val="18"/>
                <w:szCs w:val="18"/>
              </w:rPr>
              <w:t xml:space="preserve">) were kept statistically constant. </w:t>
            </w:r>
          </w:p>
          <w:p w14:paraId="0230BCDF" w14:textId="77777777" w:rsidR="008241B3" w:rsidRPr="00FC04B3" w:rsidRDefault="008241B3" w:rsidP="00FC04B3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C04B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ǂ  </w:t>
            </w:r>
            <w:r w:rsidRPr="00FC04B3">
              <w:rPr>
                <w:rFonts w:ascii="Arial" w:hAnsi="Arial" w:cs="Arial"/>
                <w:sz w:val="18"/>
                <w:szCs w:val="18"/>
              </w:rPr>
              <w:t>Life</w:t>
            </w:r>
            <w:proofErr w:type="gramEnd"/>
            <w:r w:rsidRPr="00FC04B3">
              <w:rPr>
                <w:rFonts w:ascii="Arial" w:hAnsi="Arial" w:cs="Arial"/>
                <w:sz w:val="18"/>
                <w:szCs w:val="18"/>
              </w:rPr>
              <w:t xml:space="preserve"> expectancy (e</w:t>
            </w:r>
            <w:r w:rsidRPr="00FC04B3">
              <w:rPr>
                <w:rFonts w:ascii="Arial" w:hAnsi="Arial" w:cs="Arial"/>
                <w:sz w:val="18"/>
                <w:szCs w:val="18"/>
                <w:vertAlign w:val="subscript"/>
              </w:rPr>
              <w:t>50</w:t>
            </w:r>
            <w:r w:rsidRPr="00FC04B3">
              <w:rPr>
                <w:rFonts w:ascii="Arial" w:hAnsi="Arial" w:cs="Arial"/>
                <w:sz w:val="18"/>
                <w:szCs w:val="18"/>
              </w:rPr>
              <w:t>) was not controlled for as it is not relevant in population segment aged 0-49 years old.</w:t>
            </w:r>
            <w:r w:rsidRPr="00FC04B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  <w:p w14:paraId="22CA68C4" w14:textId="77777777" w:rsidR="008241B3" w:rsidRPr="00FC04B3" w:rsidRDefault="008241B3" w:rsidP="00FC04B3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4B3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sources and variable meanings:  </w:t>
            </w:r>
          </w:p>
          <w:p w14:paraId="4A21F20F" w14:textId="77777777" w:rsidR="008241B3" w:rsidRPr="00FC04B3" w:rsidRDefault="008241B3" w:rsidP="007B7623">
            <w:pPr>
              <w:spacing w:before="40" w:after="4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4B3">
              <w:rPr>
                <w:rFonts w:ascii="Arial" w:hAnsi="Arial" w:cs="Arial"/>
                <w:color w:val="000000"/>
                <w:sz w:val="18"/>
                <w:szCs w:val="18"/>
              </w:rPr>
              <w:t>The International Agency for Research published cancer incidence rates (per 100,000 in 2012) of all cancers incidence rate by sex (total, male and female, 0-49</w:t>
            </w:r>
            <w:r w:rsidR="00FC04B3">
              <w:rPr>
                <w:rFonts w:ascii="Arial" w:hAnsi="Arial" w:cs="Arial"/>
                <w:color w:val="000000"/>
                <w:sz w:val="18"/>
                <w:szCs w:val="18"/>
              </w:rPr>
              <w:t xml:space="preserve"> years</w:t>
            </w:r>
            <w:r w:rsidRPr="00FC04B3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all ages</w:t>
            </w:r>
            <w:r w:rsidR="00FC04B3">
              <w:rPr>
                <w:rFonts w:ascii="Arial" w:hAnsi="Arial" w:cs="Arial"/>
                <w:color w:val="000000"/>
                <w:sz w:val="18"/>
                <w:szCs w:val="18"/>
              </w:rPr>
              <w:t xml:space="preserve"> respectively)</w:t>
            </w:r>
            <w:r w:rsidRPr="00FC04B3">
              <w:rPr>
                <w:rFonts w:ascii="Arial" w:hAnsi="Arial" w:cs="Arial"/>
                <w:color w:val="000000"/>
                <w:sz w:val="18"/>
                <w:szCs w:val="18"/>
              </w:rPr>
              <w:t xml:space="preserve">; bladder, breast, cervix uteri, </w:t>
            </w:r>
            <w:proofErr w:type="spellStart"/>
            <w:r w:rsidRPr="00FC04B3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FC04B3">
              <w:rPr>
                <w:rFonts w:ascii="Arial" w:hAnsi="Arial" w:cs="Arial"/>
                <w:bCs/>
                <w:sz w:val="18"/>
                <w:szCs w:val="18"/>
              </w:rPr>
              <w:t>olorectum</w:t>
            </w:r>
            <w:proofErr w:type="spellEnd"/>
            <w:r w:rsidRPr="00FC04B3">
              <w:rPr>
                <w:rFonts w:ascii="Arial" w:hAnsi="Arial" w:cs="Arial"/>
                <w:color w:val="000000"/>
                <w:sz w:val="18"/>
                <w:szCs w:val="18"/>
              </w:rPr>
              <w:t xml:space="preserve">, corpus uteri, ovary and stomach. </w:t>
            </w:r>
          </w:p>
          <w:p w14:paraId="1350058A" w14:textId="77777777" w:rsidR="008241B3" w:rsidRPr="00FC04B3" w:rsidRDefault="008241B3" w:rsidP="007B7623">
            <w:pPr>
              <w:spacing w:before="40" w:after="4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4B3">
              <w:rPr>
                <w:rFonts w:ascii="Arial" w:hAnsi="Arial" w:cs="Arial"/>
                <w:color w:val="000000"/>
                <w:sz w:val="18"/>
                <w:szCs w:val="18"/>
              </w:rPr>
              <w:t xml:space="preserve">The World Bank data: GDP PPP (per capita purchasing power parity in current international $ in 2010) and Urbanization (the percentage of total population living urban areas in 2010) </w:t>
            </w:r>
          </w:p>
          <w:p w14:paraId="7FF13BAC" w14:textId="77777777" w:rsidR="0075639F" w:rsidRPr="00FC04B3" w:rsidRDefault="008241B3" w:rsidP="0075639F">
            <w:pPr>
              <w:spacing w:before="40" w:after="40"/>
              <w:ind w:left="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4B3">
              <w:rPr>
                <w:rFonts w:ascii="Arial" w:hAnsi="Arial" w:cs="Arial"/>
                <w:color w:val="000000"/>
                <w:sz w:val="18"/>
                <w:szCs w:val="18"/>
              </w:rPr>
              <w:t xml:space="preserve">The United Nations data: </w:t>
            </w:r>
            <w:r w:rsidR="00946C2A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FC04B3">
              <w:rPr>
                <w:rFonts w:ascii="Arial" w:hAnsi="Arial" w:cs="Arial"/>
                <w:color w:val="000000"/>
                <w:sz w:val="18"/>
                <w:szCs w:val="18"/>
              </w:rPr>
              <w:t>ife expectancy (e</w:t>
            </w:r>
            <w:r w:rsidRPr="00FC04B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60</w:t>
            </w:r>
            <w:r w:rsidRPr="00FC04B3">
              <w:rPr>
                <w:rFonts w:ascii="Arial" w:hAnsi="Arial" w:cs="Arial"/>
                <w:color w:val="000000"/>
                <w:sz w:val="18"/>
                <w:szCs w:val="18"/>
              </w:rPr>
              <w:t>, 2005-2010)</w:t>
            </w:r>
            <w:r w:rsidR="00946C2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946C2A" w:rsidRPr="00946C2A">
              <w:rPr>
                <w:rFonts w:ascii="Arial" w:hAnsi="Arial" w:cs="Arial"/>
                <w:color w:val="000000"/>
                <w:sz w:val="18"/>
                <w:szCs w:val="18"/>
              </w:rPr>
              <w:t>the total population in households and the number of households</w:t>
            </w:r>
            <w:r w:rsidR="00946C2A">
              <w:rPr>
                <w:rFonts w:ascii="Arial" w:hAnsi="Arial" w:cs="Arial"/>
                <w:color w:val="000000"/>
                <w:sz w:val="18"/>
                <w:szCs w:val="18"/>
              </w:rPr>
              <w:t xml:space="preserve"> for calculating household size</w:t>
            </w:r>
            <w:r w:rsidR="00E4611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75639F">
              <w:rPr>
                <w:rFonts w:ascii="Arial" w:hAnsi="Arial" w:cs="Arial"/>
                <w:color w:val="000000"/>
                <w:sz w:val="18"/>
                <w:szCs w:val="18"/>
              </w:rPr>
              <w:t xml:space="preserve">Household size is expressed as </w:t>
            </w:r>
            <w:r w:rsidR="0075639F" w:rsidRPr="00E46110">
              <w:rPr>
                <w:rFonts w:ascii="Arial" w:hAnsi="Arial" w:cs="Arial"/>
                <w:color w:val="000000"/>
                <w:sz w:val="18"/>
                <w:szCs w:val="18"/>
              </w:rPr>
              <w:t>total number of persons in a household.</w:t>
            </w:r>
          </w:p>
          <w:p w14:paraId="648B2CB2" w14:textId="77777777" w:rsidR="00FC04B3" w:rsidRPr="00FC04B3" w:rsidRDefault="008241B3" w:rsidP="007B7623">
            <w:pPr>
              <w:spacing w:before="40" w:after="4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4B3">
              <w:rPr>
                <w:rFonts w:ascii="Arial" w:hAnsi="Arial" w:cs="Arial"/>
                <w:color w:val="000000"/>
                <w:sz w:val="18"/>
                <w:szCs w:val="18"/>
              </w:rPr>
              <w:t>United Nations published</w:t>
            </w:r>
            <w:r w:rsidR="00FC04B3" w:rsidRPr="00FC04B3">
              <w:rPr>
                <w:rFonts w:ascii="Arial" w:hAnsi="Arial" w:cs="Arial"/>
                <w:color w:val="000000"/>
                <w:sz w:val="18"/>
                <w:szCs w:val="18"/>
              </w:rPr>
              <w:t xml:space="preserve"> (2008)</w:t>
            </w:r>
            <w:r w:rsidRPr="00FC04B3">
              <w:rPr>
                <w:rFonts w:ascii="Arial" w:hAnsi="Arial" w:cs="Arial"/>
                <w:color w:val="000000"/>
                <w:sz w:val="18"/>
                <w:szCs w:val="18"/>
              </w:rPr>
              <w:t xml:space="preserve"> country specific </w:t>
            </w:r>
            <w:r w:rsidR="00FC04B3" w:rsidRPr="00FC04B3">
              <w:rPr>
                <w:rFonts w:ascii="Arial" w:hAnsi="Arial" w:cs="Arial"/>
                <w:color w:val="000000"/>
                <w:sz w:val="18"/>
                <w:szCs w:val="18"/>
              </w:rPr>
              <w:t xml:space="preserve">fertility data and WHO published (2012) life table were used for calculating the </w:t>
            </w:r>
            <w:r w:rsidRPr="00FC04B3">
              <w:rPr>
                <w:rFonts w:ascii="Arial" w:hAnsi="Arial" w:cs="Arial"/>
                <w:color w:val="000000"/>
                <w:sz w:val="18"/>
                <w:szCs w:val="18"/>
              </w:rPr>
              <w:t>Biological State Index (</w:t>
            </w:r>
            <w:proofErr w:type="spellStart"/>
            <w:r w:rsidRPr="00FC04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FC04B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bs</w:t>
            </w:r>
            <w:proofErr w:type="spellEnd"/>
            <w:r w:rsidRPr="00FC04B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FC04B3" w:rsidRPr="00FC04B3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14:paraId="4A3E8234" w14:textId="77777777" w:rsidR="008241B3" w:rsidRDefault="008241B3" w:rsidP="00FC04B3">
            <w:pPr>
              <w:spacing w:before="40" w:after="4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C04B3">
              <w:rPr>
                <w:rFonts w:ascii="Arial" w:hAnsi="Arial" w:cs="Arial"/>
                <w:color w:val="000000"/>
                <w:sz w:val="18"/>
                <w:szCs w:val="18"/>
              </w:rPr>
              <w:t>All variables were log-transformed for analysis in SPSS.</w:t>
            </w:r>
          </w:p>
        </w:tc>
      </w:tr>
      <w:bookmarkEnd w:id="2"/>
    </w:tbl>
    <w:p w14:paraId="71679998" w14:textId="77777777" w:rsidR="00D82AB6" w:rsidRDefault="00D82AB6" w:rsidP="00003C12">
      <w:pPr>
        <w:pStyle w:val="Caption"/>
        <w:keepNext/>
        <w:jc w:val="center"/>
      </w:pPr>
    </w:p>
    <w:sectPr w:rsidR="00D82AB6" w:rsidSect="002E4293">
      <w:pgSz w:w="12417" w:h="15819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A05"/>
    <w:rsid w:val="00003C12"/>
    <w:rsid w:val="00005ED2"/>
    <w:rsid w:val="00015A2C"/>
    <w:rsid w:val="00017307"/>
    <w:rsid w:val="00020E45"/>
    <w:rsid w:val="00025413"/>
    <w:rsid w:val="00025BC3"/>
    <w:rsid w:val="00035383"/>
    <w:rsid w:val="000368F9"/>
    <w:rsid w:val="00040CBC"/>
    <w:rsid w:val="00046897"/>
    <w:rsid w:val="000577B3"/>
    <w:rsid w:val="00064658"/>
    <w:rsid w:val="00066164"/>
    <w:rsid w:val="00067385"/>
    <w:rsid w:val="00067409"/>
    <w:rsid w:val="00067D80"/>
    <w:rsid w:val="000907AA"/>
    <w:rsid w:val="00090D86"/>
    <w:rsid w:val="00091E2D"/>
    <w:rsid w:val="00094C2E"/>
    <w:rsid w:val="0009646D"/>
    <w:rsid w:val="00097224"/>
    <w:rsid w:val="000A6399"/>
    <w:rsid w:val="000B1E1A"/>
    <w:rsid w:val="000B37A3"/>
    <w:rsid w:val="000B58F2"/>
    <w:rsid w:val="000B781A"/>
    <w:rsid w:val="000C019E"/>
    <w:rsid w:val="000C2D5C"/>
    <w:rsid w:val="000C4323"/>
    <w:rsid w:val="000C509B"/>
    <w:rsid w:val="000D1CAA"/>
    <w:rsid w:val="000D65A6"/>
    <w:rsid w:val="000D6AF6"/>
    <w:rsid w:val="000D7B40"/>
    <w:rsid w:val="000E4473"/>
    <w:rsid w:val="000F04E8"/>
    <w:rsid w:val="000F075E"/>
    <w:rsid w:val="000F799A"/>
    <w:rsid w:val="0010147D"/>
    <w:rsid w:val="0010437A"/>
    <w:rsid w:val="0011293B"/>
    <w:rsid w:val="00115E89"/>
    <w:rsid w:val="0011624F"/>
    <w:rsid w:val="001213A7"/>
    <w:rsid w:val="00122AEF"/>
    <w:rsid w:val="00122F7F"/>
    <w:rsid w:val="00131814"/>
    <w:rsid w:val="00132C20"/>
    <w:rsid w:val="00133D30"/>
    <w:rsid w:val="001348EC"/>
    <w:rsid w:val="00141424"/>
    <w:rsid w:val="00145FAF"/>
    <w:rsid w:val="00146E62"/>
    <w:rsid w:val="00160D92"/>
    <w:rsid w:val="00165FFA"/>
    <w:rsid w:val="00172256"/>
    <w:rsid w:val="00172702"/>
    <w:rsid w:val="00177530"/>
    <w:rsid w:val="00180437"/>
    <w:rsid w:val="001939B2"/>
    <w:rsid w:val="00197B62"/>
    <w:rsid w:val="001A064B"/>
    <w:rsid w:val="001A20F9"/>
    <w:rsid w:val="001A640B"/>
    <w:rsid w:val="001B7F8E"/>
    <w:rsid w:val="001C2193"/>
    <w:rsid w:val="001C452D"/>
    <w:rsid w:val="001D42B3"/>
    <w:rsid w:val="001D7B74"/>
    <w:rsid w:val="001E54E4"/>
    <w:rsid w:val="001E6DAF"/>
    <w:rsid w:val="001F2196"/>
    <w:rsid w:val="001F2303"/>
    <w:rsid w:val="001F7EEE"/>
    <w:rsid w:val="00205326"/>
    <w:rsid w:val="0020562B"/>
    <w:rsid w:val="00210D77"/>
    <w:rsid w:val="00210DE1"/>
    <w:rsid w:val="00213C70"/>
    <w:rsid w:val="00222AC4"/>
    <w:rsid w:val="0022305F"/>
    <w:rsid w:val="00226DC6"/>
    <w:rsid w:val="00244399"/>
    <w:rsid w:val="00257ACD"/>
    <w:rsid w:val="0026417F"/>
    <w:rsid w:val="00276123"/>
    <w:rsid w:val="0028003F"/>
    <w:rsid w:val="00294FEA"/>
    <w:rsid w:val="002967B7"/>
    <w:rsid w:val="002A5999"/>
    <w:rsid w:val="002C0546"/>
    <w:rsid w:val="002C3076"/>
    <w:rsid w:val="002D2781"/>
    <w:rsid w:val="002D5D60"/>
    <w:rsid w:val="002E112F"/>
    <w:rsid w:val="002E21D8"/>
    <w:rsid w:val="002E4293"/>
    <w:rsid w:val="003022F0"/>
    <w:rsid w:val="00307CA6"/>
    <w:rsid w:val="003214C9"/>
    <w:rsid w:val="00324DCB"/>
    <w:rsid w:val="00325180"/>
    <w:rsid w:val="003323D7"/>
    <w:rsid w:val="003343CF"/>
    <w:rsid w:val="00341314"/>
    <w:rsid w:val="00342892"/>
    <w:rsid w:val="00353048"/>
    <w:rsid w:val="003656F9"/>
    <w:rsid w:val="00374209"/>
    <w:rsid w:val="00377D0C"/>
    <w:rsid w:val="003815EA"/>
    <w:rsid w:val="00382AB2"/>
    <w:rsid w:val="00386CFC"/>
    <w:rsid w:val="0039001A"/>
    <w:rsid w:val="003A39E5"/>
    <w:rsid w:val="003B1D86"/>
    <w:rsid w:val="003B5BA8"/>
    <w:rsid w:val="003C07CD"/>
    <w:rsid w:val="003C2BF4"/>
    <w:rsid w:val="003C545A"/>
    <w:rsid w:val="003C7565"/>
    <w:rsid w:val="003D47AE"/>
    <w:rsid w:val="003D7D3A"/>
    <w:rsid w:val="003E2E8E"/>
    <w:rsid w:val="003F343E"/>
    <w:rsid w:val="00401111"/>
    <w:rsid w:val="00405D9B"/>
    <w:rsid w:val="00406DFE"/>
    <w:rsid w:val="00416AA0"/>
    <w:rsid w:val="0042172C"/>
    <w:rsid w:val="00427ACC"/>
    <w:rsid w:val="00431453"/>
    <w:rsid w:val="004336F2"/>
    <w:rsid w:val="00436DBD"/>
    <w:rsid w:val="004445BE"/>
    <w:rsid w:val="00446E6D"/>
    <w:rsid w:val="00451B45"/>
    <w:rsid w:val="00485BED"/>
    <w:rsid w:val="004870CE"/>
    <w:rsid w:val="004875E8"/>
    <w:rsid w:val="004A18C3"/>
    <w:rsid w:val="004B2595"/>
    <w:rsid w:val="004B28BA"/>
    <w:rsid w:val="004B3401"/>
    <w:rsid w:val="004D72CB"/>
    <w:rsid w:val="004E101C"/>
    <w:rsid w:val="004E4B58"/>
    <w:rsid w:val="004F08FC"/>
    <w:rsid w:val="004F194E"/>
    <w:rsid w:val="004F2BD6"/>
    <w:rsid w:val="004F3D67"/>
    <w:rsid w:val="00506D5E"/>
    <w:rsid w:val="00516969"/>
    <w:rsid w:val="00517345"/>
    <w:rsid w:val="00552EAC"/>
    <w:rsid w:val="00555968"/>
    <w:rsid w:val="00566181"/>
    <w:rsid w:val="005839CF"/>
    <w:rsid w:val="00584604"/>
    <w:rsid w:val="005958F0"/>
    <w:rsid w:val="005A65EF"/>
    <w:rsid w:val="005A6660"/>
    <w:rsid w:val="005B47D4"/>
    <w:rsid w:val="005C18E7"/>
    <w:rsid w:val="005C598E"/>
    <w:rsid w:val="005D2A99"/>
    <w:rsid w:val="005D6716"/>
    <w:rsid w:val="005D7534"/>
    <w:rsid w:val="005F0A9F"/>
    <w:rsid w:val="005F0F16"/>
    <w:rsid w:val="005F3B44"/>
    <w:rsid w:val="005F4BB6"/>
    <w:rsid w:val="005F702A"/>
    <w:rsid w:val="00610D6E"/>
    <w:rsid w:val="00622BC7"/>
    <w:rsid w:val="00624484"/>
    <w:rsid w:val="00624BC3"/>
    <w:rsid w:val="0063001F"/>
    <w:rsid w:val="0063115B"/>
    <w:rsid w:val="0063595D"/>
    <w:rsid w:val="00641A25"/>
    <w:rsid w:val="00645E0A"/>
    <w:rsid w:val="00651D4D"/>
    <w:rsid w:val="00651F3E"/>
    <w:rsid w:val="0065339C"/>
    <w:rsid w:val="00654610"/>
    <w:rsid w:val="00662DB9"/>
    <w:rsid w:val="0066569A"/>
    <w:rsid w:val="00672BDA"/>
    <w:rsid w:val="00682EFE"/>
    <w:rsid w:val="006B4C5E"/>
    <w:rsid w:val="006E605A"/>
    <w:rsid w:val="006E7318"/>
    <w:rsid w:val="006F59B4"/>
    <w:rsid w:val="006F5EDA"/>
    <w:rsid w:val="006F7911"/>
    <w:rsid w:val="0070119A"/>
    <w:rsid w:val="00701227"/>
    <w:rsid w:val="00704013"/>
    <w:rsid w:val="007069F5"/>
    <w:rsid w:val="00712A47"/>
    <w:rsid w:val="00715B27"/>
    <w:rsid w:val="00715D2E"/>
    <w:rsid w:val="00716CBE"/>
    <w:rsid w:val="00716EAF"/>
    <w:rsid w:val="00733BF6"/>
    <w:rsid w:val="007466E4"/>
    <w:rsid w:val="0075380C"/>
    <w:rsid w:val="007549AC"/>
    <w:rsid w:val="0075639F"/>
    <w:rsid w:val="007563FE"/>
    <w:rsid w:val="007661D1"/>
    <w:rsid w:val="00770BF3"/>
    <w:rsid w:val="00773F44"/>
    <w:rsid w:val="007753F1"/>
    <w:rsid w:val="0077656E"/>
    <w:rsid w:val="0078139C"/>
    <w:rsid w:val="0078687E"/>
    <w:rsid w:val="00790A60"/>
    <w:rsid w:val="0079137D"/>
    <w:rsid w:val="007963A5"/>
    <w:rsid w:val="007A1113"/>
    <w:rsid w:val="007A3948"/>
    <w:rsid w:val="007A435F"/>
    <w:rsid w:val="007A755D"/>
    <w:rsid w:val="007B7623"/>
    <w:rsid w:val="007C073D"/>
    <w:rsid w:val="007C3E7C"/>
    <w:rsid w:val="007D0C0D"/>
    <w:rsid w:val="007D3394"/>
    <w:rsid w:val="007F05B4"/>
    <w:rsid w:val="007F6ADA"/>
    <w:rsid w:val="008058DA"/>
    <w:rsid w:val="0081006A"/>
    <w:rsid w:val="008144CC"/>
    <w:rsid w:val="00815671"/>
    <w:rsid w:val="0082398D"/>
    <w:rsid w:val="008241B3"/>
    <w:rsid w:val="008244CB"/>
    <w:rsid w:val="00833FE5"/>
    <w:rsid w:val="00837549"/>
    <w:rsid w:val="008429D4"/>
    <w:rsid w:val="00842F5E"/>
    <w:rsid w:val="008467A6"/>
    <w:rsid w:val="00846B43"/>
    <w:rsid w:val="00847BBC"/>
    <w:rsid w:val="00855FFF"/>
    <w:rsid w:val="00860290"/>
    <w:rsid w:val="00861A8C"/>
    <w:rsid w:val="00862749"/>
    <w:rsid w:val="008661E0"/>
    <w:rsid w:val="00866D39"/>
    <w:rsid w:val="008720F2"/>
    <w:rsid w:val="00877517"/>
    <w:rsid w:val="008808D0"/>
    <w:rsid w:val="00880DE2"/>
    <w:rsid w:val="008A0A20"/>
    <w:rsid w:val="008A4C81"/>
    <w:rsid w:val="008A559D"/>
    <w:rsid w:val="008C04EE"/>
    <w:rsid w:val="008C1B8A"/>
    <w:rsid w:val="008C5540"/>
    <w:rsid w:val="008D2CCF"/>
    <w:rsid w:val="008D7F48"/>
    <w:rsid w:val="008F77C2"/>
    <w:rsid w:val="0090130A"/>
    <w:rsid w:val="009022B2"/>
    <w:rsid w:val="00903531"/>
    <w:rsid w:val="009043EC"/>
    <w:rsid w:val="00906D82"/>
    <w:rsid w:val="009071F6"/>
    <w:rsid w:val="0091089D"/>
    <w:rsid w:val="00913CE2"/>
    <w:rsid w:val="0092213A"/>
    <w:rsid w:val="009251FD"/>
    <w:rsid w:val="00932D12"/>
    <w:rsid w:val="00934725"/>
    <w:rsid w:val="00935AD4"/>
    <w:rsid w:val="00944DBD"/>
    <w:rsid w:val="0094522D"/>
    <w:rsid w:val="00946C2A"/>
    <w:rsid w:val="0095515D"/>
    <w:rsid w:val="00963F39"/>
    <w:rsid w:val="00964449"/>
    <w:rsid w:val="0097154D"/>
    <w:rsid w:val="009727E3"/>
    <w:rsid w:val="00975E3A"/>
    <w:rsid w:val="00983BF1"/>
    <w:rsid w:val="00987B61"/>
    <w:rsid w:val="009A0A54"/>
    <w:rsid w:val="009A1054"/>
    <w:rsid w:val="009A63DC"/>
    <w:rsid w:val="009A76D5"/>
    <w:rsid w:val="009C3B1E"/>
    <w:rsid w:val="009D1D50"/>
    <w:rsid w:val="009D20DD"/>
    <w:rsid w:val="009D55E7"/>
    <w:rsid w:val="009D7425"/>
    <w:rsid w:val="009D7BAF"/>
    <w:rsid w:val="009E58DB"/>
    <w:rsid w:val="009F1272"/>
    <w:rsid w:val="009F19D7"/>
    <w:rsid w:val="009F3B2E"/>
    <w:rsid w:val="00A052B1"/>
    <w:rsid w:val="00A104ED"/>
    <w:rsid w:val="00A156DE"/>
    <w:rsid w:val="00A22158"/>
    <w:rsid w:val="00A337FC"/>
    <w:rsid w:val="00A3447A"/>
    <w:rsid w:val="00A35C09"/>
    <w:rsid w:val="00A40F61"/>
    <w:rsid w:val="00A4564E"/>
    <w:rsid w:val="00A45B2C"/>
    <w:rsid w:val="00A46CD1"/>
    <w:rsid w:val="00A51622"/>
    <w:rsid w:val="00A51C19"/>
    <w:rsid w:val="00A57B52"/>
    <w:rsid w:val="00A63DDD"/>
    <w:rsid w:val="00A65218"/>
    <w:rsid w:val="00A659AB"/>
    <w:rsid w:val="00A666C4"/>
    <w:rsid w:val="00A67AB3"/>
    <w:rsid w:val="00A76FC7"/>
    <w:rsid w:val="00A874C0"/>
    <w:rsid w:val="00A978FB"/>
    <w:rsid w:val="00AB77CB"/>
    <w:rsid w:val="00AC5FEB"/>
    <w:rsid w:val="00AD0550"/>
    <w:rsid w:val="00AD0768"/>
    <w:rsid w:val="00AD377B"/>
    <w:rsid w:val="00AD545C"/>
    <w:rsid w:val="00AD7FE6"/>
    <w:rsid w:val="00AF4298"/>
    <w:rsid w:val="00AF6EDC"/>
    <w:rsid w:val="00B06E00"/>
    <w:rsid w:val="00B1384A"/>
    <w:rsid w:val="00B14D74"/>
    <w:rsid w:val="00B160A2"/>
    <w:rsid w:val="00B25193"/>
    <w:rsid w:val="00B26BF9"/>
    <w:rsid w:val="00B270C4"/>
    <w:rsid w:val="00B36E26"/>
    <w:rsid w:val="00B371D1"/>
    <w:rsid w:val="00B44A05"/>
    <w:rsid w:val="00B457FF"/>
    <w:rsid w:val="00B45C3C"/>
    <w:rsid w:val="00B47AEF"/>
    <w:rsid w:val="00B50C18"/>
    <w:rsid w:val="00B51F98"/>
    <w:rsid w:val="00B61904"/>
    <w:rsid w:val="00B71914"/>
    <w:rsid w:val="00B8526C"/>
    <w:rsid w:val="00B855DD"/>
    <w:rsid w:val="00B9355A"/>
    <w:rsid w:val="00BA2C99"/>
    <w:rsid w:val="00BA34EA"/>
    <w:rsid w:val="00BB43F7"/>
    <w:rsid w:val="00BC4F90"/>
    <w:rsid w:val="00BD555D"/>
    <w:rsid w:val="00BE044E"/>
    <w:rsid w:val="00BE0DDC"/>
    <w:rsid w:val="00BE29E2"/>
    <w:rsid w:val="00BE397C"/>
    <w:rsid w:val="00BE4B3B"/>
    <w:rsid w:val="00BE5152"/>
    <w:rsid w:val="00BF057C"/>
    <w:rsid w:val="00BF3A39"/>
    <w:rsid w:val="00C002F5"/>
    <w:rsid w:val="00C01F6F"/>
    <w:rsid w:val="00C04B92"/>
    <w:rsid w:val="00C110C3"/>
    <w:rsid w:val="00C13CCA"/>
    <w:rsid w:val="00C1642F"/>
    <w:rsid w:val="00C2218C"/>
    <w:rsid w:val="00C3172C"/>
    <w:rsid w:val="00C35443"/>
    <w:rsid w:val="00C46BC0"/>
    <w:rsid w:val="00C47689"/>
    <w:rsid w:val="00C502FC"/>
    <w:rsid w:val="00C51F3E"/>
    <w:rsid w:val="00C5568B"/>
    <w:rsid w:val="00C56D39"/>
    <w:rsid w:val="00C6037C"/>
    <w:rsid w:val="00C64D13"/>
    <w:rsid w:val="00C6760A"/>
    <w:rsid w:val="00C676A1"/>
    <w:rsid w:val="00C67E44"/>
    <w:rsid w:val="00C82189"/>
    <w:rsid w:val="00C86788"/>
    <w:rsid w:val="00C87B50"/>
    <w:rsid w:val="00C90637"/>
    <w:rsid w:val="00CB17A7"/>
    <w:rsid w:val="00CB7FB6"/>
    <w:rsid w:val="00CC37E0"/>
    <w:rsid w:val="00CC3EDF"/>
    <w:rsid w:val="00CC667E"/>
    <w:rsid w:val="00CF1D22"/>
    <w:rsid w:val="00CF60FE"/>
    <w:rsid w:val="00D07639"/>
    <w:rsid w:val="00D1387D"/>
    <w:rsid w:val="00D14151"/>
    <w:rsid w:val="00D14353"/>
    <w:rsid w:val="00D157B1"/>
    <w:rsid w:val="00D16299"/>
    <w:rsid w:val="00D20FD5"/>
    <w:rsid w:val="00D2148F"/>
    <w:rsid w:val="00D2592B"/>
    <w:rsid w:val="00D43F68"/>
    <w:rsid w:val="00D45130"/>
    <w:rsid w:val="00D5126E"/>
    <w:rsid w:val="00D51A7E"/>
    <w:rsid w:val="00D5315F"/>
    <w:rsid w:val="00D5662E"/>
    <w:rsid w:val="00D56989"/>
    <w:rsid w:val="00D616EA"/>
    <w:rsid w:val="00D66918"/>
    <w:rsid w:val="00D72270"/>
    <w:rsid w:val="00D82AB6"/>
    <w:rsid w:val="00D84AFC"/>
    <w:rsid w:val="00D8532D"/>
    <w:rsid w:val="00D900CC"/>
    <w:rsid w:val="00D9507F"/>
    <w:rsid w:val="00DA167A"/>
    <w:rsid w:val="00DA4760"/>
    <w:rsid w:val="00DC0240"/>
    <w:rsid w:val="00DC0B60"/>
    <w:rsid w:val="00DC5F61"/>
    <w:rsid w:val="00DC671B"/>
    <w:rsid w:val="00DE6810"/>
    <w:rsid w:val="00DF2B88"/>
    <w:rsid w:val="00DF7992"/>
    <w:rsid w:val="00E0103F"/>
    <w:rsid w:val="00E04130"/>
    <w:rsid w:val="00E044AF"/>
    <w:rsid w:val="00E047CC"/>
    <w:rsid w:val="00E14BEB"/>
    <w:rsid w:val="00E168A0"/>
    <w:rsid w:val="00E17A48"/>
    <w:rsid w:val="00E22C7B"/>
    <w:rsid w:val="00E25876"/>
    <w:rsid w:val="00E2658A"/>
    <w:rsid w:val="00E27971"/>
    <w:rsid w:val="00E325A4"/>
    <w:rsid w:val="00E434F1"/>
    <w:rsid w:val="00E4447B"/>
    <w:rsid w:val="00E456AC"/>
    <w:rsid w:val="00E46110"/>
    <w:rsid w:val="00E50D33"/>
    <w:rsid w:val="00E5125E"/>
    <w:rsid w:val="00E619AD"/>
    <w:rsid w:val="00E71151"/>
    <w:rsid w:val="00E74E0A"/>
    <w:rsid w:val="00E85459"/>
    <w:rsid w:val="00E91601"/>
    <w:rsid w:val="00E92410"/>
    <w:rsid w:val="00E94A57"/>
    <w:rsid w:val="00E94E98"/>
    <w:rsid w:val="00E95784"/>
    <w:rsid w:val="00E970BA"/>
    <w:rsid w:val="00EA75AE"/>
    <w:rsid w:val="00EA7BF8"/>
    <w:rsid w:val="00EB691E"/>
    <w:rsid w:val="00EC2B08"/>
    <w:rsid w:val="00EC366F"/>
    <w:rsid w:val="00EC52E5"/>
    <w:rsid w:val="00EC6A54"/>
    <w:rsid w:val="00ED1925"/>
    <w:rsid w:val="00ED4E5F"/>
    <w:rsid w:val="00ED6E8B"/>
    <w:rsid w:val="00EE4788"/>
    <w:rsid w:val="00F01A17"/>
    <w:rsid w:val="00F01FCF"/>
    <w:rsid w:val="00F0290F"/>
    <w:rsid w:val="00F053B5"/>
    <w:rsid w:val="00F07D45"/>
    <w:rsid w:val="00F16639"/>
    <w:rsid w:val="00F1789F"/>
    <w:rsid w:val="00F179D0"/>
    <w:rsid w:val="00F21DE6"/>
    <w:rsid w:val="00F22500"/>
    <w:rsid w:val="00F23104"/>
    <w:rsid w:val="00F2595D"/>
    <w:rsid w:val="00F259C4"/>
    <w:rsid w:val="00F4093C"/>
    <w:rsid w:val="00F50C27"/>
    <w:rsid w:val="00F527E9"/>
    <w:rsid w:val="00F629CD"/>
    <w:rsid w:val="00F63778"/>
    <w:rsid w:val="00F80BBD"/>
    <w:rsid w:val="00F83D31"/>
    <w:rsid w:val="00F97C76"/>
    <w:rsid w:val="00FB18AF"/>
    <w:rsid w:val="00FB6D8D"/>
    <w:rsid w:val="00FB71E8"/>
    <w:rsid w:val="00FC0060"/>
    <w:rsid w:val="00FC04B3"/>
    <w:rsid w:val="00FC7D35"/>
    <w:rsid w:val="00FD5DA0"/>
    <w:rsid w:val="00FD734D"/>
    <w:rsid w:val="00FD7ED4"/>
    <w:rsid w:val="00FE4928"/>
    <w:rsid w:val="00FF56A4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B6389"/>
  <w15:chartTrackingRefBased/>
  <w15:docId w15:val="{D2B79BDA-F3C0-4E6B-9F99-32A92F0C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C0D"/>
  </w:style>
  <w:style w:type="paragraph" w:styleId="Heading2">
    <w:name w:val="heading 2"/>
    <w:basedOn w:val="Normal"/>
    <w:link w:val="Heading2Char"/>
    <w:uiPriority w:val="9"/>
    <w:qFormat/>
    <w:rsid w:val="009D7B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D0C0D"/>
    <w:pPr>
      <w:spacing w:after="200" w:line="240" w:lineRule="auto"/>
    </w:pPr>
    <w:rPr>
      <w:rFonts w:ascii="Cambria" w:eastAsia="MS Mincho" w:hAnsi="Cambria" w:cs="Times New Roman"/>
      <w:i/>
      <w:iCs/>
      <w:color w:val="44546A" w:themeColor="text2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D7BA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9D7BAF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B43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font111">
    <w:name w:val="font111"/>
    <w:basedOn w:val="DefaultParagraphFont"/>
    <w:rsid w:val="00610D6E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21">
    <w:name w:val="font121"/>
    <w:basedOn w:val="DefaultParagraphFont"/>
    <w:rsid w:val="00610D6E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351">
    <w:name w:val="font351"/>
    <w:basedOn w:val="DefaultParagraphFont"/>
    <w:rsid w:val="00610D6E"/>
    <w:rPr>
      <w:rFonts w:ascii="Calibri" w:hAnsi="Calibri" w:cs="Calibri" w:hint="default"/>
      <w:b/>
      <w:bCs/>
      <w:i w:val="0"/>
      <w:iCs w:val="0"/>
      <w:strike w:val="0"/>
      <w:dstrike w:val="0"/>
      <w:color w:val="C00000"/>
      <w:sz w:val="22"/>
      <w:szCs w:val="22"/>
      <w:u w:val="none"/>
      <w:effect w:val="none"/>
    </w:rPr>
  </w:style>
  <w:style w:type="character" w:customStyle="1" w:styleId="font341">
    <w:name w:val="font341"/>
    <w:basedOn w:val="DefaultParagraphFont"/>
    <w:rsid w:val="00610D6E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361">
    <w:name w:val="font361"/>
    <w:basedOn w:val="DefaultParagraphFont"/>
    <w:rsid w:val="00610D6E"/>
    <w:rPr>
      <w:rFonts w:ascii="Calibri" w:hAnsi="Calibri" w:cs="Calibri" w:hint="default"/>
      <w:b/>
      <w:bCs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styleId="Hyperlink">
    <w:name w:val="Hyperlink"/>
    <w:basedOn w:val="DefaultParagraphFont"/>
    <w:uiPriority w:val="99"/>
    <w:semiHidden/>
    <w:unhideWhenUsed/>
    <w:rsid w:val="00E94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7ABE6-023C-46EB-A2F6-79746566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Wenpeng</dc:creator>
  <cp:keywords/>
  <dc:description/>
  <cp:lastModifiedBy>Wenpeng You</cp:lastModifiedBy>
  <cp:revision>402</cp:revision>
  <dcterms:created xsi:type="dcterms:W3CDTF">2016-12-26T03:38:00Z</dcterms:created>
  <dcterms:modified xsi:type="dcterms:W3CDTF">2018-04-02T22:19:00Z</dcterms:modified>
</cp:coreProperties>
</file>