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4" w:rsidRPr="00534892" w:rsidRDefault="00865994" w:rsidP="00BF23A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34892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190925">
        <w:rPr>
          <w:rFonts w:ascii="Times New Roman" w:hAnsi="Times New Roman" w:cs="Times New Roman"/>
          <w:sz w:val="20"/>
          <w:szCs w:val="20"/>
          <w:lang w:val="en-US"/>
        </w:rPr>
        <w:t>S</w:t>
      </w:r>
      <w:bookmarkStart w:id="0" w:name="_GoBack"/>
      <w:bookmarkEnd w:id="0"/>
      <w:r w:rsidRPr="00534892">
        <w:rPr>
          <w:rFonts w:ascii="Times New Roman" w:hAnsi="Times New Roman" w:cs="Times New Roman"/>
          <w:sz w:val="20"/>
          <w:szCs w:val="20"/>
          <w:lang w:val="en-US"/>
        </w:rPr>
        <w:t>1. CBS reference strains utilized for optimization of 9-plex PCR</w:t>
      </w:r>
    </w:p>
    <w:tbl>
      <w:tblPr>
        <w:tblStyle w:val="1"/>
        <w:tblpPr w:leftFromText="141" w:rightFromText="141" w:horzAnchor="margin" w:tblpXSpec="center" w:tblpY="1008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686"/>
      </w:tblGrid>
      <w:tr w:rsidR="00865994" w:rsidRPr="00534892" w:rsidTr="00233DFC">
        <w:tc>
          <w:tcPr>
            <w:tcW w:w="4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5994" w:rsidRPr="00534892" w:rsidRDefault="00865994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5994" w:rsidRPr="00534892" w:rsidRDefault="00865994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3489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Strain number (</w:t>
            </w:r>
            <w:r w:rsidR="00233DFC" w:rsidRPr="0053489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n=168</w:t>
            </w:r>
            <w:r w:rsidRPr="00534892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865994" w:rsidRPr="00534892" w:rsidTr="00233DFC">
        <w:tc>
          <w:tcPr>
            <w:tcW w:w="4679" w:type="dxa"/>
            <w:vAlign w:val="center"/>
          </w:tcPr>
          <w:p w:rsidR="00865994" w:rsidRPr="00534892" w:rsidRDefault="00AD47AB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 w:eastAsia="zh-CN"/>
              </w:rPr>
              <w:t xml:space="preserve">Cryptic </w:t>
            </w:r>
            <w:r w:rsidRPr="00AD47AB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 w:eastAsia="zh-CN"/>
              </w:rPr>
              <w:t>C</w:t>
            </w:r>
            <w:r w:rsidR="00233DFC" w:rsidRPr="00AD47AB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 w:eastAsia="zh-CN"/>
              </w:rPr>
              <w:t>andida</w:t>
            </w:r>
            <w:r w:rsidR="00233DFC" w:rsidRPr="00534892">
              <w:rPr>
                <w:rFonts w:ascii="Times New Roman" w:hAnsi="Times New Roman" w:cs="Times New Roman"/>
                <w:b/>
                <w:sz w:val="20"/>
                <w:szCs w:val="20"/>
                <w:lang w:val="pt-BR" w:eastAsia="zh-CN"/>
              </w:rPr>
              <w:t xml:space="preserve"> species</w:t>
            </w:r>
          </w:p>
        </w:tc>
        <w:tc>
          <w:tcPr>
            <w:tcW w:w="3686" w:type="dxa"/>
            <w:vAlign w:val="center"/>
          </w:tcPr>
          <w:p w:rsidR="00865994" w:rsidRPr="002D5BBD" w:rsidRDefault="002D5BBD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D5BB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111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albicans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africana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dubliniensis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glabrata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 bracarensis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nivariensis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parapsilosis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metapsilosis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DFC" w:rsidRPr="00534892" w:rsidTr="00233DFC">
        <w:tc>
          <w:tcPr>
            <w:tcW w:w="4679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orthopsilosis</w:t>
            </w:r>
          </w:p>
        </w:tc>
        <w:tc>
          <w:tcPr>
            <w:tcW w:w="3686" w:type="dxa"/>
            <w:vAlign w:val="center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892" w:rsidRPr="00534892" w:rsidTr="00233DFC">
        <w:tc>
          <w:tcPr>
            <w:tcW w:w="4679" w:type="dxa"/>
            <w:vAlign w:val="center"/>
          </w:tcPr>
          <w:p w:rsidR="00534892" w:rsidRPr="00E73A89" w:rsidRDefault="00534892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48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Closely- and distantly-related species</w:t>
            </w:r>
          </w:p>
        </w:tc>
        <w:tc>
          <w:tcPr>
            <w:tcW w:w="3686" w:type="dxa"/>
            <w:vAlign w:val="center"/>
          </w:tcPr>
          <w:p w:rsidR="00534892" w:rsidRPr="002D5BBD" w:rsidRDefault="002D5BBD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D5BBD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5</w:t>
            </w:r>
            <w:r w:rsidRPr="002D5BBD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Pichia kudriavzevii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5147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Kluyveromyces marxianus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607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Pichia guilliermondii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7099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Clavispora lusitaniae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7270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Debaromyces hansenii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796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norvegensis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1922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Yarrowia lipolytica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6124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castellii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4332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viswanathii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4024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C. utilis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841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Kluyveromyces lactis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845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inconspicua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2833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auris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10913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haemulonii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5149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duobushaemulonii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7798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pseudohaemulonii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10004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sake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159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humilis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5658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membranifaciens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1952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pararugosa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1010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rugosa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613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maltosa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5611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intermedia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572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magnoliae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166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infanticola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7922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Schizosaccharomyces pombe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356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stellatoidea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1905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C. zeylanoides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619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Candida norvegica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4239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Metschnikowia pulcherrima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5833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Meyerozyma caribbica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9966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Saccharomyces cerevisiae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1171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Kodamaea ohmeri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5367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Lodderomyces elongisporus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2605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Pichia cactophila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6926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Pichia fermentans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187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Pichia kluyveri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188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Exophiala dermatitidis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207.35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Hortaea werneckii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107.67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Galactomyces geotrichum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772.71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Wickerhamomyces anomalus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5759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Zygosaccharomyces rouxii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732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Lindnera fabianii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5640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Magnusiomyces capitatus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162.80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Malassezia pachydermatis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1879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Rhodotorula mucilaginosa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316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Torulaspora globosa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764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Trichosporon asahii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2479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Trichosporon inkin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5585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Cryptococcus gattii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6955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Cryptococcus neoformans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6885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Cryptococcus deneoformans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132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i/>
                <w:sz w:val="20"/>
                <w:szCs w:val="20"/>
              </w:rPr>
              <w:t>Aspergillus fumigatus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133.61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BF23AE" w:rsidRDefault="003810C6" w:rsidP="00BF23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Aspergillu </w:t>
            </w:r>
            <w:r w:rsidR="00233DFC"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t>niger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554.65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BF23AE" w:rsidRDefault="003810C6" w:rsidP="00BF23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 </w:t>
            </w:r>
            <w:r w:rsidR="00233DFC"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t>terreus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601.65</w:t>
            </w:r>
          </w:p>
        </w:tc>
      </w:tr>
      <w:tr w:rsidR="00233DFC" w:rsidRPr="00534892" w:rsidTr="00233DFC">
        <w:tc>
          <w:tcPr>
            <w:tcW w:w="4679" w:type="dxa"/>
          </w:tcPr>
          <w:p w:rsidR="00233DFC" w:rsidRPr="00BF23AE" w:rsidRDefault="003810C6" w:rsidP="00BF23A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 </w:t>
            </w:r>
            <w:r w:rsidR="00233DFC" w:rsidRPr="00BF23AE">
              <w:rPr>
                <w:rFonts w:ascii="Times New Roman" w:hAnsi="Times New Roman" w:cs="Times New Roman"/>
                <w:i/>
                <w:sz w:val="20"/>
                <w:szCs w:val="20"/>
              </w:rPr>
              <w:t>nidulans</w:t>
            </w:r>
          </w:p>
        </w:tc>
        <w:tc>
          <w:tcPr>
            <w:tcW w:w="3686" w:type="dxa"/>
          </w:tcPr>
          <w:p w:rsidR="00233DFC" w:rsidRPr="00534892" w:rsidRDefault="00233DFC" w:rsidP="00BF23A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92">
              <w:rPr>
                <w:rFonts w:ascii="Times New Roman" w:hAnsi="Times New Roman" w:cs="Times New Roman"/>
                <w:sz w:val="20"/>
                <w:szCs w:val="20"/>
              </w:rPr>
              <w:t>CBS 589.65</w:t>
            </w:r>
          </w:p>
        </w:tc>
      </w:tr>
    </w:tbl>
    <w:p w:rsidR="00472DF2" w:rsidRPr="00534892" w:rsidRDefault="00472DF2" w:rsidP="00BF23AE">
      <w:pPr>
        <w:pStyle w:val="ListParagraph"/>
        <w:jc w:val="center"/>
        <w:rPr>
          <w:sz w:val="20"/>
          <w:szCs w:val="20"/>
          <w:lang w:eastAsia="zh-CN"/>
        </w:rPr>
      </w:pPr>
    </w:p>
    <w:sectPr w:rsidR="00472DF2" w:rsidRPr="0053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43" w:rsidRDefault="00612143" w:rsidP="00865994">
      <w:pPr>
        <w:spacing w:after="0" w:line="240" w:lineRule="auto"/>
      </w:pPr>
      <w:r>
        <w:separator/>
      </w:r>
    </w:p>
  </w:endnote>
  <w:endnote w:type="continuationSeparator" w:id="0">
    <w:p w:rsidR="00612143" w:rsidRDefault="00612143" w:rsidP="008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43" w:rsidRDefault="00612143" w:rsidP="00865994">
      <w:pPr>
        <w:spacing w:after="0" w:line="240" w:lineRule="auto"/>
      </w:pPr>
      <w:r>
        <w:separator/>
      </w:r>
    </w:p>
  </w:footnote>
  <w:footnote w:type="continuationSeparator" w:id="0">
    <w:p w:rsidR="00612143" w:rsidRDefault="00612143" w:rsidP="0086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79"/>
    <w:multiLevelType w:val="hybridMultilevel"/>
    <w:tmpl w:val="4D8A2A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0C6"/>
    <w:multiLevelType w:val="hybridMultilevel"/>
    <w:tmpl w:val="30E41F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C2B"/>
    <w:multiLevelType w:val="hybridMultilevel"/>
    <w:tmpl w:val="6FB00CB0"/>
    <w:lvl w:ilvl="0" w:tplc="4BC66A4C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6209E3"/>
    <w:multiLevelType w:val="hybridMultilevel"/>
    <w:tmpl w:val="C686A3EC"/>
    <w:lvl w:ilvl="0" w:tplc="7E40E182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26D06B7"/>
    <w:multiLevelType w:val="hybridMultilevel"/>
    <w:tmpl w:val="1AEACC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2"/>
  </w:docVars>
  <w:rsids>
    <w:rsidRoot w:val="00120FB8"/>
    <w:rsid w:val="00120FB8"/>
    <w:rsid w:val="00190925"/>
    <w:rsid w:val="001D52D8"/>
    <w:rsid w:val="00233DFC"/>
    <w:rsid w:val="002D5BBD"/>
    <w:rsid w:val="003810C6"/>
    <w:rsid w:val="003E2246"/>
    <w:rsid w:val="00472DF2"/>
    <w:rsid w:val="00534892"/>
    <w:rsid w:val="00612143"/>
    <w:rsid w:val="00621457"/>
    <w:rsid w:val="00800876"/>
    <w:rsid w:val="00865994"/>
    <w:rsid w:val="00A41034"/>
    <w:rsid w:val="00AD47AB"/>
    <w:rsid w:val="00BF23AE"/>
    <w:rsid w:val="00D36A9D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94"/>
    <w:pPr>
      <w:spacing w:after="160" w:line="259" w:lineRule="auto"/>
    </w:pPr>
    <w:rPr>
      <w:kern w:val="0"/>
      <w:sz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659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99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65994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8659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94"/>
    <w:pPr>
      <w:spacing w:after="160" w:line="259" w:lineRule="auto"/>
    </w:pPr>
    <w:rPr>
      <w:kern w:val="0"/>
      <w:sz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659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99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65994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865994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</Words>
  <Characters>1668</Characters>
  <Application>Microsoft Office Word</Application>
  <DocSecurity>0</DocSecurity>
  <Lines>151</Lines>
  <Paragraphs>162</Paragraphs>
  <ScaleCrop>false</ScaleCrop>
  <Company>长征医院皮肤科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SMMU方文捷</dc:creator>
  <cp:keywords/>
  <dc:description/>
  <cp:lastModifiedBy>JLOAYON</cp:lastModifiedBy>
  <cp:revision>11</cp:revision>
  <dcterms:created xsi:type="dcterms:W3CDTF">2018-02-02T13:20:00Z</dcterms:created>
  <dcterms:modified xsi:type="dcterms:W3CDTF">2018-09-15T06:02:00Z</dcterms:modified>
</cp:coreProperties>
</file>