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7D" w:rsidRPr="00F85166" w:rsidRDefault="003E4A7D" w:rsidP="003E4A7D">
      <w:pPr>
        <w:pStyle w:val="Caption"/>
        <w:spacing w:line="360" w:lineRule="auto"/>
        <w:jc w:val="both"/>
      </w:pPr>
      <w:bookmarkStart w:id="0" w:name="_Ref378328124"/>
      <w:r>
        <w:t>Additional file 4</w:t>
      </w:r>
      <w:bookmarkStart w:id="1" w:name="_GoBack"/>
      <w:bookmarkEnd w:id="1"/>
      <w:r>
        <w:t xml:space="preserve"> Table </w:t>
      </w:r>
      <w:r>
        <w:fldChar w:fldCharType="begin"/>
      </w:r>
      <w:r>
        <w:instrText xml:space="preserve"> SEQ Appendix_Table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>
        <w:t>. Patterns of unemployment reporting</w:t>
      </w:r>
      <w:r w:rsidRPr="00CA6919">
        <w:t xml:space="preserve"> </w:t>
      </w:r>
      <w:r>
        <w:t>as reported in 1998 versus 2006 retrospective data for 1998, individuals reporting contemporaneous unemployment in 1998 and present in 2006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5020"/>
        <w:gridCol w:w="1300"/>
        <w:gridCol w:w="1300"/>
        <w:gridCol w:w="1300"/>
      </w:tblGrid>
      <w:tr w:rsidR="003E4A7D" w:rsidRPr="00FD197F" w:rsidTr="00B3720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>Dist. 1998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>% less than six months 1998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 xml:space="preserve">Mean current </w:t>
            </w:r>
            <w:proofErr w:type="spellStart"/>
            <w:r w:rsidRPr="00FD197F">
              <w:rPr>
                <w:rFonts w:eastAsia="Times New Roman"/>
                <w:b/>
                <w:color w:val="000000"/>
              </w:rPr>
              <w:t>unemp</w:t>
            </w:r>
            <w:proofErr w:type="spellEnd"/>
            <w:r w:rsidRPr="00FD197F">
              <w:rPr>
                <w:rFonts w:eastAsia="Times New Roman"/>
                <w:b/>
                <w:color w:val="000000"/>
              </w:rPr>
              <w:t xml:space="preserve">. </w:t>
            </w:r>
            <w:proofErr w:type="spellStart"/>
            <w:proofErr w:type="gramStart"/>
            <w:r w:rsidRPr="00FD197F">
              <w:rPr>
                <w:rFonts w:eastAsia="Times New Roman"/>
                <w:b/>
                <w:color w:val="000000"/>
              </w:rPr>
              <w:t>dur</w:t>
            </w:r>
            <w:proofErr w:type="spellEnd"/>
            <w:proofErr w:type="gramEnd"/>
            <w:r w:rsidRPr="00FD197F">
              <w:rPr>
                <w:rFonts w:eastAsia="Times New Roman"/>
                <w:b/>
                <w:color w:val="000000"/>
              </w:rPr>
              <w:t>. 1998</w:t>
            </w:r>
          </w:p>
        </w:tc>
      </w:tr>
      <w:tr w:rsidR="003E4A7D" w:rsidRPr="00FD197F" w:rsidTr="00B3720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>Aligned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29</w:t>
            </w:r>
          </w:p>
        </w:tc>
      </w:tr>
      <w:tr w:rsidR="003E4A7D" w:rsidRPr="00FD197F" w:rsidTr="00B3720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>Unemployed within one year +/-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13</w:t>
            </w:r>
          </w:p>
        </w:tc>
      </w:tr>
      <w:tr w:rsidR="003E4A7D" w:rsidRPr="00FD197F" w:rsidTr="00B3720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>Unemployed within two-five years +/-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32</w:t>
            </w:r>
          </w:p>
        </w:tc>
      </w:tr>
      <w:tr w:rsidR="003E4A7D" w:rsidRPr="00FD197F" w:rsidTr="00B3720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>Unemployed more than five years +/-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33</w:t>
            </w:r>
          </w:p>
        </w:tc>
      </w:tr>
      <w:tr w:rsidR="003E4A7D" w:rsidRPr="00FD197F" w:rsidTr="00B3720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>Never unemployed but have a third status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39</w:t>
            </w:r>
          </w:p>
        </w:tc>
      </w:tr>
      <w:tr w:rsidR="003E4A7D" w:rsidRPr="00FD197F" w:rsidTr="00B3720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>Never unemployed no third status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35</w:t>
            </w:r>
          </w:p>
        </w:tc>
      </w:tr>
      <w:tr w:rsidR="003E4A7D" w:rsidRPr="00FD197F" w:rsidTr="00B3720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35</w:t>
            </w:r>
          </w:p>
        </w:tc>
      </w:tr>
      <w:tr w:rsidR="003E4A7D" w:rsidRPr="00FD197F" w:rsidTr="00B3720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FD197F">
              <w:rPr>
                <w:rFonts w:eastAsia="Times New Roman"/>
                <w:b/>
                <w:color w:val="000000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335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335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A7D" w:rsidRPr="00FD197F" w:rsidRDefault="003E4A7D" w:rsidP="00B3720C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FD197F">
              <w:rPr>
                <w:rFonts w:eastAsia="Times New Roman"/>
                <w:bCs/>
                <w:color w:val="000000"/>
              </w:rPr>
              <w:t>335</w:t>
            </w:r>
          </w:p>
        </w:tc>
      </w:tr>
    </w:tbl>
    <w:p w:rsidR="003E4A7D" w:rsidRDefault="003E4A7D" w:rsidP="003E4A7D">
      <w:pPr>
        <w:pStyle w:val="Notes"/>
        <w:keepNext/>
        <w:spacing w:line="360" w:lineRule="auto"/>
        <w:jc w:val="both"/>
      </w:pPr>
      <w:r w:rsidRPr="0039443D">
        <w:t>Source: Authors’ c</w:t>
      </w:r>
      <w:r>
        <w:t>alculations based on ELMPS 1998 and ELMPS 2006</w:t>
      </w:r>
    </w:p>
    <w:p w:rsidR="003E4A7D" w:rsidRDefault="003E4A7D"/>
    <w:sectPr w:rsidR="003E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D"/>
    <w:rsid w:val="00155909"/>
    <w:rsid w:val="003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E4A7D"/>
    <w:pPr>
      <w:keepNext/>
      <w:spacing w:after="0" w:line="240" w:lineRule="auto"/>
    </w:pPr>
    <w:rPr>
      <w:rFonts w:ascii="Times New Roman" w:eastAsiaTheme="minorEastAsia" w:hAnsi="Times New Roman" w:cs="Times New Roman"/>
      <w:b/>
      <w:sz w:val="24"/>
      <w:szCs w:val="18"/>
      <w:lang w:eastAsia="ja-JP"/>
    </w:rPr>
  </w:style>
  <w:style w:type="paragraph" w:customStyle="1" w:styleId="Notes">
    <w:name w:val="Notes"/>
    <w:basedOn w:val="Normal"/>
    <w:qFormat/>
    <w:rsid w:val="003E4A7D"/>
    <w:pPr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E4A7D"/>
    <w:pPr>
      <w:keepNext/>
      <w:spacing w:after="0" w:line="240" w:lineRule="auto"/>
    </w:pPr>
    <w:rPr>
      <w:rFonts w:ascii="Times New Roman" w:eastAsiaTheme="minorEastAsia" w:hAnsi="Times New Roman" w:cs="Times New Roman"/>
      <w:b/>
      <w:sz w:val="24"/>
      <w:szCs w:val="18"/>
      <w:lang w:eastAsia="ja-JP"/>
    </w:rPr>
  </w:style>
  <w:style w:type="paragraph" w:customStyle="1" w:styleId="Notes">
    <w:name w:val="Notes"/>
    <w:basedOn w:val="Normal"/>
    <w:qFormat/>
    <w:rsid w:val="003E4A7D"/>
    <w:pPr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538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2018-02-26T18:56:00Z</dcterms:created>
  <dcterms:modified xsi:type="dcterms:W3CDTF">2018-02-26T18:56:00Z</dcterms:modified>
</cp:coreProperties>
</file>