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75" w:rsidRDefault="001D4B41" w:rsidP="00B447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file 1: </w:t>
      </w:r>
      <w:r w:rsidR="001C6A5E">
        <w:rPr>
          <w:rFonts w:ascii="Arial" w:hAnsi="Arial" w:cs="Arial"/>
        </w:rPr>
        <w:t xml:space="preserve">Table </w:t>
      </w:r>
      <w:proofErr w:type="spellStart"/>
      <w:r>
        <w:rPr>
          <w:rFonts w:ascii="Arial" w:hAnsi="Arial" w:cs="Arial"/>
        </w:rPr>
        <w:t>S</w:t>
      </w:r>
      <w:r w:rsidR="001C6A5E">
        <w:rPr>
          <w:rFonts w:ascii="Arial" w:hAnsi="Arial" w:cs="Arial"/>
        </w:rPr>
        <w:t>1</w:t>
      </w:r>
      <w:proofErr w:type="spellEnd"/>
      <w:r w:rsidR="00B44775" w:rsidRPr="006378D2">
        <w:rPr>
          <w:rFonts w:ascii="Arial" w:hAnsi="Arial" w:cs="Arial"/>
        </w:rPr>
        <w:t xml:space="preserve">: </w:t>
      </w:r>
      <w:r w:rsidR="00B44775">
        <w:rPr>
          <w:rFonts w:ascii="Arial" w:hAnsi="Arial" w:cs="Arial"/>
        </w:rPr>
        <w:t>Composition of Plasma Bile Acids detected by LC-MS</w:t>
      </w:r>
    </w:p>
    <w:p w:rsidR="00B44775" w:rsidRDefault="00B44775" w:rsidP="00B44775">
      <w:pPr>
        <w:rPr>
          <w:rFonts w:ascii="Arial" w:hAnsi="Arial" w:cs="Arial"/>
        </w:rPr>
      </w:pPr>
    </w:p>
    <w:tbl>
      <w:tblPr>
        <w:tblStyle w:val="LightShading-Accent1"/>
        <w:tblpPr w:leftFromText="180" w:rightFromText="180" w:vertAnchor="text" w:tblpY="96"/>
        <w:tblW w:w="9195" w:type="dxa"/>
        <w:tblLook w:val="06A0"/>
      </w:tblPr>
      <w:tblGrid>
        <w:gridCol w:w="2540"/>
        <w:gridCol w:w="2845"/>
        <w:gridCol w:w="2460"/>
        <w:gridCol w:w="1350"/>
      </w:tblGrid>
      <w:tr w:rsidR="00B44775" w:rsidRPr="00F70A95" w:rsidTr="00B44775">
        <w:trPr>
          <w:cnfStyle w:val="100000000000"/>
          <w:trHeight w:val="450"/>
        </w:trPr>
        <w:tc>
          <w:tcPr>
            <w:cnfStyle w:val="001000000000"/>
            <w:tcW w:w="2540" w:type="dxa"/>
            <w:hideMark/>
          </w:tcPr>
          <w:p w:rsidR="00B44775" w:rsidRPr="00F70A95" w:rsidRDefault="00B44775" w:rsidP="00B447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 Pathway</w:t>
            </w:r>
          </w:p>
        </w:tc>
        <w:tc>
          <w:tcPr>
            <w:tcW w:w="2845" w:type="dxa"/>
            <w:hideMark/>
          </w:tcPr>
          <w:p w:rsidR="00B44775" w:rsidRPr="00F70A95" w:rsidRDefault="00B44775" w:rsidP="00B44775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Biochemical Name</w:t>
            </w:r>
          </w:p>
        </w:tc>
        <w:tc>
          <w:tcPr>
            <w:tcW w:w="2460" w:type="dxa"/>
            <w:hideMark/>
          </w:tcPr>
          <w:p w:rsidR="00B44775" w:rsidRPr="00F70A95" w:rsidRDefault="00B44775" w:rsidP="00B44775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Mean Pairs Ratio </w:t>
            </w:r>
            <w:proofErr w:type="spellStart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PostWL</w:t>
            </w:r>
            <w:proofErr w:type="spellEnd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PreWL</w:t>
            </w:r>
            <w:proofErr w:type="spellEnd"/>
          </w:p>
        </w:tc>
        <w:tc>
          <w:tcPr>
            <w:tcW w:w="1350" w:type="dxa"/>
            <w:noWrap/>
            <w:hideMark/>
          </w:tcPr>
          <w:p w:rsidR="00B44775" w:rsidRPr="00F70A95" w:rsidRDefault="00B44775" w:rsidP="00B44775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p-value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  <w:t>*</w:t>
            </w:r>
          </w:p>
        </w:tc>
      </w:tr>
      <w:tr w:rsidR="00B44775" w:rsidRPr="00F70A95" w:rsidTr="00B44775">
        <w:trPr>
          <w:trHeight w:val="315"/>
        </w:trPr>
        <w:tc>
          <w:tcPr>
            <w:cnfStyle w:val="001000000000"/>
            <w:tcW w:w="2540" w:type="dxa"/>
            <w:vMerge w:val="restart"/>
            <w:noWrap/>
            <w:hideMark/>
          </w:tcPr>
          <w:p w:rsidR="00B44775" w:rsidRPr="00F70A95" w:rsidRDefault="00B44775" w:rsidP="00B4477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Primary Bile Acid Metabolism</w:t>
            </w:r>
          </w:p>
        </w:tc>
        <w:tc>
          <w:tcPr>
            <w:tcW w:w="2845" w:type="dxa"/>
            <w:noWrap/>
            <w:hideMark/>
          </w:tcPr>
          <w:p w:rsidR="00B44775" w:rsidRPr="00F70A95" w:rsidRDefault="00B44775" w:rsidP="00B44775">
            <w:pPr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cholate</w:t>
            </w:r>
          </w:p>
        </w:tc>
        <w:tc>
          <w:tcPr>
            <w:tcW w:w="246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0.45</w:t>
            </w:r>
          </w:p>
        </w:tc>
        <w:tc>
          <w:tcPr>
            <w:tcW w:w="135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0.0069</w:t>
            </w:r>
          </w:p>
        </w:tc>
      </w:tr>
      <w:tr w:rsidR="00B44775" w:rsidRPr="00F70A95" w:rsidTr="00B44775">
        <w:trPr>
          <w:trHeight w:val="315"/>
        </w:trPr>
        <w:tc>
          <w:tcPr>
            <w:cnfStyle w:val="001000000000"/>
            <w:tcW w:w="2540" w:type="dxa"/>
            <w:vMerge/>
            <w:hideMark/>
          </w:tcPr>
          <w:p w:rsidR="00B44775" w:rsidRPr="00F70A95" w:rsidRDefault="00B44775" w:rsidP="00B4477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noWrap/>
            <w:hideMark/>
          </w:tcPr>
          <w:p w:rsidR="00B44775" w:rsidRPr="00F70A95" w:rsidRDefault="00B44775" w:rsidP="00B44775">
            <w:pPr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glycocholate</w:t>
            </w:r>
          </w:p>
        </w:tc>
        <w:tc>
          <w:tcPr>
            <w:tcW w:w="246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0.98</w:t>
            </w:r>
          </w:p>
        </w:tc>
        <w:tc>
          <w:tcPr>
            <w:tcW w:w="135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0.2694</w:t>
            </w:r>
          </w:p>
        </w:tc>
      </w:tr>
      <w:tr w:rsidR="00B44775" w:rsidRPr="00F70A95" w:rsidTr="00B44775">
        <w:trPr>
          <w:trHeight w:val="315"/>
        </w:trPr>
        <w:tc>
          <w:tcPr>
            <w:cnfStyle w:val="001000000000"/>
            <w:tcW w:w="2540" w:type="dxa"/>
            <w:vMerge/>
            <w:hideMark/>
          </w:tcPr>
          <w:p w:rsidR="00B44775" w:rsidRPr="00F70A95" w:rsidRDefault="00B44775" w:rsidP="00B4477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noWrap/>
            <w:hideMark/>
          </w:tcPr>
          <w:p w:rsidR="00B44775" w:rsidRPr="00F70A95" w:rsidRDefault="00B44775" w:rsidP="00B44775">
            <w:pPr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taurocholate</w:t>
            </w:r>
          </w:p>
        </w:tc>
        <w:tc>
          <w:tcPr>
            <w:tcW w:w="246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1.24</w:t>
            </w:r>
          </w:p>
        </w:tc>
        <w:tc>
          <w:tcPr>
            <w:tcW w:w="135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0.6578</w:t>
            </w:r>
          </w:p>
        </w:tc>
      </w:tr>
      <w:tr w:rsidR="00B44775" w:rsidRPr="00F70A95" w:rsidTr="00B44775">
        <w:trPr>
          <w:trHeight w:val="315"/>
        </w:trPr>
        <w:tc>
          <w:tcPr>
            <w:cnfStyle w:val="001000000000"/>
            <w:tcW w:w="2540" w:type="dxa"/>
            <w:vMerge/>
            <w:hideMark/>
          </w:tcPr>
          <w:p w:rsidR="00B44775" w:rsidRPr="00F70A95" w:rsidRDefault="00B44775" w:rsidP="00B4477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noWrap/>
            <w:hideMark/>
          </w:tcPr>
          <w:p w:rsidR="00B44775" w:rsidRPr="00F70A95" w:rsidRDefault="00B44775" w:rsidP="00B44775">
            <w:pPr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glycochenodeoxycholate</w:t>
            </w:r>
            <w:proofErr w:type="spellEnd"/>
          </w:p>
        </w:tc>
        <w:tc>
          <w:tcPr>
            <w:tcW w:w="246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0.90</w:t>
            </w:r>
          </w:p>
        </w:tc>
        <w:tc>
          <w:tcPr>
            <w:tcW w:w="135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0.1562</w:t>
            </w:r>
          </w:p>
        </w:tc>
      </w:tr>
      <w:tr w:rsidR="00B44775" w:rsidRPr="00F70A95" w:rsidTr="00B44775">
        <w:trPr>
          <w:trHeight w:val="315"/>
        </w:trPr>
        <w:tc>
          <w:tcPr>
            <w:cnfStyle w:val="001000000000"/>
            <w:tcW w:w="2540" w:type="dxa"/>
            <w:vMerge/>
            <w:hideMark/>
          </w:tcPr>
          <w:p w:rsidR="00B44775" w:rsidRPr="00F70A95" w:rsidRDefault="00B44775" w:rsidP="00B4477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noWrap/>
            <w:hideMark/>
          </w:tcPr>
          <w:p w:rsidR="00B44775" w:rsidRPr="00F70A95" w:rsidRDefault="00B44775" w:rsidP="00B44775">
            <w:pPr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taurochenodeoxycholate</w:t>
            </w:r>
            <w:proofErr w:type="spellEnd"/>
          </w:p>
        </w:tc>
        <w:tc>
          <w:tcPr>
            <w:tcW w:w="246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1.13</w:t>
            </w:r>
          </w:p>
        </w:tc>
        <w:tc>
          <w:tcPr>
            <w:tcW w:w="135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0.5756</w:t>
            </w:r>
          </w:p>
        </w:tc>
      </w:tr>
      <w:tr w:rsidR="00B44775" w:rsidRPr="00F70A95" w:rsidTr="00B44775">
        <w:trPr>
          <w:trHeight w:val="315"/>
        </w:trPr>
        <w:tc>
          <w:tcPr>
            <w:cnfStyle w:val="001000000000"/>
            <w:tcW w:w="2540" w:type="dxa"/>
            <w:vMerge w:val="restart"/>
            <w:noWrap/>
            <w:hideMark/>
          </w:tcPr>
          <w:p w:rsidR="00B44775" w:rsidRPr="00F70A95" w:rsidRDefault="00B44775" w:rsidP="00B4477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Secondary Bile Acid Metabolism</w:t>
            </w:r>
          </w:p>
        </w:tc>
        <w:tc>
          <w:tcPr>
            <w:tcW w:w="2845" w:type="dxa"/>
            <w:noWrap/>
            <w:hideMark/>
          </w:tcPr>
          <w:p w:rsidR="00B44775" w:rsidRPr="00F70A95" w:rsidRDefault="00B44775" w:rsidP="00B44775">
            <w:pPr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glycodeoxycholate</w:t>
            </w:r>
            <w:proofErr w:type="spellEnd"/>
          </w:p>
        </w:tc>
        <w:tc>
          <w:tcPr>
            <w:tcW w:w="246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3.70</w:t>
            </w:r>
          </w:p>
        </w:tc>
        <w:tc>
          <w:tcPr>
            <w:tcW w:w="135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0.4889</w:t>
            </w:r>
          </w:p>
        </w:tc>
      </w:tr>
      <w:tr w:rsidR="00B44775" w:rsidRPr="00F70A95" w:rsidTr="00B44775">
        <w:trPr>
          <w:trHeight w:val="315"/>
        </w:trPr>
        <w:tc>
          <w:tcPr>
            <w:cnfStyle w:val="001000000000"/>
            <w:tcW w:w="2540" w:type="dxa"/>
            <w:vMerge/>
            <w:hideMark/>
          </w:tcPr>
          <w:p w:rsidR="00B44775" w:rsidRPr="00F70A95" w:rsidRDefault="00B44775" w:rsidP="00B4477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noWrap/>
            <w:hideMark/>
          </w:tcPr>
          <w:p w:rsidR="00B44775" w:rsidRPr="00F70A95" w:rsidRDefault="00B44775" w:rsidP="00B44775">
            <w:pPr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taurodeoxycholate</w:t>
            </w:r>
            <w:proofErr w:type="spellEnd"/>
          </w:p>
        </w:tc>
        <w:tc>
          <w:tcPr>
            <w:tcW w:w="246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3.26</w:t>
            </w:r>
          </w:p>
        </w:tc>
        <w:tc>
          <w:tcPr>
            <w:tcW w:w="135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0.1237</w:t>
            </w:r>
          </w:p>
        </w:tc>
      </w:tr>
      <w:tr w:rsidR="00B44775" w:rsidRPr="00F70A95" w:rsidTr="00B44775">
        <w:trPr>
          <w:trHeight w:val="315"/>
        </w:trPr>
        <w:tc>
          <w:tcPr>
            <w:cnfStyle w:val="001000000000"/>
            <w:tcW w:w="2540" w:type="dxa"/>
            <w:vMerge/>
            <w:hideMark/>
          </w:tcPr>
          <w:p w:rsidR="00B44775" w:rsidRPr="00F70A95" w:rsidRDefault="00B44775" w:rsidP="00B4477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noWrap/>
            <w:hideMark/>
          </w:tcPr>
          <w:p w:rsidR="00B44775" w:rsidRPr="00F70A95" w:rsidRDefault="00B44775" w:rsidP="00B44775">
            <w:pPr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glycolithocholate</w:t>
            </w:r>
            <w:proofErr w:type="spellEnd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sulfate*</w:t>
            </w:r>
          </w:p>
        </w:tc>
        <w:tc>
          <w:tcPr>
            <w:tcW w:w="246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8.76</w:t>
            </w:r>
          </w:p>
        </w:tc>
        <w:tc>
          <w:tcPr>
            <w:tcW w:w="135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0.0263</w:t>
            </w:r>
          </w:p>
        </w:tc>
      </w:tr>
      <w:tr w:rsidR="00B44775" w:rsidRPr="00F70A95" w:rsidTr="00B44775">
        <w:trPr>
          <w:trHeight w:val="315"/>
        </w:trPr>
        <w:tc>
          <w:tcPr>
            <w:cnfStyle w:val="001000000000"/>
            <w:tcW w:w="2540" w:type="dxa"/>
            <w:vMerge/>
            <w:hideMark/>
          </w:tcPr>
          <w:p w:rsidR="00B44775" w:rsidRPr="00F70A95" w:rsidRDefault="00B44775" w:rsidP="00B4477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noWrap/>
            <w:hideMark/>
          </w:tcPr>
          <w:p w:rsidR="00B44775" w:rsidRPr="00F70A95" w:rsidRDefault="00B44775" w:rsidP="00B44775">
            <w:pPr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taurolithocholate</w:t>
            </w:r>
            <w:proofErr w:type="spellEnd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3-sulfate</w:t>
            </w:r>
          </w:p>
        </w:tc>
        <w:tc>
          <w:tcPr>
            <w:tcW w:w="246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3.11</w:t>
            </w:r>
          </w:p>
        </w:tc>
        <w:tc>
          <w:tcPr>
            <w:tcW w:w="135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0.0014</w:t>
            </w:r>
          </w:p>
        </w:tc>
      </w:tr>
      <w:tr w:rsidR="00B44775" w:rsidRPr="00F70A95" w:rsidTr="00B44775">
        <w:trPr>
          <w:trHeight w:val="315"/>
        </w:trPr>
        <w:tc>
          <w:tcPr>
            <w:cnfStyle w:val="001000000000"/>
            <w:tcW w:w="2540" w:type="dxa"/>
            <w:vMerge/>
            <w:hideMark/>
          </w:tcPr>
          <w:p w:rsidR="00B44775" w:rsidRPr="00F70A95" w:rsidRDefault="00B44775" w:rsidP="00B4477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noWrap/>
            <w:hideMark/>
          </w:tcPr>
          <w:p w:rsidR="00B44775" w:rsidRPr="00F70A95" w:rsidRDefault="00B44775" w:rsidP="00B44775">
            <w:pPr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glycocholenate</w:t>
            </w:r>
            <w:proofErr w:type="spellEnd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sulfate*</w:t>
            </w:r>
          </w:p>
        </w:tc>
        <w:tc>
          <w:tcPr>
            <w:tcW w:w="246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1.08</w:t>
            </w:r>
          </w:p>
        </w:tc>
        <w:tc>
          <w:tcPr>
            <w:tcW w:w="135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0.8788</w:t>
            </w:r>
          </w:p>
        </w:tc>
      </w:tr>
      <w:tr w:rsidR="00B44775" w:rsidRPr="00F70A95" w:rsidTr="00B44775">
        <w:trPr>
          <w:trHeight w:val="315"/>
        </w:trPr>
        <w:tc>
          <w:tcPr>
            <w:cnfStyle w:val="001000000000"/>
            <w:tcW w:w="2540" w:type="dxa"/>
            <w:vMerge/>
            <w:hideMark/>
          </w:tcPr>
          <w:p w:rsidR="00B44775" w:rsidRPr="00F70A95" w:rsidRDefault="00B44775" w:rsidP="00B4477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noWrap/>
            <w:hideMark/>
          </w:tcPr>
          <w:p w:rsidR="00B44775" w:rsidRPr="00F70A95" w:rsidRDefault="00B44775" w:rsidP="00B44775">
            <w:pPr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taurocholenate</w:t>
            </w:r>
            <w:proofErr w:type="spellEnd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sulfate*</w:t>
            </w:r>
          </w:p>
        </w:tc>
        <w:tc>
          <w:tcPr>
            <w:tcW w:w="246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2.36</w:t>
            </w:r>
          </w:p>
        </w:tc>
        <w:tc>
          <w:tcPr>
            <w:tcW w:w="1350" w:type="dxa"/>
            <w:noWrap/>
            <w:hideMark/>
          </w:tcPr>
          <w:p w:rsidR="00B44775" w:rsidRPr="00F70A95" w:rsidRDefault="00B44775" w:rsidP="00B44775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0.0618</w:t>
            </w:r>
          </w:p>
        </w:tc>
      </w:tr>
    </w:tbl>
    <w:p w:rsidR="00B44775" w:rsidRDefault="00B44775" w:rsidP="00B44775">
      <w:pPr>
        <w:rPr>
          <w:rFonts w:ascii="Arial" w:hAnsi="Arial" w:cs="Arial"/>
        </w:rPr>
      </w:pPr>
    </w:p>
    <w:p w:rsidR="00BA22E2" w:rsidRDefault="00333C0A" w:rsidP="00333C0A">
      <w:pPr>
        <w:rPr>
          <w:rFonts w:ascii="Arial" w:hAnsi="Arial" w:cs="Arial"/>
        </w:rPr>
      </w:pPr>
      <w:r>
        <w:rPr>
          <w:rFonts w:ascii="Arial" w:hAnsi="Arial" w:cs="Arial"/>
        </w:rPr>
        <w:t>*p-value calculated as paired t-tests accounting for multiple comparisons.</w:t>
      </w:r>
    </w:p>
    <w:p w:rsidR="00823EF9" w:rsidRDefault="00823EF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3EF9" w:rsidRDefault="001D4B41" w:rsidP="00823EF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Additional file 1: </w:t>
      </w:r>
      <w:r w:rsidR="00823EF9">
        <w:rPr>
          <w:rFonts w:ascii="Arial" w:hAnsi="Arial" w:cs="Arial"/>
        </w:rPr>
        <w:t>Table 2: Urinary Metabolite Ratios following VLCD-Induced Weight Loss</w:t>
      </w:r>
    </w:p>
    <w:p w:rsidR="00823EF9" w:rsidRDefault="00823EF9" w:rsidP="00823EF9">
      <w:pPr>
        <w:rPr>
          <w:rFonts w:ascii="Arial" w:hAnsi="Arial" w:cs="Arial"/>
        </w:rPr>
      </w:pPr>
    </w:p>
    <w:tbl>
      <w:tblPr>
        <w:tblStyle w:val="LightShading"/>
        <w:tblW w:w="0" w:type="auto"/>
        <w:tblLook w:val="06A0"/>
      </w:tblPr>
      <w:tblGrid>
        <w:gridCol w:w="3192"/>
        <w:gridCol w:w="3192"/>
        <w:gridCol w:w="3192"/>
      </w:tblGrid>
      <w:tr w:rsidR="00823EF9" w:rsidTr="002E71CB">
        <w:trPr>
          <w:cnfStyle w:val="100000000000"/>
        </w:trPr>
        <w:tc>
          <w:tcPr>
            <w:cnfStyle w:val="001000000000"/>
            <w:tcW w:w="3192" w:type="dxa"/>
          </w:tcPr>
          <w:p w:rsidR="00823EF9" w:rsidRDefault="00823EF9" w:rsidP="002E7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Urinary Metabolite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100000000000"/>
              <w:rPr>
                <w:rFonts w:ascii="Arial" w:hAnsi="Arial" w:cs="Arial"/>
              </w:rPr>
            </w:pPr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Mean Pairs Ratio </w:t>
            </w:r>
            <w:proofErr w:type="spellStart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PostWL</w:t>
            </w:r>
            <w:proofErr w:type="spellEnd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70A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PreWL</w:t>
            </w:r>
            <w:proofErr w:type="spellEnd"/>
          </w:p>
        </w:tc>
        <w:tc>
          <w:tcPr>
            <w:tcW w:w="3192" w:type="dxa"/>
          </w:tcPr>
          <w:p w:rsidR="00823EF9" w:rsidRPr="000350EA" w:rsidRDefault="00823EF9" w:rsidP="002E71CB">
            <w:pPr>
              <w:cnfStyle w:val="1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PostWL</w:t>
            </w:r>
            <w:proofErr w:type="spellEnd"/>
            <w:r>
              <w:rPr>
                <w:rFonts w:ascii="Arial" w:hAnsi="Arial" w:cs="Arial"/>
              </w:rPr>
              <w:t xml:space="preserve"> vs </w:t>
            </w:r>
            <w:proofErr w:type="spellStart"/>
            <w:r>
              <w:rPr>
                <w:rFonts w:ascii="Arial" w:hAnsi="Arial" w:cs="Arial"/>
              </w:rPr>
              <w:t>PreWL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OPLS</w:t>
            </w:r>
            <w:proofErr w:type="spellEnd"/>
            <w:r>
              <w:rPr>
                <w:rFonts w:ascii="Arial" w:hAnsi="Arial" w:cs="Arial"/>
              </w:rPr>
              <w:t xml:space="preserve"> correlation coefficient)</w:t>
            </w:r>
          </w:p>
        </w:tc>
      </w:tr>
      <w:tr w:rsidR="00823EF9" w:rsidTr="002E71CB">
        <w:trPr>
          <w:trHeight w:val="286"/>
        </w:trPr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1, 3-methyl-2-oxovalerate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2, pantothenate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0.89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3, 2-aminobutyrate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4, isoleucine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5, unknown 1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6, 3-hydroxyisovalerate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7, lactate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0.87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8, unknown 2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0.88</w:t>
            </w:r>
          </w:p>
        </w:tc>
      </w:tr>
      <w:tr w:rsidR="00823EF9" w:rsidTr="002E71CB">
        <w:trPr>
          <w:trHeight w:val="288"/>
        </w:trPr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9, alanine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0.81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-0.71</w:t>
            </w:r>
          </w:p>
        </w:tc>
      </w:tr>
      <w:tr w:rsidR="00823EF9" w:rsidTr="002E71CB">
        <w:trPr>
          <w:trHeight w:val="288"/>
        </w:trPr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10, acetone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2.89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0.76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11, acetoacetate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0.49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12, succinate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0.88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13, citrate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0.66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14, unknown 3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0.52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-0.76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 xml:space="preserve">15, </w:t>
            </w:r>
            <w:proofErr w:type="spellStart"/>
            <w:r w:rsidRPr="00DF7044">
              <w:rPr>
                <w:rFonts w:ascii="Arial" w:hAnsi="Arial" w:cs="Arial"/>
                <w:b w:val="0"/>
              </w:rPr>
              <w:t>methylguanidine</w:t>
            </w:r>
            <w:proofErr w:type="spellEnd"/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-0.78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16, dimethylglycine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-0.82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17, creatine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-0.67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18, malonate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0.70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-0.60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19, trimethylamine-</w:t>
            </w:r>
            <w:r w:rsidRPr="00DF7044">
              <w:rPr>
                <w:rFonts w:ascii="Arial" w:hAnsi="Arial" w:cs="Arial"/>
                <w:b w:val="0"/>
                <w:i/>
                <w:iCs/>
              </w:rPr>
              <w:t>N</w:t>
            </w:r>
            <w:r w:rsidRPr="00DF7044">
              <w:rPr>
                <w:rFonts w:ascii="Arial" w:hAnsi="Arial" w:cs="Arial"/>
                <w:b w:val="0"/>
              </w:rPr>
              <w:t>-oxide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-0.59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20, unknown 4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0.37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-0.90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21, unknown 5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-0.75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22, 3-methylhistidine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-0.85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 xml:space="preserve">23, </w:t>
            </w:r>
            <w:proofErr w:type="spellStart"/>
            <w:r w:rsidRPr="00DF7044">
              <w:rPr>
                <w:rFonts w:ascii="Arial" w:hAnsi="Arial" w:cs="Arial"/>
                <w:b w:val="0"/>
              </w:rPr>
              <w:t>guanidinoacetic</w:t>
            </w:r>
            <w:proofErr w:type="spellEnd"/>
            <w:r w:rsidRPr="00DF7044">
              <w:rPr>
                <w:rFonts w:ascii="Arial" w:hAnsi="Arial" w:cs="Arial"/>
                <w:b w:val="0"/>
              </w:rPr>
              <w:t xml:space="preserve"> acid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0.64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-0.88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24, tartrate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0.76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>25, 4-cresyl sulfate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0.62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 xml:space="preserve">26, </w:t>
            </w:r>
            <w:proofErr w:type="spellStart"/>
            <w:r w:rsidRPr="00DF7044">
              <w:rPr>
                <w:rFonts w:ascii="Arial" w:hAnsi="Arial" w:cs="Arial"/>
                <w:b w:val="0"/>
              </w:rPr>
              <w:t>phenylacetylglutamine</w:t>
            </w:r>
            <w:proofErr w:type="spellEnd"/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0.66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 xml:space="preserve">27, </w:t>
            </w:r>
            <w:proofErr w:type="spellStart"/>
            <w:r w:rsidRPr="00DF7044">
              <w:rPr>
                <w:rFonts w:ascii="Arial" w:hAnsi="Arial" w:cs="Arial"/>
                <w:b w:val="0"/>
              </w:rPr>
              <w:t>salicylurate</w:t>
            </w:r>
            <w:proofErr w:type="spellEnd"/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 xml:space="preserve">28, </w:t>
            </w:r>
            <w:r w:rsidRPr="00DF7044">
              <w:rPr>
                <w:rFonts w:ascii="Arial" w:hAnsi="Arial" w:cs="Arial"/>
                <w:b w:val="0"/>
                <w:i/>
                <w:iCs/>
              </w:rPr>
              <w:t>N</w:t>
            </w:r>
            <w:r w:rsidRPr="00DF7044">
              <w:rPr>
                <w:rFonts w:ascii="Arial" w:hAnsi="Arial" w:cs="Arial"/>
                <w:b w:val="0"/>
              </w:rPr>
              <w:t>-methyl-2-pyridone-5-carboxamide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</w:t>
            </w:r>
          </w:p>
        </w:tc>
      </w:tr>
      <w:tr w:rsidR="00823EF9" w:rsidTr="002E71CB">
        <w:tc>
          <w:tcPr>
            <w:cnfStyle w:val="001000000000"/>
            <w:tcW w:w="3192" w:type="dxa"/>
          </w:tcPr>
          <w:p w:rsidR="00823EF9" w:rsidRPr="00DF7044" w:rsidRDefault="00823EF9" w:rsidP="002E71CB">
            <w:pPr>
              <w:rPr>
                <w:rFonts w:ascii="Arial" w:hAnsi="Arial" w:cs="Arial"/>
                <w:b w:val="0"/>
              </w:rPr>
            </w:pPr>
            <w:r w:rsidRPr="00DF7044">
              <w:rPr>
                <w:rFonts w:ascii="Arial" w:hAnsi="Arial" w:cs="Arial"/>
                <w:b w:val="0"/>
              </w:rPr>
              <w:t xml:space="preserve">29, </w:t>
            </w:r>
            <w:r w:rsidRPr="00DF7044">
              <w:rPr>
                <w:rFonts w:ascii="Arial" w:hAnsi="Arial" w:cs="Arial"/>
                <w:b w:val="0"/>
                <w:i/>
                <w:iCs/>
              </w:rPr>
              <w:t>N</w:t>
            </w:r>
            <w:r w:rsidRPr="00DF7044">
              <w:rPr>
                <w:rFonts w:ascii="Arial" w:hAnsi="Arial" w:cs="Arial"/>
                <w:b w:val="0"/>
              </w:rPr>
              <w:t>-</w:t>
            </w:r>
            <w:proofErr w:type="spellStart"/>
            <w:r w:rsidRPr="00DF7044">
              <w:rPr>
                <w:rFonts w:ascii="Arial" w:hAnsi="Arial" w:cs="Arial"/>
                <w:b w:val="0"/>
              </w:rPr>
              <w:t>methylnicotinamide</w:t>
            </w:r>
            <w:proofErr w:type="spellEnd"/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</w:t>
            </w:r>
          </w:p>
        </w:tc>
        <w:tc>
          <w:tcPr>
            <w:tcW w:w="3192" w:type="dxa"/>
          </w:tcPr>
          <w:p w:rsidR="00823EF9" w:rsidRDefault="00823EF9" w:rsidP="002E71CB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0.68</w:t>
            </w:r>
          </w:p>
        </w:tc>
      </w:tr>
    </w:tbl>
    <w:p w:rsidR="00823EF9" w:rsidRDefault="00823EF9" w:rsidP="00823EF9">
      <w:pPr>
        <w:rPr>
          <w:rFonts w:ascii="Arial" w:hAnsi="Arial" w:cs="Arial"/>
        </w:rPr>
      </w:pPr>
    </w:p>
    <w:p w:rsidR="00823EF9" w:rsidRDefault="00823EF9" w:rsidP="00823EF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5438" w:rsidRDefault="00A55438">
      <w:pPr>
        <w:spacing w:after="200" w:line="276" w:lineRule="auto"/>
        <w:rPr>
          <w:rFonts w:ascii="Arial" w:hAnsi="Arial" w:cs="Arial"/>
        </w:rPr>
      </w:pPr>
    </w:p>
    <w:p w:rsidR="00DF7044" w:rsidRDefault="00A55438" w:rsidP="00333C0A">
      <w:pPr>
        <w:rPr>
          <w:rFonts w:ascii="Arial" w:hAnsi="Arial" w:cs="Arial"/>
        </w:rPr>
      </w:pPr>
      <w:r w:rsidRPr="00A55438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5943600" cy="3268345"/>
            <wp:effectExtent l="0" t="0" r="0" b="8255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465"/>
                    <a:stretch/>
                  </pic:blipFill>
                  <pic:spPr>
                    <a:xfrm>
                      <a:off x="0" y="0"/>
                      <a:ext cx="594360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438" w:rsidRDefault="00A55438" w:rsidP="00333C0A">
      <w:pPr>
        <w:rPr>
          <w:rFonts w:ascii="Arial" w:hAnsi="Arial" w:cs="Arial"/>
        </w:rPr>
      </w:pPr>
    </w:p>
    <w:p w:rsidR="00A55438" w:rsidRPr="00A55438" w:rsidRDefault="001D4B41" w:rsidP="00A554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file 1: </w:t>
      </w:r>
      <w:r w:rsidR="00A55438" w:rsidRPr="00A55438">
        <w:rPr>
          <w:rFonts w:ascii="Arial" w:hAnsi="Arial" w:cs="Arial"/>
        </w:rPr>
        <w:t xml:space="preserve">Figure </w:t>
      </w:r>
      <w:proofErr w:type="spellStart"/>
      <w:r>
        <w:rPr>
          <w:rFonts w:ascii="Arial" w:hAnsi="Arial" w:cs="Arial"/>
        </w:rPr>
        <w:t>S</w:t>
      </w:r>
      <w:r w:rsidR="00A55438" w:rsidRPr="00A55438">
        <w:rPr>
          <w:rFonts w:ascii="Arial" w:hAnsi="Arial" w:cs="Arial"/>
        </w:rPr>
        <w:t>1</w:t>
      </w:r>
      <w:proofErr w:type="spellEnd"/>
      <w:r w:rsidR="00A55438" w:rsidRPr="00A55438">
        <w:rPr>
          <w:rFonts w:ascii="Arial" w:hAnsi="Arial" w:cs="Arial"/>
        </w:rPr>
        <w:t>: Urine metabolomic orthogonal projection to latent structures-discriminant analysis (OPLSDA) identifying the metabolic variation associated with weight loss.  Coefficient plots extracted from the OPLSDA models built on the urinary metabolome (Q</w:t>
      </w:r>
      <w:r w:rsidR="00A55438" w:rsidRPr="00A55438">
        <w:rPr>
          <w:rFonts w:ascii="Arial" w:hAnsi="Arial" w:cs="Arial"/>
          <w:vertAlign w:val="superscript"/>
        </w:rPr>
        <w:t>2</w:t>
      </w:r>
      <w:r w:rsidR="00A55438" w:rsidRPr="00A55438">
        <w:rPr>
          <w:rFonts w:ascii="Arial" w:hAnsi="Arial" w:cs="Arial"/>
        </w:rPr>
        <w:t xml:space="preserve">Y = 0.56).  The spectra identify 29 compounds with upward (indicating increase with weight loss) or downward deflection (decrease with weight loss).  A. NMR Spectra from PPM 8.4-6.8. B. NMR Spectra from PPM 4.5-0.5. The corresponding compounds are:  Key: 1, 3-methyl-2-oxovalerate; 2, pantothenate; 3, 2-aminobutyrate; 4, isoleucine; 5, unknown 1; 6, 3-hydroxyisovalerate; 7, lactate; 8, unknown 2; 9, alanine; 10, acetone; 11, acetoacetate; 12, succinate; 13, citrate; 14, unknown 3; 15, </w:t>
      </w:r>
      <w:proofErr w:type="spellStart"/>
      <w:r w:rsidR="00A55438" w:rsidRPr="00A55438">
        <w:rPr>
          <w:rFonts w:ascii="Arial" w:hAnsi="Arial" w:cs="Arial"/>
        </w:rPr>
        <w:t>methylguanidine</w:t>
      </w:r>
      <w:proofErr w:type="spellEnd"/>
      <w:r w:rsidR="00A55438" w:rsidRPr="00A55438">
        <w:rPr>
          <w:rFonts w:ascii="Arial" w:hAnsi="Arial" w:cs="Arial"/>
        </w:rPr>
        <w:t>; 16, dimethylglycine; 17, creatine; 18, malonate; 19, trimethylamine-</w:t>
      </w:r>
      <w:r w:rsidR="00A55438" w:rsidRPr="00A55438">
        <w:rPr>
          <w:rFonts w:ascii="Arial" w:hAnsi="Arial" w:cs="Arial"/>
          <w:i/>
          <w:iCs/>
        </w:rPr>
        <w:t>N</w:t>
      </w:r>
      <w:r w:rsidR="00A55438" w:rsidRPr="00A55438">
        <w:rPr>
          <w:rFonts w:ascii="Arial" w:hAnsi="Arial" w:cs="Arial"/>
        </w:rPr>
        <w:t xml:space="preserve">-oxide; 20, unknown 4; 21, taurine; 22, 3-methylhistidine; 23, </w:t>
      </w:r>
      <w:proofErr w:type="spellStart"/>
      <w:r w:rsidR="00A55438" w:rsidRPr="00A55438">
        <w:rPr>
          <w:rFonts w:ascii="Arial" w:hAnsi="Arial" w:cs="Arial"/>
        </w:rPr>
        <w:t>guanidinoacetic</w:t>
      </w:r>
      <w:proofErr w:type="spellEnd"/>
      <w:r w:rsidR="00A55438" w:rsidRPr="00A55438">
        <w:rPr>
          <w:rFonts w:ascii="Arial" w:hAnsi="Arial" w:cs="Arial"/>
        </w:rPr>
        <w:t xml:space="preserve"> acid; 24, tartrate; 25, 4-cresyl sulfate; 26, </w:t>
      </w:r>
      <w:proofErr w:type="spellStart"/>
      <w:r w:rsidR="00A55438" w:rsidRPr="00A55438">
        <w:rPr>
          <w:rFonts w:ascii="Arial" w:hAnsi="Arial" w:cs="Arial"/>
        </w:rPr>
        <w:t>phenylacetylglutamine</w:t>
      </w:r>
      <w:proofErr w:type="spellEnd"/>
      <w:r w:rsidR="00A55438" w:rsidRPr="00A55438">
        <w:rPr>
          <w:rFonts w:ascii="Arial" w:hAnsi="Arial" w:cs="Arial"/>
        </w:rPr>
        <w:t xml:space="preserve">; 27, </w:t>
      </w:r>
      <w:proofErr w:type="spellStart"/>
      <w:r w:rsidR="00A55438" w:rsidRPr="00A55438">
        <w:rPr>
          <w:rFonts w:ascii="Arial" w:hAnsi="Arial" w:cs="Arial"/>
        </w:rPr>
        <w:t>salicylurate</w:t>
      </w:r>
      <w:proofErr w:type="spellEnd"/>
      <w:r w:rsidR="00A55438" w:rsidRPr="00A55438">
        <w:rPr>
          <w:rFonts w:ascii="Arial" w:hAnsi="Arial" w:cs="Arial"/>
        </w:rPr>
        <w:t xml:space="preserve">; 28, </w:t>
      </w:r>
      <w:r w:rsidR="00A55438" w:rsidRPr="00A55438">
        <w:rPr>
          <w:rFonts w:ascii="Arial" w:hAnsi="Arial" w:cs="Arial"/>
          <w:i/>
          <w:iCs/>
        </w:rPr>
        <w:t>N</w:t>
      </w:r>
      <w:r w:rsidR="00A55438" w:rsidRPr="00A55438">
        <w:rPr>
          <w:rFonts w:ascii="Arial" w:hAnsi="Arial" w:cs="Arial"/>
        </w:rPr>
        <w:t xml:space="preserve">-methyl-2-pyridone-5-carboxamide; 29, </w:t>
      </w:r>
      <w:r w:rsidR="00A55438" w:rsidRPr="00A55438">
        <w:rPr>
          <w:rFonts w:ascii="Arial" w:hAnsi="Arial" w:cs="Arial"/>
          <w:i/>
          <w:iCs/>
        </w:rPr>
        <w:t>N</w:t>
      </w:r>
      <w:r w:rsidR="00A55438" w:rsidRPr="00A55438">
        <w:rPr>
          <w:rFonts w:ascii="Arial" w:hAnsi="Arial" w:cs="Arial"/>
        </w:rPr>
        <w:t>-</w:t>
      </w:r>
      <w:proofErr w:type="spellStart"/>
      <w:r w:rsidR="00A55438" w:rsidRPr="00A55438">
        <w:rPr>
          <w:rFonts w:ascii="Arial" w:hAnsi="Arial" w:cs="Arial"/>
        </w:rPr>
        <w:t>methylnicotinamide</w:t>
      </w:r>
      <w:proofErr w:type="spellEnd"/>
    </w:p>
    <w:p w:rsidR="00A55438" w:rsidRDefault="00A55438" w:rsidP="00333C0A">
      <w:pPr>
        <w:rPr>
          <w:rFonts w:ascii="Arial" w:hAnsi="Arial" w:cs="Arial"/>
        </w:rPr>
      </w:pPr>
    </w:p>
    <w:sectPr w:rsidR="00A55438" w:rsidSect="001D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/>
  <w:rsids>
    <w:rsidRoot w:val="00F653EB"/>
    <w:rsid w:val="00010D8D"/>
    <w:rsid w:val="00015D56"/>
    <w:rsid w:val="000227D0"/>
    <w:rsid w:val="00045107"/>
    <w:rsid w:val="000635DB"/>
    <w:rsid w:val="00064929"/>
    <w:rsid w:val="000761B1"/>
    <w:rsid w:val="00092B52"/>
    <w:rsid w:val="000A0372"/>
    <w:rsid w:val="000B04F0"/>
    <w:rsid w:val="000B09CA"/>
    <w:rsid w:val="000B7C76"/>
    <w:rsid w:val="000C56E4"/>
    <w:rsid w:val="000E25E6"/>
    <w:rsid w:val="000E7B81"/>
    <w:rsid w:val="00103052"/>
    <w:rsid w:val="001043F2"/>
    <w:rsid w:val="001222A3"/>
    <w:rsid w:val="00140AAA"/>
    <w:rsid w:val="00156F31"/>
    <w:rsid w:val="00161374"/>
    <w:rsid w:val="001617F3"/>
    <w:rsid w:val="00166C14"/>
    <w:rsid w:val="00180620"/>
    <w:rsid w:val="001808CE"/>
    <w:rsid w:val="001873FA"/>
    <w:rsid w:val="001920B2"/>
    <w:rsid w:val="00192678"/>
    <w:rsid w:val="00196475"/>
    <w:rsid w:val="001A7BA1"/>
    <w:rsid w:val="001B05C7"/>
    <w:rsid w:val="001C6A5E"/>
    <w:rsid w:val="001D4B41"/>
    <w:rsid w:val="001D6DBC"/>
    <w:rsid w:val="001E0287"/>
    <w:rsid w:val="001E2DC0"/>
    <w:rsid w:val="001E3489"/>
    <w:rsid w:val="001F3B4C"/>
    <w:rsid w:val="001F67B6"/>
    <w:rsid w:val="00204D4D"/>
    <w:rsid w:val="00221218"/>
    <w:rsid w:val="00226398"/>
    <w:rsid w:val="00231CD7"/>
    <w:rsid w:val="00251D11"/>
    <w:rsid w:val="00282B47"/>
    <w:rsid w:val="002929B5"/>
    <w:rsid w:val="002973E6"/>
    <w:rsid w:val="00297E4D"/>
    <w:rsid w:val="002A6AC7"/>
    <w:rsid w:val="002C1A1E"/>
    <w:rsid w:val="002D2CA7"/>
    <w:rsid w:val="002D6C3A"/>
    <w:rsid w:val="002E24DF"/>
    <w:rsid w:val="002F3126"/>
    <w:rsid w:val="00303CF8"/>
    <w:rsid w:val="0031559C"/>
    <w:rsid w:val="00317883"/>
    <w:rsid w:val="003312EB"/>
    <w:rsid w:val="00333087"/>
    <w:rsid w:val="00333C0A"/>
    <w:rsid w:val="0033455D"/>
    <w:rsid w:val="00341DA9"/>
    <w:rsid w:val="0035476D"/>
    <w:rsid w:val="0036336E"/>
    <w:rsid w:val="00366AD3"/>
    <w:rsid w:val="00371517"/>
    <w:rsid w:val="0038070E"/>
    <w:rsid w:val="003809A4"/>
    <w:rsid w:val="003A180B"/>
    <w:rsid w:val="003B3932"/>
    <w:rsid w:val="003B39D9"/>
    <w:rsid w:val="003B4D4E"/>
    <w:rsid w:val="003C5BA8"/>
    <w:rsid w:val="003D32CD"/>
    <w:rsid w:val="003F0E67"/>
    <w:rsid w:val="003F400A"/>
    <w:rsid w:val="003F4495"/>
    <w:rsid w:val="0040633F"/>
    <w:rsid w:val="0042054D"/>
    <w:rsid w:val="00460E96"/>
    <w:rsid w:val="0046376A"/>
    <w:rsid w:val="00464923"/>
    <w:rsid w:val="004740D7"/>
    <w:rsid w:val="0048377D"/>
    <w:rsid w:val="00495113"/>
    <w:rsid w:val="004964F3"/>
    <w:rsid w:val="004B4536"/>
    <w:rsid w:val="004C3EE1"/>
    <w:rsid w:val="004D1D8F"/>
    <w:rsid w:val="004E21C6"/>
    <w:rsid w:val="004F71BF"/>
    <w:rsid w:val="005100AF"/>
    <w:rsid w:val="00511E2F"/>
    <w:rsid w:val="00517628"/>
    <w:rsid w:val="00521163"/>
    <w:rsid w:val="005267B6"/>
    <w:rsid w:val="005367BC"/>
    <w:rsid w:val="00541485"/>
    <w:rsid w:val="005903E1"/>
    <w:rsid w:val="005953B8"/>
    <w:rsid w:val="005C2194"/>
    <w:rsid w:val="005C5EA9"/>
    <w:rsid w:val="005D45B1"/>
    <w:rsid w:val="005E25DA"/>
    <w:rsid w:val="005F56C4"/>
    <w:rsid w:val="00614FF8"/>
    <w:rsid w:val="00616BB2"/>
    <w:rsid w:val="00624851"/>
    <w:rsid w:val="006274DF"/>
    <w:rsid w:val="00680972"/>
    <w:rsid w:val="00695E19"/>
    <w:rsid w:val="006A0EEF"/>
    <w:rsid w:val="006A1FD9"/>
    <w:rsid w:val="006C5918"/>
    <w:rsid w:val="006C59BE"/>
    <w:rsid w:val="006F7BA5"/>
    <w:rsid w:val="007108CF"/>
    <w:rsid w:val="0074466A"/>
    <w:rsid w:val="00764BB9"/>
    <w:rsid w:val="007665CD"/>
    <w:rsid w:val="0077181D"/>
    <w:rsid w:val="007A0FB0"/>
    <w:rsid w:val="007D6DE5"/>
    <w:rsid w:val="007E0CFC"/>
    <w:rsid w:val="008000BB"/>
    <w:rsid w:val="00802B73"/>
    <w:rsid w:val="0081073D"/>
    <w:rsid w:val="00814266"/>
    <w:rsid w:val="00817565"/>
    <w:rsid w:val="00823EF9"/>
    <w:rsid w:val="0083303C"/>
    <w:rsid w:val="00833728"/>
    <w:rsid w:val="00836BE0"/>
    <w:rsid w:val="00870A2F"/>
    <w:rsid w:val="00876D85"/>
    <w:rsid w:val="008831A0"/>
    <w:rsid w:val="00883414"/>
    <w:rsid w:val="0089114F"/>
    <w:rsid w:val="008A016B"/>
    <w:rsid w:val="008A04B2"/>
    <w:rsid w:val="008C6AB5"/>
    <w:rsid w:val="008D1D8F"/>
    <w:rsid w:val="008D3669"/>
    <w:rsid w:val="008D6B09"/>
    <w:rsid w:val="008E12DC"/>
    <w:rsid w:val="008E2539"/>
    <w:rsid w:val="008F527C"/>
    <w:rsid w:val="0092307D"/>
    <w:rsid w:val="00936205"/>
    <w:rsid w:val="009514B7"/>
    <w:rsid w:val="0095672D"/>
    <w:rsid w:val="009615E6"/>
    <w:rsid w:val="00963613"/>
    <w:rsid w:val="009849CE"/>
    <w:rsid w:val="00996E76"/>
    <w:rsid w:val="009B00E6"/>
    <w:rsid w:val="009B607F"/>
    <w:rsid w:val="009B680F"/>
    <w:rsid w:val="009B7559"/>
    <w:rsid w:val="009C5C7D"/>
    <w:rsid w:val="009D498D"/>
    <w:rsid w:val="009E7A61"/>
    <w:rsid w:val="00A01FDD"/>
    <w:rsid w:val="00A254D4"/>
    <w:rsid w:val="00A30E5F"/>
    <w:rsid w:val="00A41422"/>
    <w:rsid w:val="00A43531"/>
    <w:rsid w:val="00A55438"/>
    <w:rsid w:val="00A66400"/>
    <w:rsid w:val="00A91051"/>
    <w:rsid w:val="00A96273"/>
    <w:rsid w:val="00AA0F4E"/>
    <w:rsid w:val="00AA21E7"/>
    <w:rsid w:val="00AA5B3B"/>
    <w:rsid w:val="00AB0754"/>
    <w:rsid w:val="00AB1956"/>
    <w:rsid w:val="00AB3487"/>
    <w:rsid w:val="00AE69C2"/>
    <w:rsid w:val="00B02CAA"/>
    <w:rsid w:val="00B204B9"/>
    <w:rsid w:val="00B4251D"/>
    <w:rsid w:val="00B44775"/>
    <w:rsid w:val="00B52057"/>
    <w:rsid w:val="00B520FA"/>
    <w:rsid w:val="00B657FF"/>
    <w:rsid w:val="00B87EF4"/>
    <w:rsid w:val="00BA1CEA"/>
    <w:rsid w:val="00BA22E2"/>
    <w:rsid w:val="00BA5FA2"/>
    <w:rsid w:val="00BB52ED"/>
    <w:rsid w:val="00BC4AA6"/>
    <w:rsid w:val="00BF197B"/>
    <w:rsid w:val="00BF282D"/>
    <w:rsid w:val="00BF38A4"/>
    <w:rsid w:val="00BF500E"/>
    <w:rsid w:val="00BF7D5E"/>
    <w:rsid w:val="00C223B8"/>
    <w:rsid w:val="00C405C5"/>
    <w:rsid w:val="00C44293"/>
    <w:rsid w:val="00C6291C"/>
    <w:rsid w:val="00C714A1"/>
    <w:rsid w:val="00C95C44"/>
    <w:rsid w:val="00CB5A92"/>
    <w:rsid w:val="00CC22BB"/>
    <w:rsid w:val="00CD1A41"/>
    <w:rsid w:val="00CE50A8"/>
    <w:rsid w:val="00CE56AB"/>
    <w:rsid w:val="00CE762F"/>
    <w:rsid w:val="00D119F9"/>
    <w:rsid w:val="00D25E4D"/>
    <w:rsid w:val="00D41D2C"/>
    <w:rsid w:val="00D501FA"/>
    <w:rsid w:val="00D6433A"/>
    <w:rsid w:val="00D774EF"/>
    <w:rsid w:val="00D77BEE"/>
    <w:rsid w:val="00D861F1"/>
    <w:rsid w:val="00DA75E4"/>
    <w:rsid w:val="00DB7DF1"/>
    <w:rsid w:val="00DC1608"/>
    <w:rsid w:val="00DC24AA"/>
    <w:rsid w:val="00DC3F7B"/>
    <w:rsid w:val="00DD3793"/>
    <w:rsid w:val="00DD4637"/>
    <w:rsid w:val="00DD53B0"/>
    <w:rsid w:val="00DE064C"/>
    <w:rsid w:val="00DE1AEF"/>
    <w:rsid w:val="00DE4131"/>
    <w:rsid w:val="00DF28A4"/>
    <w:rsid w:val="00DF7044"/>
    <w:rsid w:val="00E14831"/>
    <w:rsid w:val="00E33C97"/>
    <w:rsid w:val="00E37216"/>
    <w:rsid w:val="00E527AB"/>
    <w:rsid w:val="00E648CE"/>
    <w:rsid w:val="00E84EF2"/>
    <w:rsid w:val="00E85FFC"/>
    <w:rsid w:val="00E90078"/>
    <w:rsid w:val="00E90701"/>
    <w:rsid w:val="00E91D83"/>
    <w:rsid w:val="00E940D8"/>
    <w:rsid w:val="00EB164D"/>
    <w:rsid w:val="00EC00F6"/>
    <w:rsid w:val="00EC30E9"/>
    <w:rsid w:val="00EC58E2"/>
    <w:rsid w:val="00ED4ED0"/>
    <w:rsid w:val="00F653EB"/>
    <w:rsid w:val="00F65B1C"/>
    <w:rsid w:val="00F73483"/>
    <w:rsid w:val="00F7411C"/>
    <w:rsid w:val="00F80C76"/>
    <w:rsid w:val="00F95248"/>
    <w:rsid w:val="00FA0A6C"/>
    <w:rsid w:val="00FB4340"/>
    <w:rsid w:val="00FC7A73"/>
    <w:rsid w:val="00FE3E41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">
    <w:name w:val="Light Shading Accent 1"/>
    <w:basedOn w:val="TableNormal"/>
    <w:rsid w:val="00B447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A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DF70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5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rsid w:val="00B447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A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F70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5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jaleman</dc:creator>
  <cp:lastModifiedBy>0012761</cp:lastModifiedBy>
  <cp:revision>14</cp:revision>
  <dcterms:created xsi:type="dcterms:W3CDTF">2017-11-08T21:36:00Z</dcterms:created>
  <dcterms:modified xsi:type="dcterms:W3CDTF">2018-08-27T12:33:00Z</dcterms:modified>
</cp:coreProperties>
</file>