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77" w:rsidRDefault="00DC325B" w:rsidP="00DC325B">
      <w:pPr>
        <w:jc w:val="left"/>
        <w:rPr>
          <w:rFonts w:ascii="Times New Roman" w:eastAsia="Times New Roman" w:hAnsi="Times New Roman"/>
          <w:b/>
          <w:lang w:val="en-SG" w:eastAsia="en-SG"/>
        </w:rPr>
      </w:pPr>
      <w:r>
        <w:rPr>
          <w:rFonts w:ascii="Times New Roman" w:eastAsia="Times New Roman" w:hAnsi="Times New Roman"/>
          <w:b/>
          <w:lang w:val="en-SG" w:eastAsia="en-SG"/>
        </w:rPr>
        <w:t>The List of Databases</w:t>
      </w:r>
    </w:p>
    <w:p w:rsidR="00DC325B" w:rsidRPr="001B0A5F" w:rsidRDefault="00DC325B" w:rsidP="00DC325B">
      <w:pPr>
        <w:jc w:val="left"/>
        <w:rPr>
          <w:rFonts w:ascii="Times New Roman" w:eastAsia="Times New Roman" w:hAnsi="Times New Roman"/>
          <w:b/>
          <w:lang w:val="en-SG" w:eastAsia="en-SG"/>
        </w:rPr>
      </w:pPr>
    </w:p>
    <w:p w:rsidR="001B0A5F" w:rsidRPr="001B0A5F" w:rsidRDefault="001B0A5F" w:rsidP="00DC325B">
      <w:pPr>
        <w:pStyle w:val="ListParagraph"/>
        <w:numPr>
          <w:ilvl w:val="0"/>
          <w:numId w:val="13"/>
        </w:numPr>
        <w:jc w:val="left"/>
        <w:rPr>
          <w:rFonts w:ascii="Times New Roman" w:eastAsia="Times New Roman" w:hAnsi="Times New Roman"/>
          <w:lang w:val="en" w:eastAsia="en-SG"/>
        </w:rPr>
      </w:pPr>
      <w:r w:rsidRPr="001B0A5F">
        <w:rPr>
          <w:rFonts w:ascii="Times New Roman" w:eastAsia="Times New Roman" w:hAnsi="Times New Roman"/>
          <w:lang w:val="en" w:eastAsia="en-SG"/>
        </w:rPr>
        <w:t>MEDLINE (Ovid)</w:t>
      </w:r>
    </w:p>
    <w:p w:rsidR="001B0A5F" w:rsidRPr="001B0A5F" w:rsidRDefault="001B0A5F" w:rsidP="00DC325B">
      <w:pPr>
        <w:pStyle w:val="ListParagraph"/>
        <w:numPr>
          <w:ilvl w:val="0"/>
          <w:numId w:val="13"/>
        </w:numPr>
        <w:jc w:val="left"/>
        <w:rPr>
          <w:rFonts w:ascii="Times New Roman" w:eastAsia="Times New Roman" w:hAnsi="Times New Roman"/>
          <w:lang w:val="en" w:eastAsia="en-SG"/>
        </w:rPr>
      </w:pPr>
      <w:proofErr w:type="spellStart"/>
      <w:r w:rsidRPr="001B0A5F">
        <w:rPr>
          <w:rFonts w:ascii="Times New Roman" w:eastAsia="Times New Roman" w:hAnsi="Times New Roman"/>
          <w:lang w:val="en" w:eastAsia="en-SG"/>
        </w:rPr>
        <w:t>Embase</w:t>
      </w:r>
      <w:proofErr w:type="spellEnd"/>
      <w:r w:rsidRPr="001B0A5F">
        <w:rPr>
          <w:rFonts w:ascii="Times New Roman" w:eastAsia="Times New Roman" w:hAnsi="Times New Roman"/>
          <w:lang w:val="en" w:eastAsia="en-SG"/>
        </w:rPr>
        <w:t xml:space="preserve"> (Elsevier)</w:t>
      </w:r>
    </w:p>
    <w:p w:rsidR="001B0A5F" w:rsidRPr="001B0A5F" w:rsidRDefault="001B0A5F" w:rsidP="00DC325B">
      <w:pPr>
        <w:pStyle w:val="ListParagraph"/>
        <w:numPr>
          <w:ilvl w:val="0"/>
          <w:numId w:val="13"/>
        </w:numPr>
        <w:jc w:val="left"/>
        <w:rPr>
          <w:rFonts w:ascii="Times New Roman" w:eastAsia="Times New Roman" w:hAnsi="Times New Roman"/>
          <w:lang w:val="en" w:eastAsia="en-SG"/>
        </w:rPr>
      </w:pPr>
      <w:r w:rsidRPr="001B0A5F">
        <w:rPr>
          <w:rFonts w:ascii="Times New Roman" w:eastAsia="Times New Roman" w:hAnsi="Times New Roman"/>
          <w:lang w:val="en" w:eastAsia="en-SG"/>
        </w:rPr>
        <w:t>The Cochrane Central Register of Controlled Trials (CENTRAL) (Wiley)</w:t>
      </w:r>
    </w:p>
    <w:p w:rsidR="001B0A5F" w:rsidRPr="001B0A5F" w:rsidRDefault="001B0A5F" w:rsidP="00DC325B">
      <w:pPr>
        <w:pStyle w:val="ListParagraph"/>
        <w:numPr>
          <w:ilvl w:val="0"/>
          <w:numId w:val="13"/>
        </w:numPr>
        <w:jc w:val="left"/>
        <w:rPr>
          <w:rFonts w:ascii="Times New Roman" w:eastAsia="Times New Roman" w:hAnsi="Times New Roman"/>
          <w:lang w:val="en" w:eastAsia="en-SG"/>
        </w:rPr>
      </w:pPr>
      <w:proofErr w:type="spellStart"/>
      <w:r w:rsidRPr="001B0A5F">
        <w:rPr>
          <w:rFonts w:ascii="Times New Roman" w:eastAsia="Times New Roman" w:hAnsi="Times New Roman"/>
          <w:lang w:val="en" w:eastAsia="en-SG"/>
        </w:rPr>
        <w:t>PsychINFO</w:t>
      </w:r>
      <w:proofErr w:type="spellEnd"/>
      <w:r w:rsidRPr="001B0A5F">
        <w:rPr>
          <w:rFonts w:ascii="Times New Roman" w:eastAsia="Times New Roman" w:hAnsi="Times New Roman"/>
          <w:lang w:val="en" w:eastAsia="en-SG"/>
        </w:rPr>
        <w:t xml:space="preserve"> (Ovid)</w:t>
      </w:r>
    </w:p>
    <w:p w:rsidR="001B0A5F" w:rsidRPr="001B0A5F" w:rsidRDefault="001B0A5F" w:rsidP="00DC325B">
      <w:pPr>
        <w:pStyle w:val="ListParagraph"/>
        <w:numPr>
          <w:ilvl w:val="0"/>
          <w:numId w:val="13"/>
        </w:numPr>
        <w:jc w:val="left"/>
        <w:rPr>
          <w:rFonts w:ascii="Times New Roman" w:eastAsia="Times New Roman" w:hAnsi="Times New Roman"/>
          <w:lang w:val="en" w:eastAsia="en-SG"/>
        </w:rPr>
      </w:pPr>
      <w:r w:rsidRPr="001B0A5F">
        <w:rPr>
          <w:rFonts w:ascii="Times New Roman" w:eastAsia="Times New Roman" w:hAnsi="Times New Roman"/>
          <w:lang w:val="en" w:eastAsia="en-SG"/>
        </w:rPr>
        <w:t>Educational Resource Information Cen</w:t>
      </w:r>
      <w:bookmarkStart w:id="0" w:name="_GoBack"/>
      <w:bookmarkEnd w:id="0"/>
      <w:r w:rsidRPr="001B0A5F">
        <w:rPr>
          <w:rFonts w:ascii="Times New Roman" w:eastAsia="Times New Roman" w:hAnsi="Times New Roman"/>
          <w:lang w:val="en" w:eastAsia="en-SG"/>
        </w:rPr>
        <w:t>tre (ERIC) (Ovid)</w:t>
      </w:r>
    </w:p>
    <w:p w:rsidR="001B0A5F" w:rsidRPr="001B0A5F" w:rsidRDefault="001B0A5F" w:rsidP="00DC325B">
      <w:pPr>
        <w:pStyle w:val="ListParagraph"/>
        <w:numPr>
          <w:ilvl w:val="0"/>
          <w:numId w:val="13"/>
        </w:numPr>
        <w:jc w:val="left"/>
        <w:rPr>
          <w:rFonts w:ascii="Times New Roman" w:eastAsia="Times New Roman" w:hAnsi="Times New Roman"/>
          <w:lang w:val="en" w:eastAsia="en-SG"/>
        </w:rPr>
      </w:pPr>
      <w:r w:rsidRPr="001B0A5F">
        <w:rPr>
          <w:rFonts w:ascii="Times New Roman" w:eastAsia="Times New Roman" w:hAnsi="Times New Roman"/>
          <w:lang w:val="en" w:eastAsia="en-SG"/>
        </w:rPr>
        <w:t>Cumulative Index to Nursing and Allied Health Literature (CINAHL)</w:t>
      </w:r>
    </w:p>
    <w:p w:rsidR="001B0A5F" w:rsidRPr="00DC325B" w:rsidRDefault="001B0A5F" w:rsidP="00DC325B">
      <w:pPr>
        <w:pStyle w:val="ListParagraph"/>
        <w:numPr>
          <w:ilvl w:val="0"/>
          <w:numId w:val="13"/>
        </w:numPr>
        <w:jc w:val="left"/>
        <w:rPr>
          <w:rFonts w:ascii="Times New Roman" w:eastAsia="Times New Roman" w:hAnsi="Times New Roman"/>
          <w:lang w:val="en-SG" w:eastAsia="en-SG"/>
        </w:rPr>
      </w:pPr>
      <w:r w:rsidRPr="001B0A5F">
        <w:rPr>
          <w:rFonts w:ascii="Times New Roman" w:eastAsia="Times New Roman" w:hAnsi="Times New Roman"/>
          <w:lang w:val="en" w:eastAsia="en-SG"/>
        </w:rPr>
        <w:t>Web of Science Core Collection (Thomson Reuters)</w:t>
      </w:r>
    </w:p>
    <w:p w:rsidR="00DC325B" w:rsidRPr="001B0A5F" w:rsidRDefault="00DC325B" w:rsidP="00DC325B">
      <w:pPr>
        <w:pStyle w:val="ListParagraph"/>
        <w:jc w:val="left"/>
        <w:rPr>
          <w:rFonts w:ascii="Times New Roman" w:eastAsia="Times New Roman" w:hAnsi="Times New Roman"/>
          <w:lang w:val="en-SG" w:eastAsia="en-SG"/>
        </w:rPr>
      </w:pPr>
    </w:p>
    <w:p w:rsidR="00DC325B" w:rsidRDefault="00DC325B" w:rsidP="00DC325B">
      <w:pPr>
        <w:pStyle w:val="NormalWeb"/>
        <w:spacing w:before="0" w:beforeAutospacing="0" w:after="0" w:line="240" w:lineRule="auto"/>
        <w:rPr>
          <w:b/>
          <w:lang w:val="en"/>
        </w:rPr>
      </w:pPr>
      <w:r>
        <w:rPr>
          <w:b/>
          <w:lang w:val="en-GB"/>
        </w:rPr>
        <w:t>The L</w:t>
      </w:r>
      <w:r w:rsidRPr="00700177">
        <w:rPr>
          <w:b/>
          <w:lang w:val="en-GB"/>
        </w:rPr>
        <w:t xml:space="preserve">ist of </w:t>
      </w:r>
      <w:r>
        <w:rPr>
          <w:b/>
          <w:lang w:val="en"/>
        </w:rPr>
        <w:t>Grey Literature Sources</w:t>
      </w:r>
    </w:p>
    <w:p w:rsidR="00DC325B" w:rsidRPr="00700177" w:rsidRDefault="00DC325B" w:rsidP="00DC325B">
      <w:pPr>
        <w:pStyle w:val="NormalWeb"/>
        <w:spacing w:before="0" w:beforeAutospacing="0" w:after="0" w:line="240" w:lineRule="auto"/>
        <w:rPr>
          <w:b/>
          <w:lang w:val="en-GB"/>
        </w:rPr>
      </w:pPr>
    </w:p>
    <w:p w:rsidR="00DC325B" w:rsidRPr="004D67CC" w:rsidRDefault="00DC325B" w:rsidP="00DC325B">
      <w:pPr>
        <w:pStyle w:val="NormalWeb"/>
        <w:numPr>
          <w:ilvl w:val="0"/>
          <w:numId w:val="13"/>
        </w:numPr>
        <w:spacing w:before="0" w:beforeAutospacing="0" w:after="0" w:line="240" w:lineRule="auto"/>
        <w:rPr>
          <w:lang w:val="en-GB"/>
        </w:rPr>
      </w:pPr>
      <w:r w:rsidRPr="004D67CC">
        <w:rPr>
          <w:lang w:val="en-GB"/>
        </w:rPr>
        <w:t>ProQuest Dissertation and Theses Database</w:t>
      </w:r>
    </w:p>
    <w:p w:rsidR="00DC325B" w:rsidRDefault="00DC325B" w:rsidP="00DC325B">
      <w:pPr>
        <w:pStyle w:val="NormalWeb"/>
        <w:numPr>
          <w:ilvl w:val="1"/>
          <w:numId w:val="13"/>
        </w:numPr>
        <w:spacing w:before="0" w:beforeAutospacing="0" w:after="0" w:line="240" w:lineRule="auto"/>
        <w:rPr>
          <w:lang w:val="en-GB"/>
        </w:rPr>
      </w:pPr>
      <w:hyperlink r:id="rId5" w:history="1">
        <w:r w:rsidRPr="00E166AC">
          <w:rPr>
            <w:rStyle w:val="Hyperlink"/>
            <w:lang w:val="en-GB"/>
          </w:rPr>
          <w:t>http://www.proquest.com/p</w:t>
        </w:r>
        <w:r w:rsidRPr="00E166AC">
          <w:rPr>
            <w:rStyle w:val="Hyperlink"/>
            <w:lang w:val="en-GB"/>
          </w:rPr>
          <w:t>r</w:t>
        </w:r>
        <w:r w:rsidRPr="00E166AC">
          <w:rPr>
            <w:rStyle w:val="Hyperlink"/>
            <w:lang w:val="en-GB"/>
          </w:rPr>
          <w:t>oducts-services/pqdtglobal.html</w:t>
        </w:r>
      </w:hyperlink>
    </w:p>
    <w:p w:rsidR="00DC325B" w:rsidRDefault="00DC325B" w:rsidP="00DC325B">
      <w:pPr>
        <w:pStyle w:val="NormalWeb"/>
        <w:numPr>
          <w:ilvl w:val="0"/>
          <w:numId w:val="13"/>
        </w:numPr>
        <w:spacing w:before="0" w:beforeAutospacing="0" w:after="0" w:line="240" w:lineRule="auto"/>
        <w:rPr>
          <w:lang w:val="en-GB"/>
        </w:rPr>
      </w:pPr>
      <w:r w:rsidRPr="004D67CC">
        <w:rPr>
          <w:lang w:val="en-GB"/>
        </w:rPr>
        <w:t>Google Scholar (first 500 references)</w:t>
      </w:r>
    </w:p>
    <w:p w:rsidR="00DC325B" w:rsidRPr="004D67CC" w:rsidRDefault="00DC325B" w:rsidP="00DC325B">
      <w:pPr>
        <w:pStyle w:val="NormalWeb"/>
        <w:numPr>
          <w:ilvl w:val="1"/>
          <w:numId w:val="13"/>
        </w:numPr>
        <w:spacing w:before="0" w:beforeAutospacing="0" w:after="0" w:line="240" w:lineRule="auto"/>
        <w:rPr>
          <w:lang w:val="en-GB"/>
        </w:rPr>
      </w:pPr>
      <w:r w:rsidRPr="004D67CC">
        <w:rPr>
          <w:lang w:val="en-GB"/>
        </w:rPr>
        <w:t xml:space="preserve"> </w:t>
      </w:r>
      <w:hyperlink r:id="rId6" w:history="1">
        <w:r w:rsidRPr="004D67CC">
          <w:rPr>
            <w:rStyle w:val="Hyperlink"/>
            <w:lang w:val="en-GB"/>
          </w:rPr>
          <w:t>https://scholar.google.com.sg/</w:t>
        </w:r>
      </w:hyperlink>
    </w:p>
    <w:p w:rsidR="00DC325B" w:rsidRDefault="00DC325B" w:rsidP="00DC325B">
      <w:pPr>
        <w:pStyle w:val="NormalWeb"/>
        <w:numPr>
          <w:ilvl w:val="0"/>
          <w:numId w:val="13"/>
        </w:numPr>
        <w:spacing w:before="0" w:beforeAutospacing="0" w:after="0" w:line="240" w:lineRule="auto"/>
        <w:rPr>
          <w:lang w:val="en-GB"/>
        </w:rPr>
      </w:pPr>
      <w:r>
        <w:rPr>
          <w:lang w:val="en-GB"/>
        </w:rPr>
        <w:t xml:space="preserve">Global Health (Ovid) </w:t>
      </w:r>
    </w:p>
    <w:p w:rsidR="00DC325B" w:rsidRDefault="00DC325B" w:rsidP="00DC325B">
      <w:pPr>
        <w:pStyle w:val="NormalWeb"/>
        <w:numPr>
          <w:ilvl w:val="1"/>
          <w:numId w:val="13"/>
        </w:numPr>
        <w:spacing w:before="0" w:beforeAutospacing="0" w:after="0" w:line="240" w:lineRule="auto"/>
        <w:rPr>
          <w:lang w:val="en-GB"/>
        </w:rPr>
      </w:pPr>
      <w:hyperlink r:id="rId7" w:history="1">
        <w:r w:rsidRPr="00E166AC">
          <w:rPr>
            <w:rStyle w:val="Hyperlink"/>
            <w:lang w:val="en-GB"/>
          </w:rPr>
          <w:t>http://www.ovid.com/site/catalog/databases/30.jsp?cid=ovid-web-OvidHomepage</w:t>
        </w:r>
      </w:hyperlink>
    </w:p>
    <w:p w:rsidR="00DC325B" w:rsidRDefault="00DC325B" w:rsidP="00DC325B">
      <w:pPr>
        <w:pStyle w:val="NormalWeb"/>
        <w:numPr>
          <w:ilvl w:val="0"/>
          <w:numId w:val="13"/>
        </w:numPr>
        <w:spacing w:before="0" w:beforeAutospacing="0" w:after="0" w:line="240" w:lineRule="auto"/>
        <w:rPr>
          <w:lang w:val="en-GB"/>
        </w:rPr>
      </w:pPr>
      <w:r>
        <w:rPr>
          <w:lang w:val="en-GB"/>
        </w:rPr>
        <w:t xml:space="preserve">Health Systems Evidence </w:t>
      </w:r>
    </w:p>
    <w:p w:rsidR="00DC325B" w:rsidRDefault="00DC325B" w:rsidP="00DC325B">
      <w:pPr>
        <w:pStyle w:val="NormalWeb"/>
        <w:numPr>
          <w:ilvl w:val="1"/>
          <w:numId w:val="13"/>
        </w:numPr>
        <w:spacing w:before="0" w:beforeAutospacing="0" w:after="0" w:line="240" w:lineRule="auto"/>
        <w:rPr>
          <w:lang w:val="en-GB"/>
        </w:rPr>
      </w:pPr>
      <w:hyperlink r:id="rId8" w:history="1">
        <w:r w:rsidRPr="00E166AC">
          <w:rPr>
            <w:rStyle w:val="Hyperlink"/>
            <w:lang w:val="en-GB"/>
          </w:rPr>
          <w:t>https://www.healthsystemsevidence.org/?lang=en</w:t>
        </w:r>
      </w:hyperlink>
    </w:p>
    <w:p w:rsidR="00DC325B" w:rsidRDefault="00DC325B" w:rsidP="00DC325B">
      <w:pPr>
        <w:pStyle w:val="NormalWeb"/>
        <w:numPr>
          <w:ilvl w:val="0"/>
          <w:numId w:val="13"/>
        </w:numPr>
        <w:spacing w:before="0" w:beforeAutospacing="0" w:after="0" w:line="240" w:lineRule="auto"/>
        <w:rPr>
          <w:lang w:val="en-GB"/>
        </w:rPr>
      </w:pPr>
      <w:r>
        <w:rPr>
          <w:lang w:val="en-GB"/>
        </w:rPr>
        <w:t xml:space="preserve">PDQ-Evidence </w:t>
      </w:r>
    </w:p>
    <w:p w:rsidR="00DC325B" w:rsidRDefault="00DC325B" w:rsidP="00DC325B">
      <w:pPr>
        <w:pStyle w:val="NormalWeb"/>
        <w:numPr>
          <w:ilvl w:val="1"/>
          <w:numId w:val="13"/>
        </w:numPr>
        <w:spacing w:before="0" w:beforeAutospacing="0" w:after="0" w:line="240" w:lineRule="auto"/>
        <w:rPr>
          <w:lang w:val="en-GB"/>
        </w:rPr>
      </w:pPr>
      <w:hyperlink r:id="rId9" w:history="1">
        <w:r w:rsidRPr="00E166AC">
          <w:rPr>
            <w:rStyle w:val="Hyperlink"/>
            <w:lang w:val="en-GB"/>
          </w:rPr>
          <w:t>https://www.pdq-evidence.org/</w:t>
        </w:r>
      </w:hyperlink>
    </w:p>
    <w:p w:rsidR="00DC325B" w:rsidRDefault="00DC325B" w:rsidP="00DC325B">
      <w:pPr>
        <w:pStyle w:val="NormalWeb"/>
        <w:numPr>
          <w:ilvl w:val="0"/>
          <w:numId w:val="13"/>
        </w:numPr>
        <w:spacing w:before="0" w:beforeAutospacing="0" w:after="0" w:line="240" w:lineRule="auto"/>
        <w:rPr>
          <w:lang w:val="en-GB"/>
        </w:rPr>
      </w:pPr>
      <w:r>
        <w:rPr>
          <w:lang w:val="en-GB"/>
        </w:rPr>
        <w:t>Joint Bank-Fund Library (between the IMF and World Bank)</w:t>
      </w:r>
    </w:p>
    <w:p w:rsidR="00DC325B" w:rsidRDefault="00DC325B" w:rsidP="00DC325B">
      <w:pPr>
        <w:pStyle w:val="NormalWeb"/>
        <w:numPr>
          <w:ilvl w:val="1"/>
          <w:numId w:val="13"/>
        </w:numPr>
        <w:spacing w:before="0" w:beforeAutospacing="0" w:after="0" w:line="240" w:lineRule="auto"/>
        <w:rPr>
          <w:lang w:val="en-GB"/>
        </w:rPr>
      </w:pPr>
      <w:hyperlink r:id="rId10" w:history="1">
        <w:r w:rsidRPr="00E166AC">
          <w:rPr>
            <w:rStyle w:val="Hyperlink"/>
            <w:lang w:val="en-GB"/>
          </w:rPr>
          <w:t>http://external.worldbankimflib.org/external.htm</w:t>
        </w:r>
      </w:hyperlink>
    </w:p>
    <w:p w:rsidR="00DC325B" w:rsidRDefault="00DC325B" w:rsidP="00DC325B">
      <w:pPr>
        <w:pStyle w:val="NormalWeb"/>
        <w:numPr>
          <w:ilvl w:val="0"/>
          <w:numId w:val="13"/>
        </w:numPr>
        <w:spacing w:before="0" w:beforeAutospacing="0" w:after="0" w:line="240" w:lineRule="auto"/>
        <w:rPr>
          <w:lang w:val="en-GB"/>
        </w:rPr>
      </w:pPr>
      <w:r>
        <w:rPr>
          <w:lang w:val="en-GB"/>
        </w:rPr>
        <w:t xml:space="preserve">World Health Organization </w:t>
      </w:r>
    </w:p>
    <w:p w:rsidR="00DC325B" w:rsidRDefault="00DC325B" w:rsidP="00DC325B">
      <w:pPr>
        <w:pStyle w:val="NormalWeb"/>
        <w:numPr>
          <w:ilvl w:val="1"/>
          <w:numId w:val="13"/>
        </w:numPr>
        <w:spacing w:before="0" w:beforeAutospacing="0" w:after="0" w:line="240" w:lineRule="auto"/>
        <w:rPr>
          <w:lang w:val="en-GB"/>
        </w:rPr>
      </w:pPr>
      <w:hyperlink r:id="rId11" w:history="1">
        <w:r w:rsidRPr="00E166AC">
          <w:rPr>
            <w:rStyle w:val="Hyperlink"/>
            <w:lang w:val="en-GB"/>
          </w:rPr>
          <w:t>http://www.who.int/en/</w:t>
        </w:r>
      </w:hyperlink>
    </w:p>
    <w:p w:rsidR="00DC325B" w:rsidRDefault="00DC325B" w:rsidP="00DC325B">
      <w:pPr>
        <w:pStyle w:val="NormalWeb"/>
        <w:numPr>
          <w:ilvl w:val="0"/>
          <w:numId w:val="13"/>
        </w:numPr>
        <w:spacing w:before="0" w:beforeAutospacing="0" w:after="0" w:line="240" w:lineRule="auto"/>
        <w:rPr>
          <w:lang w:val="en-GB"/>
        </w:rPr>
      </w:pPr>
      <w:r>
        <w:rPr>
          <w:lang w:val="en-GB"/>
        </w:rPr>
        <w:t xml:space="preserve">USAID </w:t>
      </w:r>
    </w:p>
    <w:p w:rsidR="00DC325B" w:rsidRDefault="00DC325B" w:rsidP="00DC325B">
      <w:pPr>
        <w:pStyle w:val="NormalWeb"/>
        <w:numPr>
          <w:ilvl w:val="1"/>
          <w:numId w:val="13"/>
        </w:numPr>
        <w:spacing w:before="0" w:beforeAutospacing="0" w:after="0" w:line="240" w:lineRule="auto"/>
        <w:rPr>
          <w:lang w:val="en-GB"/>
        </w:rPr>
      </w:pPr>
      <w:hyperlink r:id="rId12" w:history="1">
        <w:r w:rsidRPr="00E166AC">
          <w:rPr>
            <w:rStyle w:val="Hyperlink"/>
            <w:lang w:val="en-GB"/>
          </w:rPr>
          <w:t>https://www.usaid.gov/</w:t>
        </w:r>
      </w:hyperlink>
    </w:p>
    <w:p w:rsidR="00DC325B" w:rsidRDefault="00DC325B" w:rsidP="00DC325B">
      <w:pPr>
        <w:pStyle w:val="NormalWeb"/>
        <w:numPr>
          <w:ilvl w:val="0"/>
          <w:numId w:val="13"/>
        </w:numPr>
        <w:spacing w:before="0" w:beforeAutospacing="0" w:after="0" w:line="240" w:lineRule="auto"/>
        <w:rPr>
          <w:lang w:val="en-GB"/>
        </w:rPr>
      </w:pPr>
      <w:r>
        <w:rPr>
          <w:lang w:val="en-GB"/>
        </w:rPr>
        <w:t xml:space="preserve">Health Systems 20/20 </w:t>
      </w:r>
    </w:p>
    <w:p w:rsidR="00DC325B" w:rsidRPr="00AE7445" w:rsidRDefault="00DC325B" w:rsidP="00DC325B">
      <w:pPr>
        <w:pStyle w:val="NormalWeb"/>
        <w:numPr>
          <w:ilvl w:val="1"/>
          <w:numId w:val="13"/>
        </w:numPr>
        <w:spacing w:before="0" w:beforeAutospacing="0" w:after="0" w:line="240" w:lineRule="auto"/>
        <w:rPr>
          <w:i/>
        </w:rPr>
      </w:pPr>
      <w:r w:rsidRPr="00AE7445">
        <w:rPr>
          <w:i/>
        </w:rPr>
        <w:t xml:space="preserve">USAID’s Health Systems 20/20 Project website was retired in December, 2014. </w:t>
      </w:r>
    </w:p>
    <w:p w:rsidR="00DC325B" w:rsidRDefault="00DC325B" w:rsidP="00DC325B">
      <w:pPr>
        <w:pStyle w:val="NormalWeb"/>
        <w:numPr>
          <w:ilvl w:val="1"/>
          <w:numId w:val="13"/>
        </w:numPr>
        <w:spacing w:before="0" w:beforeAutospacing="0" w:after="0" w:line="240" w:lineRule="auto"/>
        <w:rPr>
          <w:i/>
        </w:rPr>
      </w:pPr>
      <w:r w:rsidRPr="00AE7445">
        <w:rPr>
          <w:i/>
        </w:rPr>
        <w:t xml:space="preserve">Health Systems 20/20 documents are available via the </w:t>
      </w:r>
      <w:hyperlink r:id="rId13" w:tgtFrame="_blank" w:history="1">
        <w:r w:rsidRPr="00AE7445">
          <w:rPr>
            <w:rStyle w:val="Hyperlink"/>
            <w:rFonts w:eastAsiaTheme="majorEastAsia"/>
            <w:i/>
          </w:rPr>
          <w:t>USAID Development Experience Clearinghouse</w:t>
        </w:r>
      </w:hyperlink>
      <w:r w:rsidRPr="00AE7445">
        <w:rPr>
          <w:i/>
        </w:rPr>
        <w:t xml:space="preserve"> (USAID DEC). The top 100 most popular documents were also migrated to the HFG website and are available under </w:t>
      </w:r>
      <w:hyperlink r:id="rId14" w:history="1">
        <w:r w:rsidRPr="00AE7445">
          <w:rPr>
            <w:rStyle w:val="Hyperlink"/>
            <w:rFonts w:eastAsiaTheme="majorEastAsia"/>
            <w:i/>
          </w:rPr>
          <w:t>Publications</w:t>
        </w:r>
      </w:hyperlink>
      <w:r w:rsidRPr="00AE7445">
        <w:rPr>
          <w:i/>
        </w:rPr>
        <w:t>.</w:t>
      </w:r>
    </w:p>
    <w:p w:rsidR="00DC325B" w:rsidRDefault="00DC325B" w:rsidP="00DC325B">
      <w:pPr>
        <w:pStyle w:val="NormalWeb"/>
        <w:numPr>
          <w:ilvl w:val="0"/>
          <w:numId w:val="13"/>
        </w:numPr>
        <w:spacing w:before="0" w:beforeAutospacing="0" w:after="0" w:line="240" w:lineRule="auto"/>
        <w:rPr>
          <w:lang w:val="en-GB"/>
        </w:rPr>
      </w:pPr>
      <w:r>
        <w:rPr>
          <w:lang w:val="en-GB"/>
        </w:rPr>
        <w:t xml:space="preserve">Management Sciences for Health </w:t>
      </w:r>
    </w:p>
    <w:p w:rsidR="00DC325B" w:rsidRDefault="00DC325B" w:rsidP="00DC325B">
      <w:pPr>
        <w:pStyle w:val="NormalWeb"/>
        <w:numPr>
          <w:ilvl w:val="1"/>
          <w:numId w:val="13"/>
        </w:numPr>
        <w:spacing w:before="0" w:beforeAutospacing="0" w:after="0" w:line="240" w:lineRule="auto"/>
        <w:rPr>
          <w:lang w:val="en-GB"/>
        </w:rPr>
      </w:pPr>
      <w:hyperlink r:id="rId15" w:history="1">
        <w:r w:rsidRPr="00E166AC">
          <w:rPr>
            <w:rStyle w:val="Hyperlink"/>
            <w:lang w:val="en-GB"/>
          </w:rPr>
          <w:t>https://www.msh.org/</w:t>
        </w:r>
      </w:hyperlink>
    </w:p>
    <w:p w:rsidR="00700177" w:rsidRPr="00700177" w:rsidRDefault="001B0A5F" w:rsidP="001B0A5F">
      <w:pPr>
        <w:spacing w:before="100" w:beforeAutospacing="1" w:after="100" w:afterAutospacing="1"/>
        <w:jc w:val="left"/>
        <w:rPr>
          <w:rFonts w:ascii="Times New Roman" w:eastAsia="Times New Roman" w:hAnsi="Times New Roman"/>
          <w:b/>
          <w:lang w:val="en-SG" w:eastAsia="en-SG"/>
        </w:rPr>
      </w:pPr>
      <w:r>
        <w:rPr>
          <w:rFonts w:ascii="Times New Roman" w:eastAsia="Times New Roman" w:hAnsi="Times New Roman"/>
          <w:b/>
          <w:lang w:val="en-SG" w:eastAsia="en-SG"/>
        </w:rPr>
        <w:t>MEDLINE (Ovid</w:t>
      </w:r>
      <w:r w:rsidR="00700177" w:rsidRPr="00700177">
        <w:rPr>
          <w:rFonts w:ascii="Times New Roman" w:eastAsia="Times New Roman" w:hAnsi="Times New Roman"/>
          <w:b/>
          <w:lang w:val="en-SG" w:eastAsia="en-SG"/>
        </w:rPr>
        <w:t>) Search Strategy</w:t>
      </w:r>
    </w:p>
    <w:p w:rsidR="00700177" w:rsidRPr="00700177" w:rsidRDefault="00700177" w:rsidP="001B0A5F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exp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education, professional/ not education, veterinary/</w:t>
      </w:r>
    </w:p>
    <w:p w:rsidR="00700177" w:rsidRPr="00700177" w:rsidRDefault="00700177" w:rsidP="001B0A5F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2. Education,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Predental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/</w:t>
      </w:r>
    </w:p>
    <w:p w:rsidR="00700177" w:rsidRPr="00700177" w:rsidRDefault="00700177" w:rsidP="001B0A5F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lastRenderedPageBreak/>
        <w:t>3. Education, Premedical/</w:t>
      </w:r>
    </w:p>
    <w:p w:rsidR="00700177" w:rsidRPr="00700177" w:rsidRDefault="00700177" w:rsidP="001B0A5F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4.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exp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Students, Health Occupations/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5. ((medic*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premedic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dent*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laborator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predent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midwi?e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nurs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nutrition*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orthop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podiat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pharmac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psycholog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psychiatr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health or healthcare or occupational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therap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physiotherap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physical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therap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clinical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surg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radiolog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obstetric*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gyn?ecolog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orthodont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An?esthesi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Dermatolog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Oncolog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Rheumatolog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Neurolog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Patholog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P?ediatric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Cardiolog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Urolog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*) adj3 (student* or graduate* or undergraduate* or staff or personnel or practitioner* or clerk* or fellow* or internship*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residen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educat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* or train* or novice* or tutor*)).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6. or/1-5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7. Computer-Assisted Instruction/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8.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exp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Internet/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9. Computer Simulation/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10. Patient Simulation/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11. 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software</w:t>
      </w:r>
      <w:proofErr w:type="gramEnd"/>
      <w:r w:rsidRPr="00700177">
        <w:rPr>
          <w:rFonts w:ascii="Times New Roman" w:eastAsia="Times New Roman" w:hAnsi="Times New Roman"/>
          <w:lang w:val="en-SG" w:eastAsia="en-SG"/>
        </w:rPr>
        <w:t>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12. Mobile Applications/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13. User-Computer Interface/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14. Video Games/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15. Web Browser/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16. Education, Distance/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17. Computers/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18.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exp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Microcomputers/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19.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exp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Cell Phones/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20. Games, Experimental/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21.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exp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Models, Anatomic/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22.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Audiovisual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 Aids/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lastRenderedPageBreak/>
        <w:t>23. Educational Technology/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24. Electronic Mail/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25.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exp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Telemedicine/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26. Telenursing/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27. Telecommunications/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28. Webcasts/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29.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exp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Videoconferencing/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30. ((computer* or digital* or hybrid or blended or mixed mode or distance or remote* or electronic or mobile or online*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interactiv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multimedia or internet or web* or virtual* or game* or gaming or Videogame*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Videogaming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) adj3 (classroom* or course*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educat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instruct* or learn* or lecture*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simulat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* or train* or teach* or tutor* or platform*)).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31. (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Simulat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adj3 (course*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educat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* or instruct* or learn* or train* or teach* or platform* or high-fidelity)).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32. 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e-</w:t>
      </w:r>
      <w:proofErr w:type="gramEnd"/>
      <w:r w:rsidRPr="00700177">
        <w:rPr>
          <w:rFonts w:ascii="Times New Roman" w:eastAsia="Times New Roman" w:hAnsi="Times New Roman"/>
          <w:lang w:val="en-SG" w:eastAsia="en-SG"/>
        </w:rPr>
        <w:t>learn*.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33.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elearn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34. 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m-</w:t>
      </w:r>
      <w:proofErr w:type="gramEnd"/>
      <w:r w:rsidRPr="00700177">
        <w:rPr>
          <w:rFonts w:ascii="Times New Roman" w:eastAsia="Times New Roman" w:hAnsi="Times New Roman"/>
          <w:lang w:val="en-SG" w:eastAsia="en-SG"/>
        </w:rPr>
        <w:t>learn*.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35.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mlearn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36. 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smartphone</w:t>
      </w:r>
      <w:proofErr w:type="gram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37. smart-phone*.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38. ((mobile or cell) adj2 phone*).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39.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iphone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40. 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android</w:t>
      </w:r>
      <w:proofErr w:type="gram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41.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ipad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42. Personal digital assistant*.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43. 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handheld</w:t>
      </w:r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computer*.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lastRenderedPageBreak/>
        <w:t>44. Mobile App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?.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</w:t>
      </w:r>
      <w:proofErr w:type="gramEnd"/>
      <w:r w:rsidRPr="00700177">
        <w:rPr>
          <w:rFonts w:ascii="Times New Roman" w:eastAsia="Times New Roman" w:hAnsi="Times New Roman"/>
          <w:lang w:val="en-SG" w:eastAsia="en-SG"/>
        </w:rPr>
        <w:t>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45. Mobile Application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?.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</w:t>
      </w:r>
      <w:proofErr w:type="gramEnd"/>
      <w:r w:rsidRPr="00700177">
        <w:rPr>
          <w:rFonts w:ascii="Times New Roman" w:eastAsia="Times New Roman" w:hAnsi="Times New Roman"/>
          <w:lang w:val="en-SG" w:eastAsia="en-SG"/>
        </w:rPr>
        <w:t>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46. 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webcast</w:t>
      </w:r>
      <w:proofErr w:type="gram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47. 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webinar</w:t>
      </w:r>
      <w:proofErr w:type="gram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48. 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flipped</w:t>
      </w:r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classroom*.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49. Serious game*.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50. Serious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gaming.tw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51. Patient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Simulat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52. Virtual patient*.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53. ((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educat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instruct* or learn*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simulat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 or train* or teach*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interactiv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*) adj2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technolog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*).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54. Massive Open Online Course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?.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</w:t>
      </w:r>
      <w:proofErr w:type="gramEnd"/>
      <w:r w:rsidRPr="00700177">
        <w:rPr>
          <w:rFonts w:ascii="Times New Roman" w:eastAsia="Times New Roman" w:hAnsi="Times New Roman"/>
          <w:lang w:val="en-SG" w:eastAsia="en-SG"/>
        </w:rPr>
        <w:t>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55.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Mooc</w:t>
      </w:r>
      <w:proofErr w:type="spellEnd"/>
      <w:proofErr w:type="gramStart"/>
      <w:r w:rsidRPr="00700177">
        <w:rPr>
          <w:rFonts w:ascii="Times New Roman" w:eastAsia="Times New Roman" w:hAnsi="Times New Roman"/>
          <w:lang w:val="en-SG" w:eastAsia="en-SG"/>
        </w:rPr>
        <w:t>?.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</w:t>
      </w:r>
      <w:proofErr w:type="gramEnd"/>
      <w:r w:rsidRPr="00700177">
        <w:rPr>
          <w:rFonts w:ascii="Times New Roman" w:eastAsia="Times New Roman" w:hAnsi="Times New Roman"/>
          <w:lang w:val="en-SG" w:eastAsia="en-SG"/>
        </w:rPr>
        <w:t>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56. (Canvas network or Coursera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Coursesites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edx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Futurelearn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iversity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miriada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 x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moodle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novoed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openlearning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 or open2study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plato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spoc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udacity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 or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pingpong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).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57. or/7-56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58. 6 and 57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59.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Education.fs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60. Education/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61. Teaching/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62. Learning/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63.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exp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Inservice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 xml:space="preserve"> Training/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64. Curriculum/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65.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educat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lastRenderedPageBreak/>
        <w:t xml:space="preserve">66. 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learn</w:t>
      </w:r>
      <w:proofErr w:type="gram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67. 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train</w:t>
      </w:r>
      <w:proofErr w:type="gram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68. 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instruct</w:t>
      </w:r>
      <w:proofErr w:type="gram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69. 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teach</w:t>
      </w:r>
      <w:proofErr w:type="gram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70. or/59-69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71. Health Personnel/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72.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exp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Allied Health Personnel/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73. Anatomists/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74. "Coroners and Medical Examiners"/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75.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exp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Dental Staff/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76.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exp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Dentists/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77. Health Educators/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78. Infection Control Practitioners/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79. Medical Laboratory Personnel/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80.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exp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Medical Staff/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81.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exp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Nurses/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82.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exp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Nursing Staff/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83. Personnel, Hospital/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84. Pharmacists/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85.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exp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Physicians/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86. Physician*.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87. Doctor*.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88.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Nurs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lastRenderedPageBreak/>
        <w:t xml:space="preserve">89.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Surg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90. Health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Personnel.tw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91. 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healthcare</w:t>
      </w:r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professional*.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92.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radiolog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93. 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dentist</w:t>
      </w:r>
      <w:proofErr w:type="gram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94. Pharmacist*.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95. Hospital Administrator*.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96.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Podiatr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97.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Psycholog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98.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Psychiatr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99.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An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?esthesi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100. Clinician*.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101.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Dermatolog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102. General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practioner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103.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Cardiolog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104.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Oncolog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105.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Rheumatolog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106.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Neurolog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107.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Patholog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108.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P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?ediatric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109.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Physiotherap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110. Physical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therap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111. Occupational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therap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lastRenderedPageBreak/>
        <w:t xml:space="preserve">112.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dieti?</w:t>
      </w:r>
      <w:proofErr w:type="gramEnd"/>
      <w:r w:rsidRPr="00700177">
        <w:rPr>
          <w:rFonts w:ascii="Times New Roman" w:eastAsia="Times New Roman" w:hAnsi="Times New Roman"/>
          <w:lang w:val="en-SG" w:eastAsia="en-SG"/>
        </w:rPr>
        <w:t>ian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113. Dietetic*.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114.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midwi?</w:t>
      </w:r>
      <w:proofErr w:type="gramEnd"/>
      <w:r w:rsidRPr="00700177">
        <w:rPr>
          <w:rFonts w:ascii="Times New Roman" w:eastAsia="Times New Roman" w:hAnsi="Times New Roman"/>
          <w:lang w:val="en-SG" w:eastAsia="en-SG"/>
        </w:rPr>
        <w:t>e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115. 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nutrition</w:t>
      </w:r>
      <w:proofErr w:type="gram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116.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orthopti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117. 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obstetric</w:t>
      </w:r>
      <w:proofErr w:type="gram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118.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gyn?</w:t>
      </w:r>
      <w:proofErr w:type="gramEnd"/>
      <w:r w:rsidRPr="00700177">
        <w:rPr>
          <w:rFonts w:ascii="Times New Roman" w:eastAsia="Times New Roman" w:hAnsi="Times New Roman"/>
          <w:lang w:val="en-SG" w:eastAsia="en-SG"/>
        </w:rPr>
        <w:t>ecolog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119.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orthodont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120.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Urolog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*.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121. or/71-120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122. Health Occupations/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123.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exp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Allied Health Occupations/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124. Biomedical Engineering/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125. Chiropractic/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126.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exp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Dentistry/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127.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exp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Evidence-Based Practice/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128.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exp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Medicine/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129.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exp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Nursing/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130. Dietetics/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131. Optometry/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132.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Orthoptics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133.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exp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Pharmacology/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134.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exp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Pharmacy/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lastRenderedPageBreak/>
        <w:t>135. Podiatry/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136. Psychology, Medical/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137. Serology/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138. Specialization/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139.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exp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Surgical Procedures, Operative/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140. </w:t>
      </w:r>
      <w:proofErr w:type="spellStart"/>
      <w:proofErr w:type="gramStart"/>
      <w:r w:rsidRPr="00700177">
        <w:rPr>
          <w:rFonts w:ascii="Times New Roman" w:eastAsia="Times New Roman" w:hAnsi="Times New Roman"/>
          <w:lang w:val="en-SG" w:eastAsia="en-SG"/>
        </w:rPr>
        <w:t>exp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Radiography/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141. or/122-140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142. 121 or 141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143. 57 and 70 and 142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144. Psychomotor Performance/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145. 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motor</w:t>
      </w:r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skills/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146. ((psychomotor or procedural or technical) adj3 skill*).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,kf</w:t>
      </w:r>
      <w:proofErr w:type="spellEnd"/>
      <w:proofErr w:type="gram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147. (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psychomotor</w:t>
      </w:r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adj3 performance).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tw,kf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.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148. or/144-147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149. 6 and 148</w:t>
      </w:r>
    </w:p>
    <w:p w:rsidR="00700177" w:rsidRP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>150. 58 or 143 or 149</w:t>
      </w:r>
    </w:p>
    <w:p w:rsidR="00700177" w:rsidRDefault="00700177" w:rsidP="00700177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n-SG" w:eastAsia="en-SG"/>
        </w:rPr>
      </w:pPr>
      <w:r w:rsidRPr="00700177">
        <w:rPr>
          <w:rFonts w:ascii="Times New Roman" w:eastAsia="Times New Roman" w:hAnsi="Times New Roman"/>
          <w:lang w:val="en-SG" w:eastAsia="en-SG"/>
        </w:rPr>
        <w:t xml:space="preserve">151. </w:t>
      </w:r>
      <w:proofErr w:type="gramStart"/>
      <w:r w:rsidRPr="00700177">
        <w:rPr>
          <w:rFonts w:ascii="Times New Roman" w:eastAsia="Times New Roman" w:hAnsi="Times New Roman"/>
          <w:lang w:val="en-SG" w:eastAsia="en-SG"/>
        </w:rPr>
        <w:t>limit</w:t>
      </w:r>
      <w:proofErr w:type="gramEnd"/>
      <w:r w:rsidRPr="00700177">
        <w:rPr>
          <w:rFonts w:ascii="Times New Roman" w:eastAsia="Times New Roman" w:hAnsi="Times New Roman"/>
          <w:lang w:val="en-SG" w:eastAsia="en-SG"/>
        </w:rPr>
        <w:t xml:space="preserve"> 150 to </w:t>
      </w:r>
      <w:proofErr w:type="spellStart"/>
      <w:r w:rsidRPr="00700177">
        <w:rPr>
          <w:rFonts w:ascii="Times New Roman" w:eastAsia="Times New Roman" w:hAnsi="Times New Roman"/>
          <w:lang w:val="en-SG" w:eastAsia="en-SG"/>
        </w:rPr>
        <w:t>yr</w:t>
      </w:r>
      <w:proofErr w:type="spellEnd"/>
      <w:r w:rsidRPr="00700177">
        <w:rPr>
          <w:rFonts w:ascii="Times New Roman" w:eastAsia="Times New Roman" w:hAnsi="Times New Roman"/>
          <w:lang w:val="en-SG" w:eastAsia="en-SG"/>
        </w:rPr>
        <w:t>="1990 -Current"</w:t>
      </w:r>
    </w:p>
    <w:p w:rsidR="005C558D" w:rsidRPr="005C558D" w:rsidRDefault="005C558D" w:rsidP="005C558D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eastAsia="en-SG"/>
        </w:rPr>
      </w:pPr>
      <w:r w:rsidRPr="005C558D">
        <w:rPr>
          <w:rFonts w:ascii="Times New Roman" w:eastAsia="Times New Roman" w:hAnsi="Times New Roman"/>
          <w:lang w:eastAsia="en-SG"/>
        </w:rPr>
        <w:t xml:space="preserve">152. </w:t>
      </w:r>
      <w:proofErr w:type="gramStart"/>
      <w:r w:rsidRPr="005C558D">
        <w:rPr>
          <w:rFonts w:ascii="Times New Roman" w:eastAsia="Times New Roman" w:hAnsi="Times New Roman"/>
          <w:lang w:eastAsia="en-SG"/>
        </w:rPr>
        <w:t>randomized</w:t>
      </w:r>
      <w:proofErr w:type="gramEnd"/>
      <w:r w:rsidRPr="005C558D">
        <w:rPr>
          <w:rFonts w:ascii="Times New Roman" w:eastAsia="Times New Roman" w:hAnsi="Times New Roman"/>
          <w:lang w:eastAsia="en-SG"/>
        </w:rPr>
        <w:t xml:space="preserve"> controlled trial.pt.</w:t>
      </w:r>
    </w:p>
    <w:p w:rsidR="005C558D" w:rsidRPr="005C558D" w:rsidRDefault="005C558D" w:rsidP="005C558D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eastAsia="en-SG"/>
        </w:rPr>
      </w:pPr>
      <w:r w:rsidRPr="005C558D">
        <w:rPr>
          <w:rFonts w:ascii="Times New Roman" w:eastAsia="Times New Roman" w:hAnsi="Times New Roman"/>
          <w:lang w:eastAsia="en-SG"/>
        </w:rPr>
        <w:t>153. controlled clinical trial.pt.</w:t>
      </w:r>
    </w:p>
    <w:p w:rsidR="005C558D" w:rsidRPr="005C558D" w:rsidRDefault="005C558D" w:rsidP="005C558D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eastAsia="en-SG"/>
        </w:rPr>
      </w:pPr>
      <w:r w:rsidRPr="005C558D">
        <w:rPr>
          <w:rFonts w:ascii="Times New Roman" w:eastAsia="Times New Roman" w:hAnsi="Times New Roman"/>
          <w:lang w:eastAsia="en-SG"/>
        </w:rPr>
        <w:t xml:space="preserve">154. </w:t>
      </w:r>
      <w:proofErr w:type="spellStart"/>
      <w:proofErr w:type="gramStart"/>
      <w:r w:rsidRPr="005C558D">
        <w:rPr>
          <w:rFonts w:ascii="Times New Roman" w:eastAsia="Times New Roman" w:hAnsi="Times New Roman"/>
          <w:lang w:eastAsia="en-SG"/>
        </w:rPr>
        <w:t>randomized.ti,</w:t>
      </w:r>
      <w:proofErr w:type="gramEnd"/>
      <w:r w:rsidRPr="005C558D">
        <w:rPr>
          <w:rFonts w:ascii="Times New Roman" w:eastAsia="Times New Roman" w:hAnsi="Times New Roman"/>
          <w:lang w:eastAsia="en-SG"/>
        </w:rPr>
        <w:t>ab</w:t>
      </w:r>
      <w:proofErr w:type="spellEnd"/>
      <w:r w:rsidRPr="005C558D">
        <w:rPr>
          <w:rFonts w:ascii="Times New Roman" w:eastAsia="Times New Roman" w:hAnsi="Times New Roman"/>
          <w:lang w:eastAsia="en-SG"/>
        </w:rPr>
        <w:t>.</w:t>
      </w:r>
    </w:p>
    <w:p w:rsidR="005C558D" w:rsidRPr="005C558D" w:rsidRDefault="005C558D" w:rsidP="005C558D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eastAsia="en-SG"/>
        </w:rPr>
      </w:pPr>
      <w:r w:rsidRPr="005C558D">
        <w:rPr>
          <w:rFonts w:ascii="Times New Roman" w:eastAsia="Times New Roman" w:hAnsi="Times New Roman"/>
          <w:lang w:eastAsia="en-SG"/>
        </w:rPr>
        <w:t xml:space="preserve">155. </w:t>
      </w:r>
      <w:proofErr w:type="spellStart"/>
      <w:proofErr w:type="gramStart"/>
      <w:r w:rsidRPr="005C558D">
        <w:rPr>
          <w:rFonts w:ascii="Times New Roman" w:eastAsia="Times New Roman" w:hAnsi="Times New Roman"/>
          <w:lang w:eastAsia="en-SG"/>
        </w:rPr>
        <w:t>placebo.ti,</w:t>
      </w:r>
      <w:proofErr w:type="gramEnd"/>
      <w:r w:rsidRPr="005C558D">
        <w:rPr>
          <w:rFonts w:ascii="Times New Roman" w:eastAsia="Times New Roman" w:hAnsi="Times New Roman"/>
          <w:lang w:eastAsia="en-SG"/>
        </w:rPr>
        <w:t>ab</w:t>
      </w:r>
      <w:proofErr w:type="spellEnd"/>
      <w:r w:rsidRPr="005C558D">
        <w:rPr>
          <w:rFonts w:ascii="Times New Roman" w:eastAsia="Times New Roman" w:hAnsi="Times New Roman"/>
          <w:lang w:eastAsia="en-SG"/>
        </w:rPr>
        <w:t>.</w:t>
      </w:r>
    </w:p>
    <w:p w:rsidR="005C558D" w:rsidRPr="005C558D" w:rsidRDefault="005C558D" w:rsidP="005C558D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eastAsia="en-SG"/>
        </w:rPr>
      </w:pPr>
      <w:r w:rsidRPr="005C558D">
        <w:rPr>
          <w:rFonts w:ascii="Times New Roman" w:eastAsia="Times New Roman" w:hAnsi="Times New Roman"/>
          <w:lang w:eastAsia="en-SG"/>
        </w:rPr>
        <w:t xml:space="preserve">156. </w:t>
      </w:r>
      <w:proofErr w:type="gramStart"/>
      <w:r w:rsidRPr="005C558D">
        <w:rPr>
          <w:rFonts w:ascii="Times New Roman" w:eastAsia="Times New Roman" w:hAnsi="Times New Roman"/>
          <w:lang w:eastAsia="en-SG"/>
        </w:rPr>
        <w:t>drug</w:t>
      </w:r>
      <w:proofErr w:type="gramEnd"/>
      <w:r w:rsidRPr="005C558D">
        <w:rPr>
          <w:rFonts w:ascii="Times New Roman" w:eastAsia="Times New Roman" w:hAnsi="Times New Roman"/>
          <w:lang w:eastAsia="en-SG"/>
        </w:rPr>
        <w:t xml:space="preserve"> </w:t>
      </w:r>
      <w:proofErr w:type="spellStart"/>
      <w:r w:rsidRPr="005C558D">
        <w:rPr>
          <w:rFonts w:ascii="Times New Roman" w:eastAsia="Times New Roman" w:hAnsi="Times New Roman"/>
          <w:lang w:eastAsia="en-SG"/>
        </w:rPr>
        <w:t>therapy.fs</w:t>
      </w:r>
      <w:proofErr w:type="spellEnd"/>
      <w:r w:rsidRPr="005C558D">
        <w:rPr>
          <w:rFonts w:ascii="Times New Roman" w:eastAsia="Times New Roman" w:hAnsi="Times New Roman"/>
          <w:lang w:eastAsia="en-SG"/>
        </w:rPr>
        <w:t>.</w:t>
      </w:r>
    </w:p>
    <w:p w:rsidR="005C558D" w:rsidRPr="005C558D" w:rsidRDefault="005C558D" w:rsidP="005C558D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eastAsia="en-SG"/>
        </w:rPr>
      </w:pPr>
      <w:r w:rsidRPr="005C558D">
        <w:rPr>
          <w:rFonts w:ascii="Times New Roman" w:eastAsia="Times New Roman" w:hAnsi="Times New Roman"/>
          <w:lang w:eastAsia="en-SG"/>
        </w:rPr>
        <w:t xml:space="preserve">157. </w:t>
      </w:r>
      <w:proofErr w:type="spellStart"/>
      <w:proofErr w:type="gramStart"/>
      <w:r w:rsidRPr="005C558D">
        <w:rPr>
          <w:rFonts w:ascii="Times New Roman" w:eastAsia="Times New Roman" w:hAnsi="Times New Roman"/>
          <w:lang w:eastAsia="en-SG"/>
        </w:rPr>
        <w:t>randomly.ti,</w:t>
      </w:r>
      <w:proofErr w:type="gramEnd"/>
      <w:r w:rsidRPr="005C558D">
        <w:rPr>
          <w:rFonts w:ascii="Times New Roman" w:eastAsia="Times New Roman" w:hAnsi="Times New Roman"/>
          <w:lang w:eastAsia="en-SG"/>
        </w:rPr>
        <w:t>ab</w:t>
      </w:r>
      <w:proofErr w:type="spellEnd"/>
      <w:r w:rsidRPr="005C558D">
        <w:rPr>
          <w:rFonts w:ascii="Times New Roman" w:eastAsia="Times New Roman" w:hAnsi="Times New Roman"/>
          <w:lang w:eastAsia="en-SG"/>
        </w:rPr>
        <w:t>.</w:t>
      </w:r>
    </w:p>
    <w:p w:rsidR="005C558D" w:rsidRPr="005C558D" w:rsidRDefault="005C558D" w:rsidP="005C558D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eastAsia="en-SG"/>
        </w:rPr>
      </w:pPr>
      <w:r w:rsidRPr="005C558D">
        <w:rPr>
          <w:rFonts w:ascii="Times New Roman" w:eastAsia="Times New Roman" w:hAnsi="Times New Roman"/>
          <w:lang w:eastAsia="en-SG"/>
        </w:rPr>
        <w:lastRenderedPageBreak/>
        <w:t xml:space="preserve">158. </w:t>
      </w:r>
      <w:proofErr w:type="spellStart"/>
      <w:proofErr w:type="gramStart"/>
      <w:r w:rsidRPr="005C558D">
        <w:rPr>
          <w:rFonts w:ascii="Times New Roman" w:eastAsia="Times New Roman" w:hAnsi="Times New Roman"/>
          <w:lang w:eastAsia="en-SG"/>
        </w:rPr>
        <w:t>trial.ti,</w:t>
      </w:r>
      <w:proofErr w:type="gramEnd"/>
      <w:r w:rsidRPr="005C558D">
        <w:rPr>
          <w:rFonts w:ascii="Times New Roman" w:eastAsia="Times New Roman" w:hAnsi="Times New Roman"/>
          <w:lang w:eastAsia="en-SG"/>
        </w:rPr>
        <w:t>ab</w:t>
      </w:r>
      <w:proofErr w:type="spellEnd"/>
      <w:r w:rsidRPr="005C558D">
        <w:rPr>
          <w:rFonts w:ascii="Times New Roman" w:eastAsia="Times New Roman" w:hAnsi="Times New Roman"/>
          <w:lang w:eastAsia="en-SG"/>
        </w:rPr>
        <w:t>.</w:t>
      </w:r>
    </w:p>
    <w:p w:rsidR="005C558D" w:rsidRPr="005C558D" w:rsidRDefault="005C558D" w:rsidP="005C558D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eastAsia="en-SG"/>
        </w:rPr>
      </w:pPr>
      <w:r w:rsidRPr="005C558D">
        <w:rPr>
          <w:rFonts w:ascii="Times New Roman" w:eastAsia="Times New Roman" w:hAnsi="Times New Roman"/>
          <w:lang w:eastAsia="en-SG"/>
        </w:rPr>
        <w:t xml:space="preserve">159. </w:t>
      </w:r>
      <w:proofErr w:type="spellStart"/>
      <w:proofErr w:type="gramStart"/>
      <w:r w:rsidRPr="005C558D">
        <w:rPr>
          <w:rFonts w:ascii="Times New Roman" w:eastAsia="Times New Roman" w:hAnsi="Times New Roman"/>
          <w:lang w:eastAsia="en-SG"/>
        </w:rPr>
        <w:t>groups.ti,</w:t>
      </w:r>
      <w:proofErr w:type="gramEnd"/>
      <w:r w:rsidRPr="005C558D">
        <w:rPr>
          <w:rFonts w:ascii="Times New Roman" w:eastAsia="Times New Roman" w:hAnsi="Times New Roman"/>
          <w:lang w:eastAsia="en-SG"/>
        </w:rPr>
        <w:t>ab</w:t>
      </w:r>
      <w:proofErr w:type="spellEnd"/>
      <w:r w:rsidRPr="005C558D">
        <w:rPr>
          <w:rFonts w:ascii="Times New Roman" w:eastAsia="Times New Roman" w:hAnsi="Times New Roman"/>
          <w:lang w:eastAsia="en-SG"/>
        </w:rPr>
        <w:t>.</w:t>
      </w:r>
    </w:p>
    <w:p w:rsidR="005C558D" w:rsidRDefault="005C558D" w:rsidP="00700177">
      <w:pPr>
        <w:pStyle w:val="NormalWeb"/>
        <w:spacing w:after="0" w:line="240" w:lineRule="auto"/>
        <w:ind w:left="720"/>
        <w:rPr>
          <w:b/>
          <w:lang w:val="en-GB"/>
        </w:rPr>
      </w:pPr>
    </w:p>
    <w:p w:rsidR="00A96E24" w:rsidRPr="008D2E67" w:rsidRDefault="00A96E24" w:rsidP="001B0A5F">
      <w:pPr>
        <w:spacing w:before="100" w:beforeAutospacing="1" w:after="100" w:afterAutospacing="1"/>
        <w:rPr>
          <w:lang w:val="en-SG"/>
        </w:rPr>
      </w:pPr>
    </w:p>
    <w:sectPr w:rsidR="00A96E24" w:rsidRPr="008D2E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8043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349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3874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1EB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389E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286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DC4F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92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EC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5E7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61280"/>
    <w:multiLevelType w:val="hybridMultilevel"/>
    <w:tmpl w:val="DC54017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D76DA"/>
    <w:multiLevelType w:val="multilevel"/>
    <w:tmpl w:val="A222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B728A8"/>
    <w:multiLevelType w:val="hybridMultilevel"/>
    <w:tmpl w:val="FE0CA69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wNjU0NjGxNLS0MDZV0lEKTi0uzszPAykwqgUAB7UKYywAAAA="/>
  </w:docVars>
  <w:rsids>
    <w:rsidRoot w:val="0015469C"/>
    <w:rsid w:val="0003070F"/>
    <w:rsid w:val="000439F5"/>
    <w:rsid w:val="00066756"/>
    <w:rsid w:val="001106CD"/>
    <w:rsid w:val="0015469C"/>
    <w:rsid w:val="001B0A5F"/>
    <w:rsid w:val="0020770A"/>
    <w:rsid w:val="00587F51"/>
    <w:rsid w:val="005C558D"/>
    <w:rsid w:val="005F0C9A"/>
    <w:rsid w:val="00676903"/>
    <w:rsid w:val="006A7EFE"/>
    <w:rsid w:val="006C53B6"/>
    <w:rsid w:val="00700177"/>
    <w:rsid w:val="00753071"/>
    <w:rsid w:val="008D2E67"/>
    <w:rsid w:val="009050C4"/>
    <w:rsid w:val="00A837CD"/>
    <w:rsid w:val="00A96E24"/>
    <w:rsid w:val="00AD56BB"/>
    <w:rsid w:val="00B345BE"/>
    <w:rsid w:val="00B41420"/>
    <w:rsid w:val="00B6724E"/>
    <w:rsid w:val="00D657D7"/>
    <w:rsid w:val="00D92360"/>
    <w:rsid w:val="00DC325B"/>
    <w:rsid w:val="00DD7139"/>
    <w:rsid w:val="00E54C38"/>
    <w:rsid w:val="00E77A78"/>
    <w:rsid w:val="00F23CDE"/>
    <w:rsid w:val="00FB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A49A0A-989B-4E96-A834-19640A28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24E"/>
    <w:pPr>
      <w:jc w:val="both"/>
    </w:pPr>
    <w:rPr>
      <w:rFonts w:ascii="Arial" w:hAnsi="Arial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rsid w:val="0003070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C53B6"/>
    <w:pPr>
      <w:keepNext/>
      <w:spacing w:before="240" w:after="60"/>
      <w:outlineLvl w:val="2"/>
    </w:pPr>
    <w:rPr>
      <w:rFonts w:cs="Arial"/>
      <w:b/>
      <w:bCs/>
      <w:i/>
      <w:sz w:val="28"/>
      <w:szCs w:val="26"/>
    </w:rPr>
  </w:style>
  <w:style w:type="paragraph" w:styleId="Heading4">
    <w:name w:val="heading 4"/>
    <w:basedOn w:val="Normal"/>
    <w:next w:val="Normal"/>
    <w:qFormat/>
    <w:rsid w:val="006C53B6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6C53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87F51"/>
    <w:pPr>
      <w:spacing w:before="240" w:after="60"/>
      <w:outlineLvl w:val="5"/>
    </w:pPr>
    <w:rPr>
      <w:rFonts w:cs="Arial"/>
      <w:b/>
      <w:i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03070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307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3070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177"/>
    <w:pPr>
      <w:spacing w:before="100" w:beforeAutospacing="1" w:after="144" w:line="288" w:lineRule="auto"/>
      <w:jc w:val="left"/>
    </w:pPr>
    <w:rPr>
      <w:rFonts w:ascii="Times New Roman" w:eastAsia="Times New Roman" w:hAnsi="Times New Roman"/>
      <w:lang w:val="en-SG" w:eastAsia="en-SG"/>
    </w:rPr>
  </w:style>
  <w:style w:type="character" w:styleId="Hyperlink">
    <w:name w:val="Hyperlink"/>
    <w:basedOn w:val="DefaultParagraphFont"/>
    <w:rsid w:val="007001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70017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0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2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72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DADBD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61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4510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9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91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42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DADBD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62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5138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systemsevidence.org/?lang=en" TargetMode="External"/><Relationship Id="rId13" Type="http://schemas.openxmlformats.org/officeDocument/2006/relationships/hyperlink" Target="https://dec.usaid.gov/dec/home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vid.com/site/catalog/databases/30.jsp?cid=ovid-web-OvidHomepage" TargetMode="External"/><Relationship Id="rId12" Type="http://schemas.openxmlformats.org/officeDocument/2006/relationships/hyperlink" Target="https://www.usaid.gov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sg/" TargetMode="External"/><Relationship Id="rId11" Type="http://schemas.openxmlformats.org/officeDocument/2006/relationships/hyperlink" Target="http://www.who.int/en/" TargetMode="External"/><Relationship Id="rId5" Type="http://schemas.openxmlformats.org/officeDocument/2006/relationships/hyperlink" Target="http://www.proquest.com/products-services/pqdtglobal.html" TargetMode="External"/><Relationship Id="rId15" Type="http://schemas.openxmlformats.org/officeDocument/2006/relationships/hyperlink" Target="https://www.msh.org/" TargetMode="External"/><Relationship Id="rId10" Type="http://schemas.openxmlformats.org/officeDocument/2006/relationships/hyperlink" Target="http://external.worldbankimflib.org/externa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dq-evidence.org/" TargetMode="External"/><Relationship Id="rId14" Type="http://schemas.openxmlformats.org/officeDocument/2006/relationships/hyperlink" Target="https://www.hfgproject.org/resources/pub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Bhone Myint Kyaw (Dr)</dc:creator>
  <cp:keywords/>
  <dc:description/>
  <cp:lastModifiedBy>LKC</cp:lastModifiedBy>
  <cp:revision>3</cp:revision>
  <dcterms:created xsi:type="dcterms:W3CDTF">2018-08-13T15:11:00Z</dcterms:created>
  <dcterms:modified xsi:type="dcterms:W3CDTF">2018-08-13T15:16:00Z</dcterms:modified>
</cp:coreProperties>
</file>