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1F" w:rsidRPr="009B453E" w:rsidRDefault="00DE7257" w:rsidP="009B45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</w:t>
      </w:r>
      <w:r w:rsidR="000C2C1F" w:rsidRPr="009B45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0C2C1F" w:rsidRPr="009B453E">
        <w:rPr>
          <w:rFonts w:ascii="Times New Roman" w:hAnsi="Times New Roman" w:cs="Times New Roman"/>
          <w:b/>
          <w:sz w:val="24"/>
          <w:szCs w:val="24"/>
        </w:rPr>
        <w:t>ile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C2C1F" w:rsidRPr="009B453E">
        <w:rPr>
          <w:rFonts w:ascii="Times New Roman" w:hAnsi="Times New Roman" w:cs="Times New Roman"/>
          <w:b/>
          <w:sz w:val="24"/>
          <w:szCs w:val="24"/>
        </w:rPr>
        <w:t>:</w:t>
      </w:r>
      <w:r w:rsidR="000C2C1F" w:rsidRPr="009B453E">
        <w:rPr>
          <w:rFonts w:ascii="Times New Roman" w:hAnsi="Times New Roman" w:cs="Times New Roman"/>
          <w:sz w:val="24"/>
          <w:szCs w:val="24"/>
        </w:rPr>
        <w:t xml:space="preserve"> Evaluation </w:t>
      </w:r>
      <w:proofErr w:type="gramStart"/>
      <w:r w:rsidR="000C2C1F" w:rsidRPr="009B453E">
        <w:rPr>
          <w:rFonts w:ascii="Times New Roman" w:hAnsi="Times New Roman" w:cs="Times New Roman"/>
          <w:sz w:val="24"/>
          <w:szCs w:val="24"/>
        </w:rPr>
        <w:t xml:space="preserve">of </w:t>
      </w:r>
      <w:r w:rsidR="009B453E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9B453E">
        <w:rPr>
          <w:rFonts w:ascii="Times New Roman" w:hAnsi="Times New Roman" w:cs="Times New Roman"/>
          <w:sz w:val="24"/>
          <w:szCs w:val="24"/>
        </w:rPr>
        <w:t xml:space="preserve"> effects of </w:t>
      </w:r>
      <w:r w:rsidR="000C2C1F" w:rsidRPr="009B453E">
        <w:rPr>
          <w:rFonts w:ascii="Times New Roman" w:hAnsi="Times New Roman" w:cs="Times New Roman"/>
          <w:sz w:val="24"/>
          <w:szCs w:val="24"/>
        </w:rPr>
        <w:t>Vitamin D</w:t>
      </w:r>
      <w:r w:rsidR="00105BFA" w:rsidRPr="009B453E">
        <w:rPr>
          <w:rFonts w:ascii="Times New Roman" w:hAnsi="Times New Roman" w:cs="Times New Roman"/>
          <w:sz w:val="24"/>
          <w:szCs w:val="24"/>
        </w:rPr>
        <w:t xml:space="preserve"> (VD3) </w:t>
      </w:r>
      <w:r w:rsidR="000C2C1F" w:rsidRPr="009B453E">
        <w:rPr>
          <w:rFonts w:ascii="Times New Roman" w:hAnsi="Times New Roman" w:cs="Times New Roman"/>
          <w:sz w:val="24"/>
          <w:szCs w:val="24"/>
        </w:rPr>
        <w:t xml:space="preserve"> on the formalin test and on the carrageenan-induced paw edema</w:t>
      </w:r>
      <w:r w:rsidR="009B453E">
        <w:rPr>
          <w:rFonts w:ascii="Times New Roman" w:hAnsi="Times New Roman" w:cs="Times New Roman"/>
          <w:sz w:val="24"/>
          <w:szCs w:val="24"/>
        </w:rPr>
        <w:t xml:space="preserve"> test</w:t>
      </w:r>
      <w:r w:rsidR="000C2C1F" w:rsidRPr="009B453E">
        <w:rPr>
          <w:rFonts w:ascii="Times New Roman" w:hAnsi="Times New Roman" w:cs="Times New Roman"/>
          <w:sz w:val="24"/>
          <w:szCs w:val="24"/>
        </w:rPr>
        <w:t>, in mice after 7</w:t>
      </w:r>
      <w:r w:rsidR="00FA0C41">
        <w:rPr>
          <w:rFonts w:ascii="Times New Roman" w:hAnsi="Times New Roman" w:cs="Times New Roman"/>
          <w:sz w:val="24"/>
          <w:szCs w:val="24"/>
        </w:rPr>
        <w:t>-</w:t>
      </w:r>
      <w:r w:rsidR="000C2C1F" w:rsidRPr="009B453E">
        <w:rPr>
          <w:rFonts w:ascii="Times New Roman" w:hAnsi="Times New Roman" w:cs="Times New Roman"/>
          <w:sz w:val="24"/>
          <w:szCs w:val="24"/>
        </w:rPr>
        <w:t>day treatments</w:t>
      </w:r>
    </w:p>
    <w:p w:rsidR="009B453E" w:rsidRDefault="009B453E" w:rsidP="009B453E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32E4" w:rsidRPr="009B453E" w:rsidRDefault="000C2C1F" w:rsidP="009B453E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53E">
        <w:rPr>
          <w:rFonts w:ascii="Times New Roman" w:hAnsi="Times New Roman" w:cs="Times New Roman"/>
          <w:i/>
          <w:sz w:val="24"/>
          <w:szCs w:val="24"/>
        </w:rPr>
        <w:t>Formalin test in mice</w:t>
      </w:r>
    </w:p>
    <w:p w:rsidR="00B87F6A" w:rsidRPr="009B453E" w:rsidRDefault="000C2C1F" w:rsidP="009B4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3E">
        <w:rPr>
          <w:rFonts w:ascii="Times New Roman" w:hAnsi="Times New Roman" w:cs="Times New Roman"/>
          <w:sz w:val="24"/>
          <w:szCs w:val="24"/>
        </w:rPr>
        <w:t>This is considered a valid and reliable model of nociception sensitive for analgesic drugs. There are two distinct periods of paw licking activity</w:t>
      </w:r>
      <w:r w:rsidR="00A47D12" w:rsidRPr="009B453E">
        <w:rPr>
          <w:rFonts w:ascii="Times New Roman" w:hAnsi="Times New Roman" w:cs="Times New Roman"/>
          <w:sz w:val="24"/>
          <w:szCs w:val="24"/>
        </w:rPr>
        <w:t>, each one measured for 5 min</w:t>
      </w:r>
      <w:r w:rsidRPr="009B453E">
        <w:rPr>
          <w:rFonts w:ascii="Times New Roman" w:hAnsi="Times New Roman" w:cs="Times New Roman"/>
          <w:sz w:val="24"/>
          <w:szCs w:val="24"/>
        </w:rPr>
        <w:t>. The early phase (1</w:t>
      </w:r>
      <w:r w:rsidRPr="009B453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A0C41">
        <w:rPr>
          <w:rFonts w:ascii="Times New Roman" w:hAnsi="Times New Roman" w:cs="Times New Roman"/>
          <w:sz w:val="24"/>
          <w:szCs w:val="24"/>
        </w:rPr>
        <w:t xml:space="preserve"> phase) lasts</w:t>
      </w:r>
      <w:r w:rsidRPr="009B453E">
        <w:rPr>
          <w:rFonts w:ascii="Times New Roman" w:hAnsi="Times New Roman" w:cs="Times New Roman"/>
          <w:sz w:val="24"/>
          <w:szCs w:val="24"/>
        </w:rPr>
        <w:t xml:space="preserve"> the first 5 min and the late phase </w:t>
      </w:r>
      <w:r w:rsidR="00A47D12" w:rsidRPr="009B453E">
        <w:rPr>
          <w:rFonts w:ascii="Times New Roman" w:hAnsi="Times New Roman" w:cs="Times New Roman"/>
          <w:sz w:val="24"/>
          <w:szCs w:val="24"/>
        </w:rPr>
        <w:t>(2</w:t>
      </w:r>
      <w:r w:rsidR="00A47D12" w:rsidRPr="009B45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47D12" w:rsidRPr="009B453E">
        <w:rPr>
          <w:rFonts w:ascii="Times New Roman" w:hAnsi="Times New Roman" w:cs="Times New Roman"/>
          <w:sz w:val="24"/>
          <w:szCs w:val="24"/>
        </w:rPr>
        <w:t xml:space="preserve"> phase)</w:t>
      </w:r>
      <w:r w:rsidR="00FA0C41">
        <w:rPr>
          <w:rFonts w:ascii="Times New Roman" w:hAnsi="Times New Roman" w:cs="Times New Roman"/>
          <w:sz w:val="24"/>
          <w:szCs w:val="24"/>
        </w:rPr>
        <w:t>,</w:t>
      </w:r>
      <w:r w:rsidR="00A47D12" w:rsidRPr="009B453E">
        <w:rPr>
          <w:rFonts w:ascii="Times New Roman" w:hAnsi="Times New Roman" w:cs="Times New Roman"/>
          <w:sz w:val="24"/>
          <w:szCs w:val="24"/>
        </w:rPr>
        <w:t xml:space="preserve"> from 20-30 min after the </w:t>
      </w:r>
      <w:proofErr w:type="spellStart"/>
      <w:r w:rsidR="00A47D12" w:rsidRPr="009B453E">
        <w:rPr>
          <w:rFonts w:ascii="Times New Roman" w:hAnsi="Times New Roman" w:cs="Times New Roman"/>
          <w:sz w:val="24"/>
          <w:szCs w:val="24"/>
        </w:rPr>
        <w:t>subplantar</w:t>
      </w:r>
      <w:proofErr w:type="spellEnd"/>
      <w:r w:rsidR="00A47D12" w:rsidRPr="009B453E">
        <w:rPr>
          <w:rFonts w:ascii="Times New Roman" w:hAnsi="Times New Roman" w:cs="Times New Roman"/>
          <w:sz w:val="24"/>
          <w:szCs w:val="24"/>
        </w:rPr>
        <w:t xml:space="preserve"> injection of </w:t>
      </w:r>
      <w:r w:rsidR="00646737" w:rsidRPr="009B453E">
        <w:rPr>
          <w:rFonts w:ascii="Times New Roman" w:hAnsi="Times New Roman" w:cs="Times New Roman"/>
          <w:sz w:val="24"/>
          <w:szCs w:val="24"/>
        </w:rPr>
        <w:t xml:space="preserve">1% </w:t>
      </w:r>
      <w:r w:rsidR="00A47D12" w:rsidRPr="009B453E">
        <w:rPr>
          <w:rFonts w:ascii="Times New Roman" w:hAnsi="Times New Roman" w:cs="Times New Roman"/>
          <w:sz w:val="24"/>
          <w:szCs w:val="24"/>
        </w:rPr>
        <w:t>formalin.</w:t>
      </w:r>
      <w:r w:rsidRPr="009B453E">
        <w:rPr>
          <w:rFonts w:ascii="Times New Roman" w:hAnsi="Times New Roman" w:cs="Times New Roman"/>
          <w:sz w:val="24"/>
          <w:szCs w:val="24"/>
        </w:rPr>
        <w:t xml:space="preserve"> </w:t>
      </w:r>
      <w:r w:rsidR="00A47D12" w:rsidRPr="009B453E">
        <w:rPr>
          <w:rFonts w:ascii="Times New Roman" w:hAnsi="Times New Roman" w:cs="Times New Roman"/>
          <w:sz w:val="24"/>
          <w:szCs w:val="24"/>
        </w:rPr>
        <w:t xml:space="preserve">The first phase is considered a direct effect on </w:t>
      </w:r>
      <w:proofErr w:type="spellStart"/>
      <w:r w:rsidR="00A47D12" w:rsidRPr="009B453E">
        <w:rPr>
          <w:rFonts w:ascii="Times New Roman" w:hAnsi="Times New Roman" w:cs="Times New Roman"/>
          <w:sz w:val="24"/>
          <w:szCs w:val="24"/>
        </w:rPr>
        <w:t>nociceptors</w:t>
      </w:r>
      <w:proofErr w:type="spellEnd"/>
      <w:r w:rsidR="00A47D12" w:rsidRPr="009B453E">
        <w:rPr>
          <w:rFonts w:ascii="Times New Roman" w:hAnsi="Times New Roman" w:cs="Times New Roman"/>
          <w:sz w:val="24"/>
          <w:szCs w:val="24"/>
        </w:rPr>
        <w:t xml:space="preserve"> and represent</w:t>
      </w:r>
      <w:r w:rsidR="00FA0C41">
        <w:rPr>
          <w:rFonts w:ascii="Times New Roman" w:hAnsi="Times New Roman" w:cs="Times New Roman"/>
          <w:sz w:val="24"/>
          <w:szCs w:val="24"/>
        </w:rPr>
        <w:t>s</w:t>
      </w:r>
      <w:r w:rsidR="00A47D12" w:rsidRPr="009B453E">
        <w:rPr>
          <w:rFonts w:ascii="Times New Roman" w:hAnsi="Times New Roman" w:cs="Times New Roman"/>
          <w:sz w:val="24"/>
          <w:szCs w:val="24"/>
        </w:rPr>
        <w:t xml:space="preserve"> the neurogenic phase. The 2</w:t>
      </w:r>
      <w:r w:rsidR="00A47D12" w:rsidRPr="009B45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47D12" w:rsidRPr="009B453E">
        <w:rPr>
          <w:rFonts w:ascii="Times New Roman" w:hAnsi="Times New Roman" w:cs="Times New Roman"/>
          <w:sz w:val="24"/>
          <w:szCs w:val="24"/>
        </w:rPr>
        <w:t xml:space="preserve"> phase represent</w:t>
      </w:r>
      <w:r w:rsidR="009B453E">
        <w:rPr>
          <w:rFonts w:ascii="Times New Roman" w:hAnsi="Times New Roman" w:cs="Times New Roman"/>
          <w:sz w:val="24"/>
          <w:szCs w:val="24"/>
        </w:rPr>
        <w:t>s</w:t>
      </w:r>
      <w:r w:rsidR="00A47D12" w:rsidRPr="009B453E">
        <w:rPr>
          <w:rFonts w:ascii="Times New Roman" w:hAnsi="Times New Roman" w:cs="Times New Roman"/>
          <w:sz w:val="24"/>
          <w:szCs w:val="24"/>
        </w:rPr>
        <w:t xml:space="preserve"> the inflammatory response (</w:t>
      </w:r>
      <w:proofErr w:type="spellStart"/>
      <w:r w:rsidR="00A47D12" w:rsidRPr="009B453E">
        <w:rPr>
          <w:rFonts w:ascii="Times New Roman" w:hAnsi="Times New Roman" w:cs="Times New Roman"/>
          <w:sz w:val="24"/>
          <w:szCs w:val="24"/>
        </w:rPr>
        <w:t>Hunskaar</w:t>
      </w:r>
      <w:proofErr w:type="spellEnd"/>
      <w:r w:rsidR="00A47D12" w:rsidRPr="009B453E">
        <w:rPr>
          <w:rFonts w:ascii="Times New Roman" w:hAnsi="Times New Roman" w:cs="Times New Roman"/>
          <w:sz w:val="24"/>
          <w:szCs w:val="24"/>
        </w:rPr>
        <w:t xml:space="preserve"> and Hole, 1987</w:t>
      </w:r>
      <w:r w:rsidR="002A5058" w:rsidRPr="009B4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5058" w:rsidRPr="009B453E">
        <w:rPr>
          <w:rFonts w:ascii="Times New Roman" w:hAnsi="Times New Roman" w:cs="Times New Roman"/>
          <w:sz w:val="24"/>
          <w:szCs w:val="24"/>
        </w:rPr>
        <w:t>Tjolsen</w:t>
      </w:r>
      <w:proofErr w:type="spellEnd"/>
      <w:r w:rsidR="002A5058" w:rsidRPr="009B453E">
        <w:rPr>
          <w:rFonts w:ascii="Times New Roman" w:hAnsi="Times New Roman" w:cs="Times New Roman"/>
          <w:sz w:val="24"/>
          <w:szCs w:val="24"/>
        </w:rPr>
        <w:t xml:space="preserve"> et al., 1992</w:t>
      </w:r>
      <w:r w:rsidR="00A47D12" w:rsidRPr="009B453E">
        <w:rPr>
          <w:rFonts w:ascii="Times New Roman" w:hAnsi="Times New Roman" w:cs="Times New Roman"/>
          <w:sz w:val="24"/>
          <w:szCs w:val="24"/>
        </w:rPr>
        <w:t xml:space="preserve">). Morphine, used as reference, significantly reduces the responses in the two phases of the formalin test. In our study, male Swiss mice (25 g) were previously treated by gavage with </w:t>
      </w:r>
      <w:proofErr w:type="spellStart"/>
      <w:r w:rsidR="00A47D12" w:rsidRPr="009B453E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="00A47D12" w:rsidRPr="009B45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7D12" w:rsidRPr="009B453E">
        <w:rPr>
          <w:rFonts w:ascii="Times New Roman" w:hAnsi="Times New Roman" w:cs="Times New Roman"/>
          <w:sz w:val="24"/>
          <w:szCs w:val="24"/>
        </w:rPr>
        <w:t xml:space="preserve">D (0.5 or 1.0 </w:t>
      </w:r>
      <w:r w:rsidR="00FA0C41">
        <w:rPr>
          <w:rFonts w:ascii="Times New Roman" w:hAnsi="Times New Roman" w:cs="Times New Roman"/>
          <w:sz w:val="24"/>
          <w:szCs w:val="24"/>
        </w:rPr>
        <w:t>µ</w:t>
      </w:r>
      <w:r w:rsidR="00A47D12" w:rsidRPr="009B453E">
        <w:rPr>
          <w:rFonts w:ascii="Times New Roman" w:hAnsi="Times New Roman" w:cs="Times New Roman"/>
          <w:sz w:val="24"/>
          <w:szCs w:val="24"/>
        </w:rPr>
        <w:t xml:space="preserve">g/kg, </w:t>
      </w:r>
      <w:proofErr w:type="spellStart"/>
      <w:r w:rsidR="009B453E">
        <w:rPr>
          <w:rFonts w:ascii="Times New Roman" w:hAnsi="Times New Roman" w:cs="Times New Roman"/>
          <w:sz w:val="24"/>
          <w:szCs w:val="24"/>
        </w:rPr>
        <w:t>p.o.</w:t>
      </w:r>
      <w:proofErr w:type="spellEnd"/>
      <w:r w:rsidR="009B453E">
        <w:rPr>
          <w:rFonts w:ascii="Times New Roman" w:hAnsi="Times New Roman" w:cs="Times New Roman"/>
          <w:sz w:val="24"/>
          <w:szCs w:val="24"/>
        </w:rPr>
        <w:t xml:space="preserve">, </w:t>
      </w:r>
      <w:r w:rsidR="00A47D12" w:rsidRPr="009B453E">
        <w:rPr>
          <w:rFonts w:ascii="Times New Roman" w:hAnsi="Times New Roman" w:cs="Times New Roman"/>
          <w:sz w:val="24"/>
          <w:szCs w:val="24"/>
        </w:rPr>
        <w:t>7 days).</w:t>
      </w:r>
      <w:proofErr w:type="gramEnd"/>
      <w:r w:rsidR="00A47D12" w:rsidRPr="009B453E">
        <w:rPr>
          <w:rFonts w:ascii="Times New Roman" w:hAnsi="Times New Roman" w:cs="Times New Roman"/>
          <w:sz w:val="24"/>
          <w:szCs w:val="24"/>
        </w:rPr>
        <w:t xml:space="preserve"> The control group was treated with the vehicle (1% DMSO in an aqueous solution)</w:t>
      </w:r>
      <w:r w:rsidR="00766777" w:rsidRPr="009B453E">
        <w:rPr>
          <w:rFonts w:ascii="Times New Roman" w:hAnsi="Times New Roman" w:cs="Times New Roman"/>
          <w:sz w:val="24"/>
          <w:szCs w:val="24"/>
        </w:rPr>
        <w:t xml:space="preserve"> for the same period of time</w:t>
      </w:r>
      <w:r w:rsidR="00A47D12" w:rsidRPr="009B453E">
        <w:rPr>
          <w:rFonts w:ascii="Times New Roman" w:hAnsi="Times New Roman" w:cs="Times New Roman"/>
          <w:sz w:val="24"/>
          <w:szCs w:val="24"/>
        </w:rPr>
        <w:t xml:space="preserve">. </w:t>
      </w:r>
      <w:r w:rsidR="00110AB5" w:rsidRPr="009B453E">
        <w:rPr>
          <w:rFonts w:ascii="Times New Roman" w:hAnsi="Times New Roman" w:cs="Times New Roman"/>
          <w:sz w:val="24"/>
          <w:szCs w:val="24"/>
        </w:rPr>
        <w:t>After th</w:t>
      </w:r>
      <w:r w:rsidR="009B453E">
        <w:rPr>
          <w:rFonts w:ascii="Times New Roman" w:hAnsi="Times New Roman" w:cs="Times New Roman"/>
          <w:sz w:val="24"/>
          <w:szCs w:val="24"/>
        </w:rPr>
        <w:t>at</w:t>
      </w:r>
      <w:r w:rsidR="00FA0C41">
        <w:rPr>
          <w:rFonts w:ascii="Times New Roman" w:hAnsi="Times New Roman" w:cs="Times New Roman"/>
          <w:sz w:val="24"/>
          <w:szCs w:val="24"/>
        </w:rPr>
        <w:t>,</w:t>
      </w:r>
      <w:r w:rsidR="009B453E">
        <w:rPr>
          <w:rFonts w:ascii="Times New Roman" w:hAnsi="Times New Roman" w:cs="Times New Roman"/>
          <w:sz w:val="24"/>
          <w:szCs w:val="24"/>
        </w:rPr>
        <w:t xml:space="preserve"> </w:t>
      </w:r>
      <w:r w:rsidR="00110AB5" w:rsidRPr="009B453E">
        <w:rPr>
          <w:rFonts w:ascii="Times New Roman" w:hAnsi="Times New Roman" w:cs="Times New Roman"/>
          <w:sz w:val="24"/>
          <w:szCs w:val="24"/>
        </w:rPr>
        <w:t>the animals were subjected to the formalin test. We showed that while morphine reduced in 83% the licking time (s) in the 1</w:t>
      </w:r>
      <w:r w:rsidR="00110AB5" w:rsidRPr="009B453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10AB5" w:rsidRPr="009B453E">
        <w:rPr>
          <w:rFonts w:ascii="Times New Roman" w:hAnsi="Times New Roman" w:cs="Times New Roman"/>
          <w:sz w:val="24"/>
          <w:szCs w:val="24"/>
        </w:rPr>
        <w:t xml:space="preserve"> phase, no change was noticed after the V</w:t>
      </w:r>
      <w:r w:rsidR="009B453E">
        <w:rPr>
          <w:rFonts w:ascii="Times New Roman" w:hAnsi="Times New Roman" w:cs="Times New Roman"/>
          <w:sz w:val="24"/>
          <w:szCs w:val="24"/>
        </w:rPr>
        <w:t xml:space="preserve">D3 </w:t>
      </w:r>
      <w:r w:rsidR="00110AB5" w:rsidRPr="009B453E">
        <w:rPr>
          <w:rFonts w:ascii="Times New Roman" w:hAnsi="Times New Roman" w:cs="Times New Roman"/>
          <w:sz w:val="24"/>
          <w:szCs w:val="24"/>
        </w:rPr>
        <w:t>treatments</w:t>
      </w:r>
      <w:r w:rsidR="00FA0C41">
        <w:rPr>
          <w:rFonts w:ascii="Times New Roman" w:hAnsi="Times New Roman" w:cs="Times New Roman"/>
          <w:sz w:val="24"/>
          <w:szCs w:val="24"/>
        </w:rPr>
        <w:t xml:space="preserve">, </w:t>
      </w:r>
      <w:r w:rsidR="00110AB5" w:rsidRPr="009B453E">
        <w:rPr>
          <w:rFonts w:ascii="Times New Roman" w:hAnsi="Times New Roman" w:cs="Times New Roman"/>
          <w:sz w:val="24"/>
          <w:szCs w:val="24"/>
        </w:rPr>
        <w:t>compared with the control group. However, decreases of 60 and 54% in the licking time were demonstrated in the 2</w:t>
      </w:r>
      <w:r w:rsidR="00110AB5" w:rsidRPr="009B45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10AB5" w:rsidRPr="009B453E">
        <w:rPr>
          <w:rFonts w:ascii="Times New Roman" w:hAnsi="Times New Roman" w:cs="Times New Roman"/>
          <w:sz w:val="24"/>
          <w:szCs w:val="24"/>
        </w:rPr>
        <w:t xml:space="preserve"> phase of the formalin test</w:t>
      </w:r>
      <w:r w:rsidR="00FA0C41">
        <w:rPr>
          <w:rFonts w:ascii="Times New Roman" w:hAnsi="Times New Roman" w:cs="Times New Roman"/>
          <w:sz w:val="24"/>
          <w:szCs w:val="24"/>
        </w:rPr>
        <w:t>,</w:t>
      </w:r>
      <w:r w:rsidR="00110AB5" w:rsidRPr="009B453E">
        <w:rPr>
          <w:rFonts w:ascii="Times New Roman" w:hAnsi="Times New Roman" w:cs="Times New Roman"/>
          <w:sz w:val="24"/>
          <w:szCs w:val="24"/>
        </w:rPr>
        <w:t xml:space="preserve"> after the V</w:t>
      </w:r>
      <w:r w:rsidR="009B453E">
        <w:rPr>
          <w:rFonts w:ascii="Times New Roman" w:hAnsi="Times New Roman" w:cs="Times New Roman"/>
          <w:sz w:val="24"/>
          <w:szCs w:val="24"/>
        </w:rPr>
        <w:t xml:space="preserve">D3 </w:t>
      </w:r>
      <w:r w:rsidR="00110AB5" w:rsidRPr="009B453E">
        <w:rPr>
          <w:rFonts w:ascii="Times New Roman" w:hAnsi="Times New Roman" w:cs="Times New Roman"/>
          <w:sz w:val="24"/>
          <w:szCs w:val="24"/>
        </w:rPr>
        <w:t xml:space="preserve">treatments with the doses of 0.5 and 1.0 </w:t>
      </w:r>
      <w:r w:rsidR="00FA0C41">
        <w:rPr>
          <w:rFonts w:ascii="Times New Roman" w:hAnsi="Times New Roman" w:cs="Times New Roman"/>
          <w:sz w:val="24"/>
          <w:szCs w:val="24"/>
        </w:rPr>
        <w:t>µ</w:t>
      </w:r>
      <w:r w:rsidR="00110AB5" w:rsidRPr="009B453E">
        <w:rPr>
          <w:rFonts w:ascii="Times New Roman" w:hAnsi="Times New Roman" w:cs="Times New Roman"/>
          <w:sz w:val="24"/>
          <w:szCs w:val="24"/>
        </w:rPr>
        <w:t xml:space="preserve">g/kg, respectively. Morphine </w:t>
      </w:r>
      <w:r w:rsidR="003C42B6" w:rsidRPr="009B453E">
        <w:rPr>
          <w:rFonts w:ascii="Times New Roman" w:hAnsi="Times New Roman" w:cs="Times New Roman"/>
          <w:sz w:val="24"/>
          <w:szCs w:val="24"/>
        </w:rPr>
        <w:t>caused a 91% reduction in the 2</w:t>
      </w:r>
      <w:r w:rsidR="003C42B6" w:rsidRPr="009B45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C42B6" w:rsidRPr="009B453E">
        <w:rPr>
          <w:rFonts w:ascii="Times New Roman" w:hAnsi="Times New Roman" w:cs="Times New Roman"/>
          <w:sz w:val="24"/>
          <w:szCs w:val="24"/>
        </w:rPr>
        <w:t xml:space="preserve"> phase. These results strongly support the effect of </w:t>
      </w:r>
      <w:proofErr w:type="spellStart"/>
      <w:r w:rsidR="003C42B6" w:rsidRPr="009B453E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="003C42B6" w:rsidRPr="009B45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42B6" w:rsidRPr="009B453E">
        <w:rPr>
          <w:rFonts w:ascii="Times New Roman" w:hAnsi="Times New Roman" w:cs="Times New Roman"/>
          <w:sz w:val="24"/>
          <w:szCs w:val="24"/>
        </w:rPr>
        <w:t xml:space="preserve">D on the inflammatory response </w:t>
      </w:r>
      <w:r w:rsidR="009B453E">
        <w:rPr>
          <w:rFonts w:ascii="Times New Roman" w:hAnsi="Times New Roman" w:cs="Times New Roman"/>
          <w:sz w:val="24"/>
          <w:szCs w:val="24"/>
        </w:rPr>
        <w:t>(2</w:t>
      </w:r>
      <w:r w:rsidR="009B453E" w:rsidRPr="009B45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B453E">
        <w:rPr>
          <w:rFonts w:ascii="Times New Roman" w:hAnsi="Times New Roman" w:cs="Times New Roman"/>
          <w:sz w:val="24"/>
          <w:szCs w:val="24"/>
        </w:rPr>
        <w:t xml:space="preserve"> phase)</w:t>
      </w:r>
      <w:r w:rsidR="00FA0C41">
        <w:rPr>
          <w:rFonts w:ascii="Times New Roman" w:hAnsi="Times New Roman" w:cs="Times New Roman"/>
          <w:sz w:val="24"/>
          <w:szCs w:val="24"/>
        </w:rPr>
        <w:t>,</w:t>
      </w:r>
      <w:r w:rsidR="003C42B6" w:rsidRPr="009B453E">
        <w:rPr>
          <w:rFonts w:ascii="Times New Roman" w:hAnsi="Times New Roman" w:cs="Times New Roman"/>
          <w:sz w:val="24"/>
          <w:szCs w:val="24"/>
        </w:rPr>
        <w:t xml:space="preserve"> evaluated by the formalin test</w:t>
      </w:r>
      <w:r w:rsidR="00B87F6A" w:rsidRPr="009B453E">
        <w:rPr>
          <w:rFonts w:ascii="Times New Roman" w:hAnsi="Times New Roman" w:cs="Times New Roman"/>
          <w:sz w:val="24"/>
          <w:szCs w:val="24"/>
        </w:rPr>
        <w:t xml:space="preserve"> (Fig. 1)</w:t>
      </w:r>
      <w:r w:rsidR="003C42B6" w:rsidRPr="009B45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7F6A" w:rsidRPr="009B453E" w:rsidRDefault="000C2C1F" w:rsidP="009B4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</w:tblGrid>
      <w:tr w:rsidR="00B87F6A" w:rsidRPr="009B453E" w:rsidTr="009558B2">
        <w:trPr>
          <w:trHeight w:val="3656"/>
        </w:trPr>
        <w:tc>
          <w:tcPr>
            <w:tcW w:w="3510" w:type="dxa"/>
          </w:tcPr>
          <w:p w:rsidR="00B87F6A" w:rsidRPr="009B453E" w:rsidRDefault="009558B2" w:rsidP="009B453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3E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5371" w:dyaOrig="5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75pt;height:153.2pt" o:ole="">
                  <v:imagedata r:id="rId5" o:title=""/>
                </v:shape>
                <o:OLEObject Type="Embed" ProgID="Prism7.Document" ShapeID="_x0000_i1025" DrawAspect="Content" ObjectID="_1597109443" r:id="rId6"/>
              </w:object>
            </w:r>
          </w:p>
        </w:tc>
        <w:tc>
          <w:tcPr>
            <w:tcW w:w="3119" w:type="dxa"/>
          </w:tcPr>
          <w:p w:rsidR="00B87F6A" w:rsidRPr="009B453E" w:rsidRDefault="009558B2" w:rsidP="009B453E">
            <w:pPr>
              <w:spacing w:line="480" w:lineRule="auto"/>
              <w:jc w:val="both"/>
              <w:rPr>
                <w:rStyle w:val="nfaseSutil"/>
                <w:rFonts w:ascii="Times New Roman" w:hAnsi="Times New Roman" w:cs="Times New Roman"/>
                <w:b/>
                <w:sz w:val="24"/>
                <w:szCs w:val="24"/>
              </w:rPr>
            </w:pPr>
            <w:r w:rsidRPr="009B453E">
              <w:rPr>
                <w:rStyle w:val="nfaseSutil"/>
                <w:rFonts w:ascii="Times New Roman" w:hAnsi="Times New Roman" w:cs="Times New Roman"/>
                <w:b/>
                <w:sz w:val="24"/>
                <w:szCs w:val="24"/>
              </w:rPr>
              <w:object w:dxaOrig="5371" w:dyaOrig="5001">
                <v:shape id="_x0000_i1026" type="#_x0000_t75" style="width:145.15pt;height:153.2pt" o:ole="">
                  <v:imagedata r:id="rId7" o:title=""/>
                </v:shape>
                <o:OLEObject Type="Embed" ProgID="Prism7.Document" ShapeID="_x0000_i1026" DrawAspect="Content" ObjectID="_1597109444" r:id="rId8"/>
              </w:object>
            </w:r>
          </w:p>
        </w:tc>
      </w:tr>
    </w:tbl>
    <w:p w:rsidR="00B87F6A" w:rsidRPr="009B453E" w:rsidRDefault="002B053E" w:rsidP="009B4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53E">
        <w:rPr>
          <w:rFonts w:ascii="Times New Roman" w:hAnsi="Times New Roman" w:cs="Times New Roman"/>
          <w:sz w:val="24"/>
          <w:szCs w:val="24"/>
        </w:rPr>
        <w:t>Fig.</w:t>
      </w:r>
      <w:proofErr w:type="gramEnd"/>
      <w:r w:rsidRPr="009B453E">
        <w:rPr>
          <w:rFonts w:ascii="Times New Roman" w:hAnsi="Times New Roman" w:cs="Times New Roman"/>
          <w:sz w:val="24"/>
          <w:szCs w:val="24"/>
        </w:rPr>
        <w:t xml:space="preserve"> </w:t>
      </w:r>
      <w:r w:rsidR="008671B8">
        <w:rPr>
          <w:rFonts w:ascii="Times New Roman" w:hAnsi="Times New Roman" w:cs="Times New Roman"/>
          <w:sz w:val="24"/>
          <w:szCs w:val="24"/>
        </w:rPr>
        <w:t>S</w:t>
      </w:r>
      <w:r w:rsidRPr="009B453E">
        <w:rPr>
          <w:rFonts w:ascii="Times New Roman" w:hAnsi="Times New Roman" w:cs="Times New Roman"/>
          <w:sz w:val="24"/>
          <w:szCs w:val="24"/>
        </w:rPr>
        <w:t xml:space="preserve">1. VD3 </w:t>
      </w:r>
      <w:r w:rsidR="009558B2" w:rsidRPr="009B453E">
        <w:rPr>
          <w:rFonts w:ascii="Times New Roman" w:hAnsi="Times New Roman" w:cs="Times New Roman"/>
          <w:sz w:val="24"/>
          <w:szCs w:val="24"/>
        </w:rPr>
        <w:t xml:space="preserve">(0.5 and 1.0 </w:t>
      </w:r>
      <w:r w:rsidR="00FA0C41">
        <w:rPr>
          <w:rFonts w:ascii="Times New Roman" w:hAnsi="Times New Roman" w:cs="Times New Roman"/>
          <w:sz w:val="24"/>
          <w:szCs w:val="24"/>
        </w:rPr>
        <w:t>µ</w:t>
      </w:r>
      <w:r w:rsidR="009558B2" w:rsidRPr="009B453E">
        <w:rPr>
          <w:rFonts w:ascii="Times New Roman" w:hAnsi="Times New Roman" w:cs="Times New Roman"/>
          <w:sz w:val="24"/>
          <w:szCs w:val="24"/>
        </w:rPr>
        <w:t xml:space="preserve">g/kg, </w:t>
      </w:r>
      <w:proofErr w:type="spellStart"/>
      <w:r w:rsidR="009558B2" w:rsidRPr="009B453E">
        <w:rPr>
          <w:rFonts w:ascii="Times New Roman" w:hAnsi="Times New Roman" w:cs="Times New Roman"/>
          <w:sz w:val="24"/>
          <w:szCs w:val="24"/>
        </w:rPr>
        <w:t>p.o.</w:t>
      </w:r>
      <w:proofErr w:type="spellEnd"/>
      <w:r w:rsidR="001A27BB" w:rsidRPr="009B453E">
        <w:rPr>
          <w:rFonts w:ascii="Times New Roman" w:hAnsi="Times New Roman" w:cs="Times New Roman"/>
          <w:sz w:val="24"/>
          <w:szCs w:val="24"/>
        </w:rPr>
        <w:t>, 7 days</w:t>
      </w:r>
      <w:r w:rsidR="009558B2" w:rsidRPr="009B453E">
        <w:rPr>
          <w:rFonts w:ascii="Times New Roman" w:hAnsi="Times New Roman" w:cs="Times New Roman"/>
          <w:sz w:val="24"/>
          <w:szCs w:val="24"/>
        </w:rPr>
        <w:t xml:space="preserve">) </w:t>
      </w:r>
      <w:r w:rsidR="00174C26" w:rsidRPr="009B453E">
        <w:rPr>
          <w:rFonts w:ascii="Times New Roman" w:hAnsi="Times New Roman" w:cs="Times New Roman"/>
          <w:sz w:val="24"/>
          <w:szCs w:val="24"/>
        </w:rPr>
        <w:t xml:space="preserve">significantly reduced </w:t>
      </w:r>
      <w:r w:rsidR="009B453E">
        <w:rPr>
          <w:rFonts w:ascii="Times New Roman" w:hAnsi="Times New Roman" w:cs="Times New Roman"/>
          <w:sz w:val="24"/>
          <w:szCs w:val="24"/>
        </w:rPr>
        <w:t xml:space="preserve">only </w:t>
      </w:r>
      <w:r w:rsidR="009558B2" w:rsidRPr="009B453E">
        <w:rPr>
          <w:rFonts w:ascii="Times New Roman" w:hAnsi="Times New Roman" w:cs="Times New Roman"/>
          <w:sz w:val="24"/>
          <w:szCs w:val="24"/>
        </w:rPr>
        <w:t>the responses of the 2</w:t>
      </w:r>
      <w:r w:rsidR="009558B2" w:rsidRPr="009B45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558B2" w:rsidRPr="009B453E">
        <w:rPr>
          <w:rFonts w:ascii="Times New Roman" w:hAnsi="Times New Roman" w:cs="Times New Roman"/>
          <w:sz w:val="24"/>
          <w:szCs w:val="24"/>
        </w:rPr>
        <w:t xml:space="preserve"> phase (inflammatory) of the formalin test in mice. Morphine was used as reference. 1</w:t>
      </w:r>
      <w:r w:rsidR="009558B2" w:rsidRPr="009B453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558B2" w:rsidRPr="009B453E">
        <w:rPr>
          <w:rFonts w:ascii="Times New Roman" w:hAnsi="Times New Roman" w:cs="Times New Roman"/>
          <w:sz w:val="24"/>
          <w:szCs w:val="24"/>
        </w:rPr>
        <w:t xml:space="preserve"> phase: a</w:t>
      </w:r>
      <w:r w:rsidR="001A27BB" w:rsidRPr="009B453E">
        <w:rPr>
          <w:rFonts w:ascii="Times New Roman" w:hAnsi="Times New Roman" w:cs="Times New Roman"/>
          <w:sz w:val="24"/>
          <w:szCs w:val="24"/>
        </w:rPr>
        <w:t>.</w:t>
      </w:r>
      <w:r w:rsidR="009558B2" w:rsidRPr="009B453E">
        <w:rPr>
          <w:rFonts w:ascii="Times New Roman" w:hAnsi="Times New Roman" w:cs="Times New Roman"/>
          <w:sz w:val="24"/>
          <w:szCs w:val="24"/>
        </w:rPr>
        <w:t xml:space="preserve"> vs. Control, p&lt;0.001</w:t>
      </w:r>
      <w:r w:rsidR="001A27BB" w:rsidRPr="009B453E">
        <w:rPr>
          <w:rFonts w:ascii="Times New Roman" w:hAnsi="Times New Roman" w:cs="Times New Roman"/>
          <w:sz w:val="24"/>
          <w:szCs w:val="24"/>
        </w:rPr>
        <w:t>; b. vs. VD3 0.5, p&lt;0.001; c. vs. VD3, p&lt;0.001</w:t>
      </w:r>
      <w:r w:rsidR="009558B2" w:rsidRPr="009B453E">
        <w:rPr>
          <w:rFonts w:ascii="Times New Roman" w:hAnsi="Times New Roman" w:cs="Times New Roman"/>
          <w:sz w:val="24"/>
          <w:szCs w:val="24"/>
        </w:rPr>
        <w:t>. 2</w:t>
      </w:r>
      <w:r w:rsidR="009558B2" w:rsidRPr="009B45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558B2" w:rsidRPr="009B453E">
        <w:rPr>
          <w:rFonts w:ascii="Times New Roman" w:hAnsi="Times New Roman" w:cs="Times New Roman"/>
          <w:sz w:val="24"/>
          <w:szCs w:val="24"/>
        </w:rPr>
        <w:t xml:space="preserve"> phase: a. vs. Control, p&lt;0.001; b. vs. Control, p&lt;0.001; c. vs. Control, p&lt;0.01 (One way ANOVA and Tukey, multiple comparison test). </w:t>
      </w:r>
    </w:p>
    <w:p w:rsidR="001A27BB" w:rsidRPr="009B453E" w:rsidRDefault="001A27BB" w:rsidP="009B453E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7F6A" w:rsidRPr="009B453E" w:rsidRDefault="00B87F6A" w:rsidP="009B453E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53E">
        <w:rPr>
          <w:rFonts w:ascii="Times New Roman" w:hAnsi="Times New Roman" w:cs="Times New Roman"/>
          <w:i/>
          <w:sz w:val="24"/>
          <w:szCs w:val="24"/>
        </w:rPr>
        <w:t>Carrageenan-induce</w:t>
      </w:r>
      <w:r w:rsidR="00581051">
        <w:rPr>
          <w:rFonts w:ascii="Times New Roman" w:hAnsi="Times New Roman" w:cs="Times New Roman"/>
          <w:i/>
          <w:sz w:val="24"/>
          <w:szCs w:val="24"/>
        </w:rPr>
        <w:t>d</w:t>
      </w:r>
      <w:r w:rsidRPr="009B453E">
        <w:rPr>
          <w:rFonts w:ascii="Times New Roman" w:hAnsi="Times New Roman" w:cs="Times New Roman"/>
          <w:i/>
          <w:sz w:val="24"/>
          <w:szCs w:val="24"/>
        </w:rPr>
        <w:t xml:space="preserve"> paw edema in mice </w:t>
      </w:r>
    </w:p>
    <w:p w:rsidR="00461538" w:rsidRPr="009B453E" w:rsidRDefault="00646737" w:rsidP="009B4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3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B453E">
        <w:rPr>
          <w:rFonts w:ascii="Times New Roman" w:hAnsi="Times New Roman" w:cs="Times New Roman"/>
          <w:sz w:val="24"/>
          <w:szCs w:val="24"/>
        </w:rPr>
        <w:t>subplantar</w:t>
      </w:r>
      <w:proofErr w:type="spellEnd"/>
      <w:r w:rsidRPr="009B453E">
        <w:rPr>
          <w:rFonts w:ascii="Times New Roman" w:hAnsi="Times New Roman" w:cs="Times New Roman"/>
          <w:sz w:val="24"/>
          <w:szCs w:val="24"/>
        </w:rPr>
        <w:t xml:space="preserve"> injection of 1% carrageenan to mice induces an acute swelling that becomes maximal 3-5 h after the injection and subsides by 24 h (Winter et al., 1962</w:t>
      </w:r>
      <w:r w:rsidR="00C41E66" w:rsidRPr="009B453E">
        <w:rPr>
          <w:rFonts w:ascii="Times New Roman" w:hAnsi="Times New Roman" w:cs="Times New Roman"/>
          <w:sz w:val="24"/>
          <w:szCs w:val="24"/>
        </w:rPr>
        <w:t>; Posadas et al., 2004</w:t>
      </w:r>
      <w:r w:rsidRPr="009B453E">
        <w:rPr>
          <w:rFonts w:ascii="Times New Roman" w:hAnsi="Times New Roman" w:cs="Times New Roman"/>
          <w:sz w:val="24"/>
          <w:szCs w:val="24"/>
        </w:rPr>
        <w:t>). This acute inflammation model can be used to assess the production of inflammatory mediators</w:t>
      </w:r>
      <w:r w:rsidR="00581051">
        <w:rPr>
          <w:rFonts w:ascii="Times New Roman" w:hAnsi="Times New Roman" w:cs="Times New Roman"/>
          <w:sz w:val="24"/>
          <w:szCs w:val="24"/>
        </w:rPr>
        <w:t>,</w:t>
      </w:r>
      <w:r w:rsidRPr="009B453E">
        <w:rPr>
          <w:rFonts w:ascii="Times New Roman" w:hAnsi="Times New Roman" w:cs="Times New Roman"/>
          <w:sz w:val="24"/>
          <w:szCs w:val="24"/>
        </w:rPr>
        <w:t xml:space="preserve"> at the site of inflammation</w:t>
      </w:r>
      <w:r w:rsidR="00581051">
        <w:rPr>
          <w:rFonts w:ascii="Times New Roman" w:hAnsi="Times New Roman" w:cs="Times New Roman"/>
          <w:sz w:val="24"/>
          <w:szCs w:val="24"/>
        </w:rPr>
        <w:t>,</w:t>
      </w:r>
      <w:r w:rsidRPr="009B453E">
        <w:rPr>
          <w:rFonts w:ascii="Times New Roman" w:hAnsi="Times New Roman" w:cs="Times New Roman"/>
          <w:sz w:val="24"/>
          <w:szCs w:val="24"/>
        </w:rPr>
        <w:t xml:space="preserve"> and the properties of anti-inflammatory drugs (</w:t>
      </w:r>
      <w:proofErr w:type="spellStart"/>
      <w:r w:rsidRPr="009B453E">
        <w:rPr>
          <w:rFonts w:ascii="Times New Roman" w:hAnsi="Times New Roman" w:cs="Times New Roman"/>
          <w:sz w:val="24"/>
          <w:szCs w:val="24"/>
        </w:rPr>
        <w:t>Fehrenbacher</w:t>
      </w:r>
      <w:proofErr w:type="spellEnd"/>
      <w:r w:rsidRPr="009B453E">
        <w:rPr>
          <w:rFonts w:ascii="Times New Roman" w:hAnsi="Times New Roman" w:cs="Times New Roman"/>
          <w:sz w:val="24"/>
          <w:szCs w:val="24"/>
        </w:rPr>
        <w:t xml:space="preserve"> et al., 2012).  In the present study, male Swiss mice (25 g) were </w:t>
      </w:r>
      <w:r w:rsidR="003C7FEA" w:rsidRPr="009B453E">
        <w:rPr>
          <w:rFonts w:ascii="Times New Roman" w:hAnsi="Times New Roman" w:cs="Times New Roman"/>
          <w:sz w:val="24"/>
          <w:szCs w:val="24"/>
        </w:rPr>
        <w:t xml:space="preserve">orally </w:t>
      </w:r>
      <w:r w:rsidRPr="009B453E">
        <w:rPr>
          <w:rFonts w:ascii="Times New Roman" w:hAnsi="Times New Roman" w:cs="Times New Roman"/>
          <w:sz w:val="24"/>
          <w:szCs w:val="24"/>
        </w:rPr>
        <w:t xml:space="preserve">treated </w:t>
      </w:r>
      <w:r w:rsidR="003C7FEA" w:rsidRPr="009B453E">
        <w:rPr>
          <w:rFonts w:ascii="Times New Roman" w:hAnsi="Times New Roman" w:cs="Times New Roman"/>
          <w:sz w:val="24"/>
          <w:szCs w:val="24"/>
        </w:rPr>
        <w:t xml:space="preserve">by gavage </w:t>
      </w:r>
      <w:r w:rsidRPr="009B453E">
        <w:rPr>
          <w:rFonts w:ascii="Times New Roman" w:hAnsi="Times New Roman" w:cs="Times New Roman"/>
          <w:sz w:val="24"/>
          <w:szCs w:val="24"/>
        </w:rPr>
        <w:t>with VD</w:t>
      </w:r>
      <w:r w:rsidR="009B453E">
        <w:rPr>
          <w:rFonts w:ascii="Times New Roman" w:hAnsi="Times New Roman" w:cs="Times New Roman"/>
          <w:sz w:val="24"/>
          <w:szCs w:val="24"/>
        </w:rPr>
        <w:t>3</w:t>
      </w:r>
      <w:r w:rsidRPr="009B453E">
        <w:rPr>
          <w:rFonts w:ascii="Times New Roman" w:hAnsi="Times New Roman" w:cs="Times New Roman"/>
          <w:sz w:val="24"/>
          <w:szCs w:val="24"/>
        </w:rPr>
        <w:t xml:space="preserve"> (0.5 and 1.0 </w:t>
      </w:r>
      <w:r w:rsidR="00581051">
        <w:rPr>
          <w:rFonts w:ascii="Times New Roman" w:hAnsi="Times New Roman" w:cs="Times New Roman"/>
          <w:sz w:val="24"/>
          <w:szCs w:val="24"/>
        </w:rPr>
        <w:t>µ</w:t>
      </w:r>
      <w:r w:rsidRPr="009B453E">
        <w:rPr>
          <w:rFonts w:ascii="Times New Roman" w:hAnsi="Times New Roman" w:cs="Times New Roman"/>
          <w:sz w:val="24"/>
          <w:szCs w:val="24"/>
        </w:rPr>
        <w:t>g/kg, 7 days)</w:t>
      </w:r>
      <w:r w:rsidR="009B453E">
        <w:rPr>
          <w:rFonts w:ascii="Times New Roman" w:hAnsi="Times New Roman" w:cs="Times New Roman"/>
          <w:sz w:val="24"/>
          <w:szCs w:val="24"/>
        </w:rPr>
        <w:t>. A</w:t>
      </w:r>
      <w:r w:rsidRPr="009B453E">
        <w:rPr>
          <w:rFonts w:ascii="Times New Roman" w:hAnsi="Times New Roman" w:cs="Times New Roman"/>
          <w:sz w:val="24"/>
          <w:szCs w:val="24"/>
        </w:rPr>
        <w:t>fter treatments</w:t>
      </w:r>
      <w:r w:rsidR="00581051">
        <w:rPr>
          <w:rFonts w:ascii="Times New Roman" w:hAnsi="Times New Roman" w:cs="Times New Roman"/>
          <w:sz w:val="24"/>
          <w:szCs w:val="24"/>
        </w:rPr>
        <w:t>,</w:t>
      </w:r>
      <w:r w:rsidRPr="009B453E">
        <w:rPr>
          <w:rFonts w:ascii="Times New Roman" w:hAnsi="Times New Roman" w:cs="Times New Roman"/>
          <w:sz w:val="24"/>
          <w:szCs w:val="24"/>
        </w:rPr>
        <w:t xml:space="preserve"> the animals received a </w:t>
      </w:r>
      <w:proofErr w:type="spellStart"/>
      <w:r w:rsidRPr="009B453E">
        <w:rPr>
          <w:rFonts w:ascii="Times New Roman" w:hAnsi="Times New Roman" w:cs="Times New Roman"/>
          <w:sz w:val="24"/>
          <w:szCs w:val="24"/>
        </w:rPr>
        <w:t>subplantar</w:t>
      </w:r>
      <w:proofErr w:type="spellEnd"/>
      <w:r w:rsidRPr="009B453E">
        <w:rPr>
          <w:rFonts w:ascii="Times New Roman" w:hAnsi="Times New Roman" w:cs="Times New Roman"/>
          <w:sz w:val="24"/>
          <w:szCs w:val="24"/>
        </w:rPr>
        <w:t xml:space="preserve"> injection of carrageenan and the edema volume </w:t>
      </w:r>
      <w:r w:rsidR="00E70D1C" w:rsidRPr="009B453E">
        <w:rPr>
          <w:rFonts w:ascii="Times New Roman" w:hAnsi="Times New Roman" w:cs="Times New Roman"/>
          <w:sz w:val="24"/>
          <w:szCs w:val="24"/>
        </w:rPr>
        <w:t xml:space="preserve">(mL) </w:t>
      </w:r>
      <w:r w:rsidR="009B453E">
        <w:rPr>
          <w:rFonts w:ascii="Times New Roman" w:hAnsi="Times New Roman" w:cs="Times New Roman"/>
          <w:sz w:val="24"/>
          <w:szCs w:val="24"/>
        </w:rPr>
        <w:t xml:space="preserve">was </w:t>
      </w:r>
      <w:r w:rsidRPr="009B453E">
        <w:rPr>
          <w:rFonts w:ascii="Times New Roman" w:hAnsi="Times New Roman" w:cs="Times New Roman"/>
          <w:sz w:val="24"/>
          <w:szCs w:val="24"/>
        </w:rPr>
        <w:t xml:space="preserve">measured </w:t>
      </w:r>
      <w:r w:rsidR="00E70D1C" w:rsidRPr="009B453E">
        <w:rPr>
          <w:rFonts w:ascii="Times New Roman" w:hAnsi="Times New Roman" w:cs="Times New Roman"/>
          <w:sz w:val="24"/>
          <w:szCs w:val="24"/>
        </w:rPr>
        <w:t xml:space="preserve">before the carrageenan injection (T0) and </w:t>
      </w:r>
      <w:r w:rsidRPr="009B453E">
        <w:rPr>
          <w:rFonts w:ascii="Times New Roman" w:hAnsi="Times New Roman" w:cs="Times New Roman"/>
          <w:sz w:val="24"/>
          <w:szCs w:val="24"/>
        </w:rPr>
        <w:t>after 3 h</w:t>
      </w:r>
      <w:r w:rsidR="00E70D1C" w:rsidRPr="009B453E">
        <w:rPr>
          <w:rFonts w:ascii="Times New Roman" w:hAnsi="Times New Roman" w:cs="Times New Roman"/>
          <w:sz w:val="24"/>
          <w:szCs w:val="24"/>
        </w:rPr>
        <w:t xml:space="preserve"> (T3) by </w:t>
      </w:r>
      <w:r w:rsidR="009B453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70D1C" w:rsidRPr="009B453E">
        <w:rPr>
          <w:rFonts w:ascii="Times New Roman" w:hAnsi="Times New Roman" w:cs="Times New Roman"/>
          <w:sz w:val="24"/>
          <w:szCs w:val="24"/>
        </w:rPr>
        <w:t>plethysmography</w:t>
      </w:r>
      <w:proofErr w:type="spellEnd"/>
      <w:r w:rsidR="00E70D1C" w:rsidRPr="009B453E">
        <w:rPr>
          <w:rFonts w:ascii="Times New Roman" w:hAnsi="Times New Roman" w:cs="Times New Roman"/>
          <w:sz w:val="24"/>
          <w:szCs w:val="24"/>
        </w:rPr>
        <w:t xml:space="preserve"> apparatus (</w:t>
      </w:r>
      <w:proofErr w:type="spellStart"/>
      <w:r w:rsidR="00E70D1C" w:rsidRPr="009B453E">
        <w:rPr>
          <w:rFonts w:ascii="Times New Roman" w:hAnsi="Times New Roman" w:cs="Times New Roman"/>
          <w:sz w:val="24"/>
          <w:szCs w:val="24"/>
        </w:rPr>
        <w:t>Ugo</w:t>
      </w:r>
      <w:proofErr w:type="spellEnd"/>
      <w:r w:rsidR="00E70D1C" w:rsidRPr="009B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D1C" w:rsidRPr="009B453E">
        <w:rPr>
          <w:rFonts w:ascii="Times New Roman" w:hAnsi="Times New Roman" w:cs="Times New Roman"/>
          <w:sz w:val="24"/>
          <w:szCs w:val="24"/>
        </w:rPr>
        <w:t>Basili</w:t>
      </w:r>
      <w:proofErr w:type="spellEnd"/>
      <w:r w:rsidR="00E70D1C" w:rsidRPr="009B453E">
        <w:rPr>
          <w:rFonts w:ascii="Times New Roman" w:hAnsi="Times New Roman" w:cs="Times New Roman"/>
          <w:sz w:val="24"/>
          <w:szCs w:val="24"/>
        </w:rPr>
        <w:t xml:space="preserve">, Italy). </w:t>
      </w:r>
      <w:r w:rsidR="003C7FEA" w:rsidRPr="009B453E">
        <w:rPr>
          <w:rFonts w:ascii="Times New Roman" w:hAnsi="Times New Roman" w:cs="Times New Roman"/>
          <w:sz w:val="24"/>
          <w:szCs w:val="24"/>
        </w:rPr>
        <w:t xml:space="preserve">The control group was </w:t>
      </w:r>
      <w:r w:rsidR="00766777" w:rsidRPr="009B453E">
        <w:rPr>
          <w:rFonts w:ascii="Times New Roman" w:hAnsi="Times New Roman" w:cs="Times New Roman"/>
          <w:sz w:val="24"/>
          <w:szCs w:val="24"/>
        </w:rPr>
        <w:t xml:space="preserve">also orally </w:t>
      </w:r>
      <w:r w:rsidR="003C7FEA" w:rsidRPr="009B453E">
        <w:rPr>
          <w:rFonts w:ascii="Times New Roman" w:hAnsi="Times New Roman" w:cs="Times New Roman"/>
          <w:sz w:val="24"/>
          <w:szCs w:val="24"/>
        </w:rPr>
        <w:t>treated</w:t>
      </w:r>
      <w:r w:rsidR="00766777" w:rsidRPr="009B453E">
        <w:rPr>
          <w:rFonts w:ascii="Times New Roman" w:hAnsi="Times New Roman" w:cs="Times New Roman"/>
          <w:sz w:val="24"/>
          <w:szCs w:val="24"/>
        </w:rPr>
        <w:t xml:space="preserve"> with the vehicle (1% DMSO in an aqueous solution), for the same period of time. </w:t>
      </w:r>
      <w:r w:rsidR="00461538" w:rsidRPr="009B453E">
        <w:rPr>
          <w:rFonts w:ascii="Times New Roman" w:hAnsi="Times New Roman" w:cs="Times New Roman"/>
          <w:sz w:val="24"/>
          <w:szCs w:val="24"/>
        </w:rPr>
        <w:t xml:space="preserve">The results </w:t>
      </w:r>
      <w:r w:rsidR="009B453E">
        <w:rPr>
          <w:rFonts w:ascii="Times New Roman" w:hAnsi="Times New Roman" w:cs="Times New Roman"/>
          <w:sz w:val="24"/>
          <w:szCs w:val="24"/>
        </w:rPr>
        <w:t xml:space="preserve">are expressed </w:t>
      </w:r>
      <w:r w:rsidR="00461538" w:rsidRPr="009B453E">
        <w:rPr>
          <w:rFonts w:ascii="Times New Roman" w:hAnsi="Times New Roman" w:cs="Times New Roman"/>
          <w:sz w:val="24"/>
          <w:szCs w:val="24"/>
        </w:rPr>
        <w:t xml:space="preserve">as the difference between T3 and T0. Our results showed </w:t>
      </w:r>
      <w:r w:rsidR="00461538" w:rsidRPr="009B453E">
        <w:rPr>
          <w:rFonts w:ascii="Times New Roman" w:hAnsi="Times New Roman" w:cs="Times New Roman"/>
          <w:sz w:val="24"/>
          <w:szCs w:val="24"/>
        </w:rPr>
        <w:lastRenderedPageBreak/>
        <w:t>50 and 56% reductions in the edema volume at the 3</w:t>
      </w:r>
      <w:r w:rsidR="00461538" w:rsidRPr="009B453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61538" w:rsidRPr="009B453E">
        <w:rPr>
          <w:rFonts w:ascii="Times New Roman" w:hAnsi="Times New Roman" w:cs="Times New Roman"/>
          <w:sz w:val="24"/>
          <w:szCs w:val="24"/>
        </w:rPr>
        <w:t xml:space="preserve"> h (T3) after the carrageenan injection, compared with the control group</w:t>
      </w:r>
      <w:r w:rsidR="006B06A4" w:rsidRPr="009B453E">
        <w:rPr>
          <w:rFonts w:ascii="Times New Roman" w:hAnsi="Times New Roman" w:cs="Times New Roman"/>
          <w:sz w:val="24"/>
          <w:szCs w:val="24"/>
        </w:rPr>
        <w:t xml:space="preserve"> at the same period of time</w:t>
      </w:r>
      <w:r w:rsidR="00461538" w:rsidRPr="009B45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6FE" w:rsidRPr="009B453E" w:rsidRDefault="004356FE" w:rsidP="009B4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3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B453E">
        <w:rPr>
          <w:rFonts w:ascii="Times New Roman" w:hAnsi="Times New Roman" w:cs="Times New Roman"/>
          <w:sz w:val="24"/>
          <w:szCs w:val="24"/>
        </w:rPr>
        <w:object w:dxaOrig="5589" w:dyaOrig="4363">
          <v:shape id="_x0000_i1027" type="#_x0000_t75" style="width:186.05pt;height:156.65pt" o:ole="">
            <v:imagedata r:id="rId9" o:title=""/>
          </v:shape>
          <o:OLEObject Type="Embed" ProgID="Prism7.Document" ShapeID="_x0000_i1027" DrawAspect="Content" ObjectID="_1597109445" r:id="rId10"/>
        </w:object>
      </w:r>
    </w:p>
    <w:p w:rsidR="002A5058" w:rsidRPr="009B453E" w:rsidRDefault="009558B2" w:rsidP="009B4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53E">
        <w:rPr>
          <w:rFonts w:ascii="Times New Roman" w:hAnsi="Times New Roman" w:cs="Times New Roman"/>
          <w:sz w:val="24"/>
          <w:szCs w:val="24"/>
        </w:rPr>
        <w:t>Fig.</w:t>
      </w:r>
      <w:proofErr w:type="gramEnd"/>
      <w:r w:rsidRPr="009B453E">
        <w:rPr>
          <w:rFonts w:ascii="Times New Roman" w:hAnsi="Times New Roman" w:cs="Times New Roman"/>
          <w:sz w:val="24"/>
          <w:szCs w:val="24"/>
        </w:rPr>
        <w:t xml:space="preserve"> </w:t>
      </w:r>
      <w:r w:rsidR="008671B8">
        <w:rPr>
          <w:rFonts w:ascii="Times New Roman" w:hAnsi="Times New Roman" w:cs="Times New Roman"/>
          <w:sz w:val="24"/>
          <w:szCs w:val="24"/>
        </w:rPr>
        <w:t>S</w:t>
      </w:r>
      <w:r w:rsidRPr="009B453E">
        <w:rPr>
          <w:rFonts w:ascii="Times New Roman" w:hAnsi="Times New Roman" w:cs="Times New Roman"/>
          <w:sz w:val="24"/>
          <w:szCs w:val="24"/>
        </w:rPr>
        <w:t xml:space="preserve">2. </w:t>
      </w:r>
      <w:r w:rsidR="002A5058" w:rsidRPr="009B453E">
        <w:rPr>
          <w:rFonts w:ascii="Times New Roman" w:hAnsi="Times New Roman" w:cs="Times New Roman"/>
          <w:sz w:val="24"/>
          <w:szCs w:val="24"/>
        </w:rPr>
        <w:t xml:space="preserve">VD3 (0.5 and 1.0 </w:t>
      </w:r>
      <w:r w:rsidR="00581051">
        <w:rPr>
          <w:rFonts w:ascii="Times New Roman" w:hAnsi="Times New Roman" w:cs="Times New Roman"/>
          <w:sz w:val="24"/>
          <w:szCs w:val="24"/>
        </w:rPr>
        <w:t>µ</w:t>
      </w:r>
      <w:r w:rsidR="002A5058" w:rsidRPr="009B453E">
        <w:rPr>
          <w:rFonts w:ascii="Times New Roman" w:hAnsi="Times New Roman" w:cs="Times New Roman"/>
          <w:sz w:val="24"/>
          <w:szCs w:val="24"/>
        </w:rPr>
        <w:t xml:space="preserve">g/kg, </w:t>
      </w:r>
      <w:proofErr w:type="spellStart"/>
      <w:r w:rsidR="002A5058" w:rsidRPr="009B453E">
        <w:rPr>
          <w:rFonts w:ascii="Times New Roman" w:hAnsi="Times New Roman" w:cs="Times New Roman"/>
          <w:sz w:val="24"/>
          <w:szCs w:val="24"/>
        </w:rPr>
        <w:t>p.o.</w:t>
      </w:r>
      <w:proofErr w:type="spellEnd"/>
      <w:r w:rsidR="002A5058" w:rsidRPr="009B453E">
        <w:rPr>
          <w:rFonts w:ascii="Times New Roman" w:hAnsi="Times New Roman" w:cs="Times New Roman"/>
          <w:sz w:val="24"/>
          <w:szCs w:val="24"/>
        </w:rPr>
        <w:t>, 7 days) significantly reduced the ed</w:t>
      </w:r>
      <w:r w:rsidR="009B453E">
        <w:rPr>
          <w:rFonts w:ascii="Times New Roman" w:hAnsi="Times New Roman" w:cs="Times New Roman"/>
          <w:sz w:val="24"/>
          <w:szCs w:val="24"/>
        </w:rPr>
        <w:t>e</w:t>
      </w:r>
      <w:r w:rsidR="002A5058" w:rsidRPr="009B453E">
        <w:rPr>
          <w:rFonts w:ascii="Times New Roman" w:hAnsi="Times New Roman" w:cs="Times New Roman"/>
          <w:sz w:val="24"/>
          <w:szCs w:val="24"/>
        </w:rPr>
        <w:t xml:space="preserve">ma volume </w:t>
      </w:r>
      <w:r w:rsidR="009B453E">
        <w:rPr>
          <w:rFonts w:ascii="Times New Roman" w:hAnsi="Times New Roman" w:cs="Times New Roman"/>
          <w:sz w:val="24"/>
          <w:szCs w:val="24"/>
        </w:rPr>
        <w:t>(mL)</w:t>
      </w:r>
      <w:r w:rsidR="00581051">
        <w:rPr>
          <w:rFonts w:ascii="Times New Roman" w:hAnsi="Times New Roman" w:cs="Times New Roman"/>
          <w:sz w:val="24"/>
          <w:szCs w:val="24"/>
        </w:rPr>
        <w:t>,</w:t>
      </w:r>
      <w:r w:rsidR="009B453E">
        <w:rPr>
          <w:rFonts w:ascii="Times New Roman" w:hAnsi="Times New Roman" w:cs="Times New Roman"/>
          <w:sz w:val="24"/>
          <w:szCs w:val="24"/>
        </w:rPr>
        <w:t xml:space="preserve"> </w:t>
      </w:r>
      <w:r w:rsidR="002A5058" w:rsidRPr="009B453E">
        <w:rPr>
          <w:rFonts w:ascii="Times New Roman" w:hAnsi="Times New Roman" w:cs="Times New Roman"/>
          <w:sz w:val="24"/>
          <w:szCs w:val="24"/>
        </w:rPr>
        <w:t>at the 3</w:t>
      </w:r>
      <w:r w:rsidR="002A5058" w:rsidRPr="009B453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A5058" w:rsidRPr="009B453E">
        <w:rPr>
          <w:rFonts w:ascii="Times New Roman" w:hAnsi="Times New Roman" w:cs="Times New Roman"/>
          <w:sz w:val="24"/>
          <w:szCs w:val="24"/>
        </w:rPr>
        <w:t xml:space="preserve"> h after the </w:t>
      </w:r>
      <w:proofErr w:type="spellStart"/>
      <w:r w:rsidR="002A5058" w:rsidRPr="009B453E">
        <w:rPr>
          <w:rFonts w:ascii="Times New Roman" w:hAnsi="Times New Roman" w:cs="Times New Roman"/>
          <w:sz w:val="24"/>
          <w:szCs w:val="24"/>
        </w:rPr>
        <w:t>subplantar</w:t>
      </w:r>
      <w:proofErr w:type="spellEnd"/>
      <w:r w:rsidR="002A5058" w:rsidRPr="009B453E">
        <w:rPr>
          <w:rFonts w:ascii="Times New Roman" w:hAnsi="Times New Roman" w:cs="Times New Roman"/>
          <w:sz w:val="24"/>
          <w:szCs w:val="24"/>
        </w:rPr>
        <w:t xml:space="preserve"> injection of carrageenan in mice. a. vs. Control, p&lt;0.001; b. vs. Control, p&lt;0.001 (One way ANOVA and Tukey, multiple comparison test). </w:t>
      </w:r>
    </w:p>
    <w:p w:rsidR="009B453E" w:rsidRDefault="009B453E" w:rsidP="009B4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B6" w:rsidRPr="009B453E" w:rsidRDefault="00EB1AB6" w:rsidP="009B4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3E">
        <w:rPr>
          <w:rFonts w:ascii="Times New Roman" w:hAnsi="Times New Roman" w:cs="Times New Roman"/>
          <w:sz w:val="24"/>
          <w:szCs w:val="24"/>
        </w:rPr>
        <w:t>In conclusion</w:t>
      </w:r>
      <w:r w:rsidR="002A5058" w:rsidRPr="009B453E">
        <w:rPr>
          <w:rFonts w:ascii="Times New Roman" w:hAnsi="Times New Roman" w:cs="Times New Roman"/>
          <w:sz w:val="24"/>
          <w:szCs w:val="24"/>
        </w:rPr>
        <w:t>,</w:t>
      </w:r>
      <w:r w:rsidRPr="009B453E">
        <w:rPr>
          <w:rFonts w:ascii="Times New Roman" w:hAnsi="Times New Roman" w:cs="Times New Roman"/>
          <w:sz w:val="24"/>
          <w:szCs w:val="24"/>
        </w:rPr>
        <w:t xml:space="preserve"> our results show a significant anti-inflammatory effect of VD</w:t>
      </w:r>
      <w:r w:rsidR="002A5058" w:rsidRPr="009B453E">
        <w:rPr>
          <w:rFonts w:ascii="Times New Roman" w:hAnsi="Times New Roman" w:cs="Times New Roman"/>
          <w:sz w:val="24"/>
          <w:szCs w:val="24"/>
        </w:rPr>
        <w:t>3</w:t>
      </w:r>
      <w:r w:rsidR="00581051">
        <w:rPr>
          <w:rFonts w:ascii="Times New Roman" w:hAnsi="Times New Roman" w:cs="Times New Roman"/>
          <w:sz w:val="24"/>
          <w:szCs w:val="24"/>
        </w:rPr>
        <w:t>,</w:t>
      </w:r>
      <w:r w:rsidRPr="009B453E">
        <w:rPr>
          <w:rFonts w:ascii="Times New Roman" w:hAnsi="Times New Roman" w:cs="Times New Roman"/>
          <w:sz w:val="24"/>
          <w:szCs w:val="24"/>
        </w:rPr>
        <w:t xml:space="preserve"> after 7</w:t>
      </w:r>
      <w:r w:rsidR="00581051">
        <w:rPr>
          <w:rFonts w:ascii="Times New Roman" w:hAnsi="Times New Roman" w:cs="Times New Roman"/>
          <w:sz w:val="24"/>
          <w:szCs w:val="24"/>
        </w:rPr>
        <w:t>-</w:t>
      </w:r>
      <w:r w:rsidRPr="009B453E">
        <w:rPr>
          <w:rFonts w:ascii="Times New Roman" w:hAnsi="Times New Roman" w:cs="Times New Roman"/>
          <w:sz w:val="24"/>
          <w:szCs w:val="24"/>
        </w:rPr>
        <w:t xml:space="preserve"> day treatments, </w:t>
      </w:r>
      <w:bookmarkStart w:id="0" w:name="OLE_LINK1"/>
      <w:r w:rsidR="002A5058" w:rsidRPr="009B453E">
        <w:rPr>
          <w:rFonts w:ascii="Times New Roman" w:hAnsi="Times New Roman" w:cs="Times New Roman"/>
          <w:sz w:val="24"/>
          <w:szCs w:val="24"/>
        </w:rPr>
        <w:t xml:space="preserve">that </w:t>
      </w:r>
      <w:r w:rsidRPr="009B453E">
        <w:rPr>
          <w:rFonts w:ascii="Times New Roman" w:hAnsi="Times New Roman" w:cs="Times New Roman"/>
          <w:sz w:val="24"/>
          <w:szCs w:val="24"/>
        </w:rPr>
        <w:t>probabl</w:t>
      </w:r>
      <w:r w:rsidR="003B7F88">
        <w:rPr>
          <w:rFonts w:ascii="Times New Roman" w:hAnsi="Times New Roman" w:cs="Times New Roman"/>
          <w:sz w:val="24"/>
          <w:szCs w:val="24"/>
        </w:rPr>
        <w:t>y</w:t>
      </w:r>
      <w:r w:rsidRPr="009B453E">
        <w:rPr>
          <w:rFonts w:ascii="Times New Roman" w:hAnsi="Times New Roman" w:cs="Times New Roman"/>
          <w:sz w:val="24"/>
          <w:szCs w:val="24"/>
        </w:rPr>
        <w:t xml:space="preserve"> </w:t>
      </w:r>
      <w:r w:rsidR="00E17432" w:rsidRPr="009B453E">
        <w:rPr>
          <w:rFonts w:ascii="Times New Roman" w:hAnsi="Times New Roman" w:cs="Times New Roman"/>
          <w:sz w:val="24"/>
          <w:szCs w:val="24"/>
        </w:rPr>
        <w:t>involv</w:t>
      </w:r>
      <w:r w:rsidR="002A5058" w:rsidRPr="009B453E">
        <w:rPr>
          <w:rFonts w:ascii="Times New Roman" w:hAnsi="Times New Roman" w:cs="Times New Roman"/>
          <w:sz w:val="24"/>
          <w:szCs w:val="24"/>
        </w:rPr>
        <w:t>e</w:t>
      </w:r>
      <w:r w:rsidR="003B7F88">
        <w:rPr>
          <w:rFonts w:ascii="Times New Roman" w:hAnsi="Times New Roman" w:cs="Times New Roman"/>
          <w:sz w:val="24"/>
          <w:szCs w:val="24"/>
        </w:rPr>
        <w:t>s</w:t>
      </w:r>
      <w:r w:rsidR="00E17432" w:rsidRPr="009B453E">
        <w:rPr>
          <w:rFonts w:ascii="Times New Roman" w:hAnsi="Times New Roman" w:cs="Times New Roman"/>
          <w:sz w:val="24"/>
          <w:szCs w:val="24"/>
        </w:rPr>
        <w:t xml:space="preserve"> the inhibition of prostaglandin synthesis (2</w:t>
      </w:r>
      <w:r w:rsidR="00E17432" w:rsidRPr="009B45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17432" w:rsidRPr="009B453E">
        <w:rPr>
          <w:rFonts w:ascii="Times New Roman" w:hAnsi="Times New Roman" w:cs="Times New Roman"/>
          <w:sz w:val="24"/>
          <w:szCs w:val="24"/>
        </w:rPr>
        <w:t xml:space="preserve"> phase of the formalin test) and </w:t>
      </w:r>
      <w:r w:rsidR="00586F3A" w:rsidRPr="009B453E">
        <w:rPr>
          <w:rFonts w:ascii="Times New Roman" w:hAnsi="Times New Roman" w:cs="Times New Roman"/>
          <w:sz w:val="24"/>
          <w:szCs w:val="24"/>
        </w:rPr>
        <w:t>inflammatory mediators</w:t>
      </w:r>
      <w:r w:rsidR="003B7F88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E17432" w:rsidRPr="009B453E">
        <w:rPr>
          <w:rFonts w:ascii="Times New Roman" w:hAnsi="Times New Roman" w:cs="Times New Roman"/>
          <w:sz w:val="24"/>
          <w:szCs w:val="24"/>
        </w:rPr>
        <w:t xml:space="preserve"> </w:t>
      </w:r>
      <w:r w:rsidR="003D27E7" w:rsidRPr="009B453E">
        <w:rPr>
          <w:rFonts w:ascii="Times New Roman" w:hAnsi="Times New Roman" w:cs="Times New Roman"/>
          <w:sz w:val="24"/>
          <w:szCs w:val="24"/>
        </w:rPr>
        <w:t xml:space="preserve">as COX-2 and </w:t>
      </w:r>
      <w:proofErr w:type="spellStart"/>
      <w:r w:rsidR="003D27E7" w:rsidRPr="009B453E">
        <w:rPr>
          <w:rFonts w:ascii="Times New Roman" w:hAnsi="Times New Roman" w:cs="Times New Roman"/>
          <w:sz w:val="24"/>
          <w:szCs w:val="24"/>
        </w:rPr>
        <w:t>iNOS</w:t>
      </w:r>
      <w:proofErr w:type="spellEnd"/>
      <w:r w:rsidR="003D27E7" w:rsidRPr="009B453E">
        <w:rPr>
          <w:rFonts w:ascii="Times New Roman" w:hAnsi="Times New Roman" w:cs="Times New Roman"/>
          <w:sz w:val="24"/>
          <w:szCs w:val="24"/>
        </w:rPr>
        <w:t xml:space="preserve"> </w:t>
      </w:r>
      <w:r w:rsidR="00E17432" w:rsidRPr="009B453E">
        <w:rPr>
          <w:rFonts w:ascii="Times New Roman" w:hAnsi="Times New Roman" w:cs="Times New Roman"/>
          <w:sz w:val="24"/>
          <w:szCs w:val="24"/>
        </w:rPr>
        <w:t xml:space="preserve">(carrageenan-induced paw edema test). </w:t>
      </w:r>
    </w:p>
    <w:bookmarkEnd w:id="0"/>
    <w:p w:rsidR="00B87F6A" w:rsidRPr="009B453E" w:rsidRDefault="004356FE" w:rsidP="009B4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3E">
        <w:rPr>
          <w:rFonts w:ascii="Times New Roman" w:hAnsi="Times New Roman" w:cs="Times New Roman"/>
          <w:sz w:val="24"/>
          <w:szCs w:val="24"/>
        </w:rPr>
        <w:t xml:space="preserve">   </w:t>
      </w:r>
      <w:r w:rsidR="00646737" w:rsidRPr="009B4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2AB" w:rsidRPr="009B453E" w:rsidRDefault="009C52AB" w:rsidP="009B453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3E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9C52AB" w:rsidRPr="009B453E" w:rsidRDefault="009C52AB" w:rsidP="009B4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453E">
        <w:rPr>
          <w:rFonts w:ascii="Times New Roman" w:hAnsi="Times New Roman" w:cs="Times New Roman"/>
          <w:sz w:val="24"/>
          <w:szCs w:val="24"/>
        </w:rPr>
        <w:t>Fehrenbacher</w:t>
      </w:r>
      <w:proofErr w:type="spellEnd"/>
      <w:r w:rsidRPr="009B453E">
        <w:rPr>
          <w:rFonts w:ascii="Times New Roman" w:hAnsi="Times New Roman" w:cs="Times New Roman"/>
          <w:sz w:val="24"/>
          <w:szCs w:val="24"/>
        </w:rPr>
        <w:t xml:space="preserve">, J.C., </w:t>
      </w:r>
      <w:proofErr w:type="spellStart"/>
      <w:r w:rsidRPr="009B453E">
        <w:rPr>
          <w:rFonts w:ascii="Times New Roman" w:hAnsi="Times New Roman" w:cs="Times New Roman"/>
          <w:sz w:val="24"/>
          <w:szCs w:val="24"/>
        </w:rPr>
        <w:t>Vasko</w:t>
      </w:r>
      <w:proofErr w:type="spellEnd"/>
      <w:r w:rsidRPr="009B453E">
        <w:rPr>
          <w:rFonts w:ascii="Times New Roman" w:hAnsi="Times New Roman" w:cs="Times New Roman"/>
          <w:sz w:val="24"/>
          <w:szCs w:val="24"/>
        </w:rPr>
        <w:t>, M.R., Duarte, D.B. 2012.</w:t>
      </w:r>
      <w:proofErr w:type="gramEnd"/>
      <w:r w:rsidRPr="009B453E">
        <w:rPr>
          <w:rFonts w:ascii="Times New Roman" w:hAnsi="Times New Roman" w:cs="Times New Roman"/>
          <w:sz w:val="24"/>
          <w:szCs w:val="24"/>
        </w:rPr>
        <w:t xml:space="preserve"> Models of inflammation: carrageenan- or complete Freund’s adjuvant-induced edema and hypersensitivity in the rat. </w:t>
      </w:r>
      <w:proofErr w:type="spellStart"/>
      <w:r w:rsidRPr="009B453E">
        <w:rPr>
          <w:rFonts w:ascii="Times New Roman" w:hAnsi="Times New Roman" w:cs="Times New Roman"/>
          <w:sz w:val="24"/>
          <w:szCs w:val="24"/>
        </w:rPr>
        <w:t>Curr</w:t>
      </w:r>
      <w:proofErr w:type="spellEnd"/>
      <w:r w:rsidRPr="009B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3E">
        <w:rPr>
          <w:rFonts w:ascii="Times New Roman" w:hAnsi="Times New Roman" w:cs="Times New Roman"/>
          <w:sz w:val="24"/>
          <w:szCs w:val="24"/>
        </w:rPr>
        <w:t>Protoc</w:t>
      </w:r>
      <w:proofErr w:type="spellEnd"/>
      <w:r w:rsidRPr="009B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3E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="00C41E66" w:rsidRPr="009B453E">
        <w:rPr>
          <w:rFonts w:ascii="Times New Roman" w:hAnsi="Times New Roman" w:cs="Times New Roman"/>
          <w:sz w:val="24"/>
          <w:szCs w:val="24"/>
        </w:rPr>
        <w:t xml:space="preserve"> 2012 March; 0.5: Unit5.4. doi:10.1002/0471141755.ph0504s56.</w:t>
      </w:r>
      <w:r w:rsidRPr="009B45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1E66" w:rsidRPr="009B453E" w:rsidRDefault="00C41E66" w:rsidP="009B4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453E">
        <w:rPr>
          <w:rFonts w:ascii="Times New Roman" w:hAnsi="Times New Roman" w:cs="Times New Roman"/>
          <w:sz w:val="24"/>
          <w:szCs w:val="24"/>
        </w:rPr>
        <w:lastRenderedPageBreak/>
        <w:t>Hunskaar</w:t>
      </w:r>
      <w:proofErr w:type="spellEnd"/>
      <w:r w:rsidRPr="009B453E">
        <w:rPr>
          <w:rFonts w:ascii="Times New Roman" w:hAnsi="Times New Roman" w:cs="Times New Roman"/>
          <w:sz w:val="24"/>
          <w:szCs w:val="24"/>
        </w:rPr>
        <w:t>, S., Hole, K. 1987.</w:t>
      </w:r>
      <w:proofErr w:type="gramEnd"/>
      <w:r w:rsidRPr="009B453E">
        <w:rPr>
          <w:rFonts w:ascii="Times New Roman" w:hAnsi="Times New Roman" w:cs="Times New Roman"/>
          <w:sz w:val="24"/>
          <w:szCs w:val="24"/>
        </w:rPr>
        <w:t xml:space="preserve"> The formalin test in mice: dissociation between inflammatory and non-inflammatory pain. Pain 30: 103-114.</w:t>
      </w:r>
    </w:p>
    <w:p w:rsidR="00C41E66" w:rsidRPr="009B453E" w:rsidRDefault="00C41E66" w:rsidP="009B4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53E">
        <w:rPr>
          <w:rFonts w:ascii="Times New Roman" w:hAnsi="Times New Roman" w:cs="Times New Roman"/>
          <w:sz w:val="24"/>
          <w:szCs w:val="24"/>
        </w:rPr>
        <w:t xml:space="preserve">Posadas, I., </w:t>
      </w:r>
      <w:proofErr w:type="spellStart"/>
      <w:r w:rsidRPr="009B453E">
        <w:rPr>
          <w:rFonts w:ascii="Times New Roman" w:hAnsi="Times New Roman" w:cs="Times New Roman"/>
          <w:sz w:val="24"/>
          <w:szCs w:val="24"/>
        </w:rPr>
        <w:t>Bucci</w:t>
      </w:r>
      <w:proofErr w:type="spellEnd"/>
      <w:r w:rsidRPr="009B453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9B453E">
        <w:rPr>
          <w:rFonts w:ascii="Times New Roman" w:hAnsi="Times New Roman" w:cs="Times New Roman"/>
          <w:sz w:val="24"/>
          <w:szCs w:val="24"/>
        </w:rPr>
        <w:t>Roviezzo</w:t>
      </w:r>
      <w:proofErr w:type="spellEnd"/>
      <w:r w:rsidRPr="009B453E">
        <w:rPr>
          <w:rFonts w:ascii="Times New Roman" w:hAnsi="Times New Roman" w:cs="Times New Roman"/>
          <w:sz w:val="24"/>
          <w:szCs w:val="24"/>
        </w:rPr>
        <w:t>, F. et al. 2004.</w:t>
      </w:r>
      <w:proofErr w:type="gramEnd"/>
      <w:r w:rsidRPr="009B453E">
        <w:rPr>
          <w:rFonts w:ascii="Times New Roman" w:hAnsi="Times New Roman" w:cs="Times New Roman"/>
          <w:sz w:val="24"/>
          <w:szCs w:val="24"/>
        </w:rPr>
        <w:t xml:space="preserve"> Carrageenan-induced mouse paw </w:t>
      </w:r>
      <w:proofErr w:type="spellStart"/>
      <w:r w:rsidRPr="009B453E">
        <w:rPr>
          <w:rFonts w:ascii="Times New Roman" w:hAnsi="Times New Roman" w:cs="Times New Roman"/>
          <w:sz w:val="24"/>
          <w:szCs w:val="24"/>
        </w:rPr>
        <w:t>oedema</w:t>
      </w:r>
      <w:proofErr w:type="spellEnd"/>
      <w:r w:rsidRPr="009B453E">
        <w:rPr>
          <w:rFonts w:ascii="Times New Roman" w:hAnsi="Times New Roman" w:cs="Times New Roman"/>
          <w:sz w:val="24"/>
          <w:szCs w:val="24"/>
        </w:rPr>
        <w:t xml:space="preserve"> is biphasic, age-weight dependent and displays differential nitric oxide cyclooxygenase expression. Br J </w:t>
      </w:r>
      <w:proofErr w:type="spellStart"/>
      <w:r w:rsidRPr="009B453E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9B453E">
        <w:rPr>
          <w:rFonts w:ascii="Times New Roman" w:hAnsi="Times New Roman" w:cs="Times New Roman"/>
          <w:sz w:val="24"/>
          <w:szCs w:val="24"/>
        </w:rPr>
        <w:t xml:space="preserve"> 142: 331-338.</w:t>
      </w:r>
    </w:p>
    <w:p w:rsidR="00723FA8" w:rsidRPr="009B453E" w:rsidRDefault="00723FA8" w:rsidP="009B4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53E">
        <w:rPr>
          <w:rFonts w:ascii="Times New Roman" w:hAnsi="Times New Roman" w:cs="Times New Roman"/>
          <w:sz w:val="24"/>
          <w:szCs w:val="24"/>
        </w:rPr>
        <w:t>Tjolsen</w:t>
      </w:r>
      <w:proofErr w:type="spellEnd"/>
      <w:r w:rsidRPr="009B453E">
        <w:rPr>
          <w:rFonts w:ascii="Times New Roman" w:hAnsi="Times New Roman" w:cs="Times New Roman"/>
          <w:sz w:val="24"/>
          <w:szCs w:val="24"/>
        </w:rPr>
        <w:t xml:space="preserve">, A., Berge, O.G., </w:t>
      </w:r>
      <w:proofErr w:type="spellStart"/>
      <w:r w:rsidRPr="009B453E">
        <w:rPr>
          <w:rFonts w:ascii="Times New Roman" w:hAnsi="Times New Roman" w:cs="Times New Roman"/>
          <w:sz w:val="24"/>
          <w:szCs w:val="24"/>
        </w:rPr>
        <w:t>Hunskaar</w:t>
      </w:r>
      <w:proofErr w:type="spellEnd"/>
      <w:r w:rsidRPr="009B453E">
        <w:rPr>
          <w:rFonts w:ascii="Times New Roman" w:hAnsi="Times New Roman" w:cs="Times New Roman"/>
          <w:sz w:val="24"/>
          <w:szCs w:val="24"/>
        </w:rPr>
        <w:t>, J.H. et al. 1992. The formalin test: an evaluation of the method. Pain51: 5-17.</w:t>
      </w:r>
    </w:p>
    <w:p w:rsidR="00C41E66" w:rsidRPr="009B453E" w:rsidRDefault="00C41E66" w:rsidP="009B4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1E66" w:rsidRPr="009B453E" w:rsidSect="00A11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"/>
  </w:docVars>
  <w:rsids>
    <w:rsidRoot w:val="000C2C1F"/>
    <w:rsid w:val="000C2C1F"/>
    <w:rsid w:val="00105BFA"/>
    <w:rsid w:val="00110AB5"/>
    <w:rsid w:val="00174C26"/>
    <w:rsid w:val="001A27BB"/>
    <w:rsid w:val="002A5058"/>
    <w:rsid w:val="002B053E"/>
    <w:rsid w:val="003444F9"/>
    <w:rsid w:val="003907C8"/>
    <w:rsid w:val="003B7F88"/>
    <w:rsid w:val="003C42B6"/>
    <w:rsid w:val="003C7FEA"/>
    <w:rsid w:val="003D27E7"/>
    <w:rsid w:val="004356FE"/>
    <w:rsid w:val="00461538"/>
    <w:rsid w:val="00471BA2"/>
    <w:rsid w:val="005032E4"/>
    <w:rsid w:val="00581051"/>
    <w:rsid w:val="00586F3A"/>
    <w:rsid w:val="00646737"/>
    <w:rsid w:val="006B06A4"/>
    <w:rsid w:val="00723FA8"/>
    <w:rsid w:val="00766777"/>
    <w:rsid w:val="008671B8"/>
    <w:rsid w:val="008D1FC3"/>
    <w:rsid w:val="009558B2"/>
    <w:rsid w:val="0096624B"/>
    <w:rsid w:val="00981E49"/>
    <w:rsid w:val="009B453E"/>
    <w:rsid w:val="009C52AB"/>
    <w:rsid w:val="00A112DA"/>
    <w:rsid w:val="00A14EAA"/>
    <w:rsid w:val="00A47D12"/>
    <w:rsid w:val="00AD2B51"/>
    <w:rsid w:val="00B87F6A"/>
    <w:rsid w:val="00BD7A9B"/>
    <w:rsid w:val="00C41E66"/>
    <w:rsid w:val="00C778FC"/>
    <w:rsid w:val="00DE7257"/>
    <w:rsid w:val="00E17432"/>
    <w:rsid w:val="00E4225B"/>
    <w:rsid w:val="00E70D1C"/>
    <w:rsid w:val="00EB1AB6"/>
    <w:rsid w:val="00FA0C41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7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9558B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7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9558B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Natan</cp:lastModifiedBy>
  <cp:revision>2</cp:revision>
  <dcterms:created xsi:type="dcterms:W3CDTF">2018-08-30T07:44:00Z</dcterms:created>
  <dcterms:modified xsi:type="dcterms:W3CDTF">2018-08-30T07:44:00Z</dcterms:modified>
</cp:coreProperties>
</file>