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CFA" w:rsidRPr="00133CFA" w:rsidRDefault="00133CFA" w:rsidP="00133CFA">
      <w:pPr>
        <w:spacing w:line="480" w:lineRule="auto"/>
      </w:pPr>
      <w:r w:rsidRPr="00133CFA">
        <w:rPr>
          <w:b/>
          <w:bCs/>
        </w:rPr>
        <w:t xml:space="preserve">Supplementary table 1. The expression fold changes of cardiac function-associated genes during aging process. </w:t>
      </w: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1"/>
        <w:gridCol w:w="4678"/>
        <w:gridCol w:w="1417"/>
        <w:gridCol w:w="992"/>
        <w:gridCol w:w="993"/>
        <w:gridCol w:w="1559"/>
      </w:tblGrid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  <w:rPr>
                <w:b/>
              </w:rPr>
            </w:pPr>
            <w:proofErr w:type="spellStart"/>
            <w:r w:rsidRPr="00133CFA">
              <w:rPr>
                <w:b/>
              </w:rPr>
              <w:t>Chr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  <w:rPr>
                <w:b/>
              </w:rPr>
            </w:pPr>
            <w:r w:rsidRPr="00133CFA">
              <w:rPr>
                <w:b/>
              </w:rPr>
              <w:t>Name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  <w:rPr>
                <w:b/>
              </w:rPr>
            </w:pPr>
            <w:r w:rsidRPr="00133CFA">
              <w:rPr>
                <w:b/>
              </w:rPr>
              <w:t>Abbreviation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Default="00133CFA" w:rsidP="00133CFA">
            <w:pPr>
              <w:jc w:val="center"/>
              <w:rPr>
                <w:b/>
              </w:rPr>
            </w:pPr>
            <w:r w:rsidRPr="00133CFA">
              <w:rPr>
                <w:b/>
              </w:rPr>
              <w:t>SM_</w:t>
            </w:r>
          </w:p>
          <w:p w:rsidR="00133CFA" w:rsidRPr="00133CFA" w:rsidRDefault="00133CFA" w:rsidP="00133CFA">
            <w:pPr>
              <w:jc w:val="center"/>
              <w:rPr>
                <w:b/>
              </w:rPr>
            </w:pPr>
            <w:r w:rsidRPr="00133CFA">
              <w:rPr>
                <w:b/>
              </w:rPr>
              <w:t>3-mo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Default="00133CFA" w:rsidP="00133CFA">
            <w:pPr>
              <w:jc w:val="center"/>
              <w:rPr>
                <w:b/>
              </w:rPr>
            </w:pPr>
            <w:r w:rsidRPr="00133CFA">
              <w:rPr>
                <w:b/>
              </w:rPr>
              <w:t>SM_</w:t>
            </w:r>
          </w:p>
          <w:p w:rsidR="00133CFA" w:rsidRPr="00133CFA" w:rsidRDefault="00133CFA" w:rsidP="00133CFA">
            <w:pPr>
              <w:jc w:val="center"/>
              <w:rPr>
                <w:b/>
              </w:rPr>
            </w:pPr>
            <w:r w:rsidRPr="00133CFA">
              <w:rPr>
                <w:b/>
              </w:rPr>
              <w:t>24-mo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  <w:rPr>
                <w:b/>
              </w:rPr>
            </w:pPr>
            <w:r w:rsidRPr="00133CFA">
              <w:rPr>
                <w:b/>
              </w:rPr>
              <w:t>Folds</w:t>
            </w:r>
          </w:p>
          <w:p w:rsidR="00133CFA" w:rsidRPr="00133CFA" w:rsidRDefault="00133CFA" w:rsidP="00133CFA">
            <w:pPr>
              <w:jc w:val="center"/>
              <w:rPr>
                <w:b/>
              </w:rPr>
            </w:pPr>
            <w:r w:rsidRPr="00133CFA">
              <w:rPr>
                <w:b/>
              </w:rPr>
              <w:t>(24-mo/3-mo)</w:t>
            </w:r>
          </w:p>
        </w:tc>
      </w:tr>
      <w:tr w:rsidR="00133CFA" w:rsidRPr="00133CFA" w:rsidTr="00133CFA">
        <w:trPr>
          <w:trHeight w:val="231"/>
        </w:trPr>
        <w:tc>
          <w:tcPr>
            <w:tcW w:w="10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r w:rsidRPr="00133CFA">
              <w:rPr>
                <w:b/>
                <w:bCs/>
              </w:rPr>
              <w:t>Muscle morphology &amp; contraction</w:t>
            </w:r>
            <w:r w:rsidRPr="00133CFA">
              <w:rPr>
                <w:b/>
                <w:bCs/>
              </w:rPr>
              <w:t xml:space="preserve">　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Myosin binding protein C, cardiac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Mybpc3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0.24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4.87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20.29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chr14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Myosin heavy chain 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Myh6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2.15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29.99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13.95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Troponin T2, cardiac type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Tnnt2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2.15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20.83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9.69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proofErr w:type="spellStart"/>
            <w:r w:rsidRPr="00133CFA">
              <w:t>Phospholamban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proofErr w:type="spellStart"/>
            <w:r w:rsidRPr="00133CFA">
              <w:rPr>
                <w:b/>
                <w:bCs/>
              </w:rPr>
              <w:t>Pln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2.02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17.86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8.84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Troponin I, cardiac 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Dnaaf3/Tnni3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1.20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9.23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7.69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Myosin heavy chain 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Myh3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1.91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7.12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3.73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Troponin I1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Tnni1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20.53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67.96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3.31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Myosin light chain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Myl2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81.60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227.60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2.79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proofErr w:type="spellStart"/>
            <w:r w:rsidRPr="00133CFA">
              <w:t>Capsequestrin</w:t>
            </w:r>
            <w:proofErr w:type="spellEnd"/>
            <w:r w:rsidRPr="00133CFA">
              <w:t>, cardiac muscle isoform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Casq2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16.09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42.74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2.66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chr14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Myosin heavy chain 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Myh7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115.20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293.20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2.55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Troponin T1, slow skeletal type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Tnnt1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50.89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128.80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2.53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chr14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Troponin 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Tnnc1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34.80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86.96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2.50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Myosin light chain 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Myl4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5.88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14.61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2.48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Myosin light chain 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Myl3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109.30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239.40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2.19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Myomesin3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Myom3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30.09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65.06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2.16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Myosin heavy chain 7b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Myh7b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2.80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5.70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2.04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Heat shock protein family B (small) member 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Hspb7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184.30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362.90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1.97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Fibrillin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Fbn1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37.23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60.32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1.62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Myosin heavy chain 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Myh10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25.10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37.59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1.50</w:t>
            </w:r>
          </w:p>
        </w:tc>
      </w:tr>
      <w:tr w:rsidR="00133CFA" w:rsidRPr="00133CFA" w:rsidTr="00133CFA">
        <w:trPr>
          <w:trHeight w:val="183"/>
        </w:trPr>
        <w:tc>
          <w:tcPr>
            <w:tcW w:w="10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r w:rsidRPr="00133CFA">
              <w:rPr>
                <w:b/>
                <w:bCs/>
              </w:rPr>
              <w:t>Calcium homeostasis (Responsible for ER calcium import and export)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proofErr w:type="spellStart"/>
            <w:r w:rsidRPr="00133CFA">
              <w:t>Phospholamban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proofErr w:type="spellStart"/>
            <w:r w:rsidRPr="00133CFA">
              <w:rPr>
                <w:b/>
                <w:bCs/>
              </w:rPr>
              <w:t>Pln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2.02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17.86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8.84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Sarcolipin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proofErr w:type="spellStart"/>
            <w:r w:rsidRPr="00133CFA">
              <w:rPr>
                <w:b/>
                <w:bCs/>
              </w:rPr>
              <w:t>Sln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1.71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8.98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5.25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chr13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Ryanodine receptor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Ryr2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0.75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3.52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4.69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Ras-related associated with diabetes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proofErr w:type="spellStart"/>
            <w:r w:rsidRPr="00133CFA">
              <w:rPr>
                <w:b/>
                <w:bCs/>
              </w:rPr>
              <w:t>Rrad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4.37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15.69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3.59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Transient receptor potential cation channel, subfamily C, member 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Trpc3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2.56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6.98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2.73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proofErr w:type="spellStart"/>
            <w:r w:rsidRPr="00133CFA">
              <w:t>Capsequestrin</w:t>
            </w:r>
            <w:proofErr w:type="spellEnd"/>
            <w:r w:rsidRPr="00133CFA">
              <w:t>, cardiac muscle isoform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Casq2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16.09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42.74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2.66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ATPase sarcoplasmic/endoplasmic reticulum Ca2+ transporting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Atp2a2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191.50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369.60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1.93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Myozenin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Myoz2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57.76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95.56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1.65</w:t>
            </w:r>
          </w:p>
        </w:tc>
      </w:tr>
      <w:tr w:rsidR="00133CFA" w:rsidRPr="00133CFA" w:rsidTr="00133CF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chr6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Inositol 1,4,5-trisphosphate receptor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Itpr1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60.56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t>99.09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133CFA">
            <w:pPr>
              <w:jc w:val="center"/>
            </w:pPr>
            <w:r w:rsidRPr="00133CFA">
              <w:rPr>
                <w:b/>
                <w:bCs/>
              </w:rPr>
              <w:t>1.64</w:t>
            </w:r>
          </w:p>
        </w:tc>
      </w:tr>
    </w:tbl>
    <w:p w:rsidR="003A6AC5" w:rsidRDefault="003A6AC5" w:rsidP="00133CFA">
      <w:pPr>
        <w:spacing w:line="480" w:lineRule="auto"/>
        <w:rPr>
          <w:b/>
          <w:bCs/>
        </w:rPr>
      </w:pPr>
    </w:p>
    <w:p w:rsidR="00D40D59" w:rsidRDefault="00133CFA" w:rsidP="00133CFA">
      <w:pPr>
        <w:spacing w:line="480" w:lineRule="auto"/>
      </w:pPr>
      <w:r w:rsidRPr="00133CFA">
        <w:rPr>
          <w:b/>
          <w:bCs/>
        </w:rPr>
        <w:lastRenderedPageBreak/>
        <w:t>Supplementary table 1</w:t>
      </w:r>
      <w:r>
        <w:rPr>
          <w:b/>
          <w:bCs/>
        </w:rPr>
        <w:t>_continued</w:t>
      </w:r>
      <w:r w:rsidRPr="00133CFA">
        <w:rPr>
          <w:b/>
          <w:bCs/>
        </w:rPr>
        <w:t>. The expression fold changes of cardiac function-associated genes during aging process.</w:t>
      </w: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1"/>
        <w:gridCol w:w="4678"/>
        <w:gridCol w:w="1417"/>
        <w:gridCol w:w="992"/>
        <w:gridCol w:w="993"/>
        <w:gridCol w:w="1559"/>
      </w:tblGrid>
      <w:tr w:rsidR="00B03E4A" w:rsidRPr="00133CFA" w:rsidTr="00616B6B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3E4A" w:rsidRPr="00133CFA" w:rsidRDefault="00B03E4A" w:rsidP="00616B6B">
            <w:pPr>
              <w:jc w:val="center"/>
              <w:rPr>
                <w:b/>
              </w:rPr>
            </w:pPr>
            <w:proofErr w:type="spellStart"/>
            <w:r w:rsidRPr="00133CFA">
              <w:rPr>
                <w:b/>
              </w:rPr>
              <w:t>Chr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3E4A" w:rsidRPr="00133CFA" w:rsidRDefault="00B03E4A" w:rsidP="00616B6B">
            <w:pPr>
              <w:jc w:val="center"/>
              <w:rPr>
                <w:b/>
              </w:rPr>
            </w:pPr>
            <w:r w:rsidRPr="00133CFA">
              <w:rPr>
                <w:b/>
              </w:rPr>
              <w:t>Name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3E4A" w:rsidRPr="00133CFA" w:rsidRDefault="00B03E4A" w:rsidP="00616B6B">
            <w:pPr>
              <w:jc w:val="center"/>
              <w:rPr>
                <w:b/>
              </w:rPr>
            </w:pPr>
            <w:r w:rsidRPr="00133CFA">
              <w:rPr>
                <w:b/>
              </w:rPr>
              <w:t>Abbreviation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3E4A" w:rsidRDefault="00B03E4A" w:rsidP="00616B6B">
            <w:pPr>
              <w:jc w:val="center"/>
              <w:rPr>
                <w:b/>
              </w:rPr>
            </w:pPr>
            <w:r w:rsidRPr="00133CFA">
              <w:rPr>
                <w:b/>
              </w:rPr>
              <w:t>SM_</w:t>
            </w:r>
          </w:p>
          <w:p w:rsidR="00B03E4A" w:rsidRPr="00133CFA" w:rsidRDefault="00B03E4A" w:rsidP="00616B6B">
            <w:pPr>
              <w:jc w:val="center"/>
              <w:rPr>
                <w:b/>
              </w:rPr>
            </w:pPr>
            <w:r w:rsidRPr="00133CFA">
              <w:rPr>
                <w:b/>
              </w:rPr>
              <w:t>3-mo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3E4A" w:rsidRDefault="00B03E4A" w:rsidP="00616B6B">
            <w:pPr>
              <w:jc w:val="center"/>
              <w:rPr>
                <w:b/>
              </w:rPr>
            </w:pPr>
            <w:r w:rsidRPr="00133CFA">
              <w:rPr>
                <w:b/>
              </w:rPr>
              <w:t>SM_</w:t>
            </w:r>
          </w:p>
          <w:p w:rsidR="00B03E4A" w:rsidRPr="00133CFA" w:rsidRDefault="00B03E4A" w:rsidP="00616B6B">
            <w:pPr>
              <w:jc w:val="center"/>
              <w:rPr>
                <w:b/>
              </w:rPr>
            </w:pPr>
            <w:r w:rsidRPr="00133CFA">
              <w:rPr>
                <w:b/>
              </w:rPr>
              <w:t>24-mo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3E4A" w:rsidRPr="00133CFA" w:rsidRDefault="00B03E4A" w:rsidP="00616B6B">
            <w:pPr>
              <w:jc w:val="center"/>
              <w:rPr>
                <w:b/>
              </w:rPr>
            </w:pPr>
            <w:r w:rsidRPr="00133CFA">
              <w:rPr>
                <w:b/>
              </w:rPr>
              <w:t>Folds</w:t>
            </w:r>
          </w:p>
          <w:p w:rsidR="00B03E4A" w:rsidRPr="00133CFA" w:rsidRDefault="00B03E4A" w:rsidP="00616B6B">
            <w:pPr>
              <w:jc w:val="center"/>
              <w:rPr>
                <w:b/>
              </w:rPr>
            </w:pPr>
            <w:r w:rsidRPr="00133CFA">
              <w:rPr>
                <w:b/>
              </w:rPr>
              <w:t>(24-mo/3-mo)</w:t>
            </w:r>
          </w:p>
        </w:tc>
      </w:tr>
      <w:tr w:rsidR="00133CFA" w:rsidRPr="00133CFA" w:rsidTr="00616B6B">
        <w:trPr>
          <w:trHeight w:val="221"/>
        </w:trPr>
        <w:tc>
          <w:tcPr>
            <w:tcW w:w="10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r w:rsidRPr="00133CFA">
              <w:rPr>
                <w:b/>
                <w:bCs/>
              </w:rPr>
              <w:t>Circadian rhythm</w:t>
            </w:r>
          </w:p>
        </w:tc>
      </w:tr>
      <w:tr w:rsidR="00133CFA" w:rsidRPr="00133CFA" w:rsidTr="00616B6B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chr11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Nuclear receptor subfamily, group D, member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Nr1d1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28.76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93.70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3.26</w:t>
            </w:r>
          </w:p>
        </w:tc>
      </w:tr>
      <w:tr w:rsidR="00133CFA" w:rsidRPr="00133CFA" w:rsidTr="00616B6B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chr6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Basic helix-loop-helix family, member E40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Bhlhe40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70.84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132.20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1.87</w:t>
            </w:r>
          </w:p>
        </w:tc>
      </w:tr>
      <w:tr w:rsidR="00133CFA" w:rsidRPr="00133CFA" w:rsidTr="00616B6B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chr2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Cryptochrome circadian clock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Cry2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41.98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63.74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1.52</w:t>
            </w:r>
          </w:p>
        </w:tc>
      </w:tr>
      <w:tr w:rsidR="00133CFA" w:rsidRPr="00133CFA" w:rsidTr="00616B6B">
        <w:trPr>
          <w:trHeight w:val="236"/>
        </w:trPr>
        <w:tc>
          <w:tcPr>
            <w:tcW w:w="10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r w:rsidRPr="00133CFA">
              <w:rPr>
                <w:b/>
                <w:bCs/>
              </w:rPr>
              <w:t>Endothelial function</w:t>
            </w:r>
          </w:p>
        </w:tc>
      </w:tr>
      <w:tr w:rsidR="00133CFA" w:rsidRPr="00133CFA" w:rsidTr="00616B6B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chr15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Natriuretic peptide receptor 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Npr3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16.77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53.07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3.16</w:t>
            </w:r>
          </w:p>
        </w:tc>
      </w:tr>
      <w:tr w:rsidR="00133CFA" w:rsidRPr="00133CFA" w:rsidTr="00616B6B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chr11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Nitric oxide synthase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Nos2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1.71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4.11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2.40</w:t>
            </w:r>
          </w:p>
        </w:tc>
      </w:tr>
      <w:tr w:rsidR="00133CFA" w:rsidRPr="00133CFA" w:rsidTr="00616B6B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chr5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Kinase insert domain receptor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proofErr w:type="spellStart"/>
            <w:r w:rsidRPr="00133CFA">
              <w:rPr>
                <w:b/>
                <w:bCs/>
              </w:rPr>
              <w:t>Kdr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35.62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58.32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1.64</w:t>
            </w:r>
          </w:p>
        </w:tc>
      </w:tr>
      <w:tr w:rsidR="00133CFA" w:rsidRPr="00133CFA" w:rsidTr="00616B6B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chr9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Melanoma cell adhesion molecule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proofErr w:type="spellStart"/>
            <w:r w:rsidRPr="00133CFA">
              <w:rPr>
                <w:b/>
                <w:bCs/>
              </w:rPr>
              <w:t>Mcam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22.65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36.21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1.60</w:t>
            </w:r>
          </w:p>
        </w:tc>
      </w:tr>
      <w:tr w:rsidR="00133CFA" w:rsidRPr="00133CFA" w:rsidTr="00616B6B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chr11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Plexin domain containing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Plxdc1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2.80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4.18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1.49</w:t>
            </w:r>
          </w:p>
        </w:tc>
      </w:tr>
      <w:tr w:rsidR="00133CFA" w:rsidRPr="00133CFA" w:rsidTr="00616B6B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chr15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Platelet-derived growth factor receptors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proofErr w:type="spellStart"/>
            <w:r w:rsidRPr="00133CFA">
              <w:rPr>
                <w:b/>
                <w:bCs/>
              </w:rPr>
              <w:t>Pdgfb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17.56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24.91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1.42</w:t>
            </w:r>
          </w:p>
        </w:tc>
      </w:tr>
      <w:tr w:rsidR="00133CFA" w:rsidRPr="00133CFA" w:rsidTr="00616B6B">
        <w:trPr>
          <w:trHeight w:val="298"/>
        </w:trPr>
        <w:tc>
          <w:tcPr>
            <w:tcW w:w="5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r w:rsidRPr="00133CFA">
              <w:rPr>
                <w:b/>
                <w:bCs/>
              </w:rPr>
              <w:t>Sarcomere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/>
        </w:tc>
      </w:tr>
      <w:tr w:rsidR="00133CFA" w:rsidRPr="00133CFA" w:rsidTr="00616B6B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chr1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Immunoglobulin-like and fibronectin type III domain containing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Igfn1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71.28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116.10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1.63</w:t>
            </w:r>
          </w:p>
        </w:tc>
      </w:tr>
      <w:tr w:rsidR="00133CFA" w:rsidRPr="00133CFA" w:rsidTr="00616B6B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chr6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Filamin-C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proofErr w:type="spellStart"/>
            <w:r w:rsidRPr="00133CFA">
              <w:rPr>
                <w:b/>
                <w:bCs/>
              </w:rPr>
              <w:t>Flnc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552.70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827.00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1.50</w:t>
            </w:r>
          </w:p>
        </w:tc>
      </w:tr>
      <w:tr w:rsidR="00133CFA" w:rsidRPr="00133CFA" w:rsidTr="00616B6B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chr9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Kyphoscoliosis peptidase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Ky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200.90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270.90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1.35</w:t>
            </w:r>
          </w:p>
        </w:tc>
      </w:tr>
      <w:tr w:rsidR="00133CFA" w:rsidRPr="00133CFA" w:rsidTr="00616B6B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chr1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proofErr w:type="spellStart"/>
            <w:r w:rsidRPr="00133CFA">
              <w:t>Desmin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Des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2382.00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3206.00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1.35</w:t>
            </w:r>
          </w:p>
        </w:tc>
      </w:tr>
      <w:tr w:rsidR="006255DE" w:rsidRPr="00133CFA" w:rsidTr="00616B6B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6255DE" w:rsidRPr="00133CFA" w:rsidRDefault="006255DE" w:rsidP="00616B6B">
            <w:pPr>
              <w:jc w:val="center"/>
            </w:pPr>
            <w:r>
              <w:rPr>
                <w:rFonts w:hint="eastAsia"/>
              </w:rPr>
              <w:t>c</w:t>
            </w:r>
            <w:r>
              <w:t>hr12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6255DE" w:rsidRPr="00133CFA" w:rsidRDefault="006255DE" w:rsidP="00616B6B">
            <w:pPr>
              <w:jc w:val="center"/>
            </w:pPr>
            <w:r w:rsidRPr="006255DE">
              <w:t>alpha-actinin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6255DE" w:rsidRPr="00133CFA" w:rsidRDefault="006255DE" w:rsidP="00616B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  <w:r>
              <w:rPr>
                <w:b/>
                <w:bCs/>
              </w:rPr>
              <w:t>ctn1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5DE" w:rsidRPr="00133CFA" w:rsidRDefault="006255DE" w:rsidP="00616B6B">
            <w:pPr>
              <w:jc w:val="center"/>
            </w:pPr>
            <w:r>
              <w:rPr>
                <w:rFonts w:hint="eastAsia"/>
              </w:rPr>
              <w:t>1</w:t>
            </w:r>
            <w:r>
              <w:t>7.39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5DE" w:rsidRPr="00133CFA" w:rsidRDefault="006255DE" w:rsidP="00616B6B">
            <w:pPr>
              <w:jc w:val="center"/>
            </w:pPr>
            <w:r>
              <w:rPr>
                <w:rFonts w:hint="eastAsia"/>
              </w:rPr>
              <w:t>1</w:t>
            </w:r>
            <w:r>
              <w:t>0.36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5DE" w:rsidRPr="00133CFA" w:rsidRDefault="006255DE" w:rsidP="00616B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  <w:r>
              <w:rPr>
                <w:b/>
                <w:bCs/>
              </w:rPr>
              <w:t>.60</w:t>
            </w:r>
          </w:p>
        </w:tc>
      </w:tr>
      <w:tr w:rsidR="00133CFA" w:rsidRPr="00133CFA" w:rsidTr="00616B6B">
        <w:trPr>
          <w:trHeight w:val="114"/>
        </w:trPr>
        <w:tc>
          <w:tcPr>
            <w:tcW w:w="5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r w:rsidRPr="00133CFA">
              <w:rPr>
                <w:b/>
                <w:bCs/>
              </w:rPr>
              <w:t>Neuromuscular junction (NMJ)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/>
        </w:tc>
      </w:tr>
      <w:tr w:rsidR="00133CFA" w:rsidRPr="00133CFA" w:rsidTr="00616B6B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chr18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proofErr w:type="spellStart"/>
            <w:r w:rsidRPr="00133CFA">
              <w:t>Mindbomb</w:t>
            </w:r>
            <w:proofErr w:type="spellEnd"/>
            <w:r w:rsidRPr="00133CFA">
              <w:t xml:space="preserve"> E3 ubiquitin protein ligase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Mib1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116.40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387.50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3.33</w:t>
            </w:r>
          </w:p>
        </w:tc>
      </w:tr>
      <w:tr w:rsidR="00133CFA" w:rsidRPr="00133CFA" w:rsidTr="00616B6B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chr2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LDL receptor related protein 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Lrp4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10.76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16.51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1.53</w:t>
            </w:r>
          </w:p>
        </w:tc>
      </w:tr>
      <w:tr w:rsidR="00133CFA" w:rsidRPr="00133CFA" w:rsidTr="00616B6B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chr11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Cholinergic receptor nicotinic beta 1 subunit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Chrnb1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29.65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43.53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1.47</w:t>
            </w:r>
          </w:p>
        </w:tc>
      </w:tr>
      <w:tr w:rsidR="00133CFA" w:rsidRPr="00133CFA" w:rsidTr="00616B6B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chr2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Cholinergic receptor nicotinic alpha 1 subunit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Chrna1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12.16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17.48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1.44</w:t>
            </w:r>
          </w:p>
        </w:tc>
      </w:tr>
      <w:tr w:rsidR="00133CFA" w:rsidRPr="00133CFA" w:rsidTr="00616B6B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chr5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Docking protein 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Dok7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22.85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16.07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0.70</w:t>
            </w:r>
          </w:p>
        </w:tc>
      </w:tr>
      <w:tr w:rsidR="00133CFA" w:rsidRPr="00133CFA" w:rsidTr="00616B6B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chr2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proofErr w:type="spellStart"/>
            <w:r w:rsidRPr="00133CFA">
              <w:t>Syntrophin</w:t>
            </w:r>
            <w:proofErr w:type="spellEnd"/>
            <w:r w:rsidRPr="00133CFA">
              <w:t xml:space="preserve"> alpha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Snta1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224.40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152.90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0.68</w:t>
            </w:r>
          </w:p>
        </w:tc>
      </w:tr>
      <w:tr w:rsidR="00133CFA" w:rsidRPr="00133CFA" w:rsidTr="00616B6B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chr10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Insulin-like growth factor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Igf1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44.85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 xml:space="preserve">24.46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0.55</w:t>
            </w:r>
          </w:p>
        </w:tc>
      </w:tr>
      <w:tr w:rsidR="00133CFA" w:rsidRPr="00133CFA" w:rsidTr="00616B6B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chr7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Apolipoprotein 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proofErr w:type="spellStart"/>
            <w:r w:rsidRPr="00133CFA">
              <w:rPr>
                <w:b/>
                <w:bCs/>
              </w:rPr>
              <w:t>ApoE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327.60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167.60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0.51</w:t>
            </w:r>
          </w:p>
        </w:tc>
      </w:tr>
      <w:tr w:rsidR="00133CFA" w:rsidRPr="00133CFA" w:rsidTr="00616B6B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chr18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Aquaporin 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Aqp4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58.47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t>27.95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CFA" w:rsidRPr="00133CFA" w:rsidRDefault="00133CFA" w:rsidP="00616B6B">
            <w:pPr>
              <w:jc w:val="center"/>
            </w:pPr>
            <w:r w:rsidRPr="00133CFA">
              <w:rPr>
                <w:b/>
                <w:bCs/>
              </w:rPr>
              <w:t>0.48</w:t>
            </w:r>
          </w:p>
        </w:tc>
      </w:tr>
    </w:tbl>
    <w:p w:rsidR="00425B72" w:rsidRDefault="00425B72" w:rsidP="0033502C">
      <w:pPr>
        <w:spacing w:line="480" w:lineRule="auto"/>
        <w:rPr>
          <w:b/>
          <w:bCs/>
        </w:rPr>
      </w:pPr>
    </w:p>
    <w:p w:rsidR="00425B72" w:rsidRDefault="00425B72" w:rsidP="0033502C">
      <w:pPr>
        <w:spacing w:line="480" w:lineRule="auto"/>
        <w:rPr>
          <w:b/>
          <w:bCs/>
        </w:rPr>
      </w:pPr>
    </w:p>
    <w:p w:rsidR="00425B72" w:rsidRDefault="00425B72" w:rsidP="0033502C">
      <w:pPr>
        <w:spacing w:line="480" w:lineRule="auto"/>
        <w:rPr>
          <w:b/>
          <w:bCs/>
        </w:rPr>
      </w:pPr>
    </w:p>
    <w:p w:rsidR="00425B72" w:rsidRDefault="00425B72" w:rsidP="0033502C">
      <w:pPr>
        <w:spacing w:line="480" w:lineRule="auto"/>
        <w:rPr>
          <w:b/>
          <w:bCs/>
        </w:rPr>
      </w:pPr>
      <w:r w:rsidRPr="00133CFA">
        <w:rPr>
          <w:b/>
          <w:bCs/>
        </w:rPr>
        <w:lastRenderedPageBreak/>
        <w:t>Supplementary table 1</w:t>
      </w:r>
      <w:r>
        <w:rPr>
          <w:b/>
          <w:bCs/>
        </w:rPr>
        <w:t>_continued</w:t>
      </w:r>
      <w:r w:rsidRPr="00133CFA">
        <w:rPr>
          <w:b/>
          <w:bCs/>
        </w:rPr>
        <w:t>. The expression fold changes of cardiac function-associated genes during aging process.</w:t>
      </w:r>
    </w:p>
    <w:tbl>
      <w:tblPr>
        <w:tblW w:w="104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1"/>
        <w:gridCol w:w="4678"/>
        <w:gridCol w:w="1417"/>
        <w:gridCol w:w="992"/>
        <w:gridCol w:w="993"/>
        <w:gridCol w:w="1559"/>
      </w:tblGrid>
      <w:tr w:rsidR="00425B72" w:rsidRPr="00425B72" w:rsidTr="00425B72">
        <w:trPr>
          <w:trHeight w:val="114"/>
        </w:trPr>
        <w:tc>
          <w:tcPr>
            <w:tcW w:w="5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25B72" w:rsidRPr="00425B72" w:rsidRDefault="00425B72" w:rsidP="00425B72">
            <w:pPr>
              <w:rPr>
                <w:b/>
                <w:bCs/>
              </w:rPr>
            </w:pPr>
            <w:proofErr w:type="spellStart"/>
            <w:r w:rsidRPr="00425B72">
              <w:rPr>
                <w:b/>
                <w:bCs/>
              </w:rPr>
              <w:t>Myotendon</w:t>
            </w:r>
            <w:proofErr w:type="spellEnd"/>
            <w:r w:rsidRPr="00425B72">
              <w:rPr>
                <w:b/>
                <w:bCs/>
              </w:rPr>
              <w:t>-muscle junction (MTJ)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25B72" w:rsidRPr="00425B72" w:rsidRDefault="00425B72" w:rsidP="00425B7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rPr>
                <w:b/>
                <w:bCs/>
              </w:rPr>
            </w:pPr>
          </w:p>
        </w:tc>
      </w:tr>
      <w:tr w:rsidR="00425B72" w:rsidRPr="00425B72" w:rsidTr="00425B72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>chr9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>Xin actin-binding repeat containing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  <w:rPr>
                <w:b/>
              </w:rPr>
            </w:pPr>
            <w:r w:rsidRPr="00425B72">
              <w:rPr>
                <w:b/>
              </w:rPr>
              <w:t>Xirp1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 xml:space="preserve">91.09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 xml:space="preserve">230.70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  <w:rPr>
                <w:b/>
              </w:rPr>
            </w:pPr>
            <w:r w:rsidRPr="00425B72">
              <w:rPr>
                <w:b/>
              </w:rPr>
              <w:t>2.53</w:t>
            </w:r>
          </w:p>
        </w:tc>
      </w:tr>
      <w:tr w:rsidR="00425B72" w:rsidRPr="00425B72" w:rsidTr="00425B72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>chr19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>Nebulin-related-anchoring protein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  <w:rPr>
                <w:b/>
              </w:rPr>
            </w:pPr>
            <w:proofErr w:type="spellStart"/>
            <w:r w:rsidRPr="00425B72">
              <w:rPr>
                <w:b/>
              </w:rPr>
              <w:t>Nrap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 xml:space="preserve">961.90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 xml:space="preserve">1623.00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  <w:rPr>
                <w:b/>
              </w:rPr>
            </w:pPr>
            <w:r w:rsidRPr="00425B72">
              <w:rPr>
                <w:b/>
              </w:rPr>
              <w:t>1.69</w:t>
            </w:r>
          </w:p>
        </w:tc>
      </w:tr>
      <w:tr w:rsidR="00425B72" w:rsidRPr="00425B72" w:rsidTr="00425B72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>chr6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>collagen, type I, alpha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  <w:rPr>
                <w:b/>
              </w:rPr>
            </w:pPr>
            <w:r w:rsidRPr="00425B72">
              <w:rPr>
                <w:b/>
              </w:rPr>
              <w:t>Col1a2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 xml:space="preserve">355.20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 xml:space="preserve">126.80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  <w:rPr>
                <w:b/>
              </w:rPr>
            </w:pPr>
            <w:r w:rsidRPr="00425B72">
              <w:rPr>
                <w:b/>
              </w:rPr>
              <w:t>0.37</w:t>
            </w:r>
          </w:p>
        </w:tc>
      </w:tr>
      <w:tr w:rsidR="00425B72" w:rsidRPr="00425B72" w:rsidTr="00425B72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>chr1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>collagen, type III, alpha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  <w:rPr>
                <w:b/>
              </w:rPr>
            </w:pPr>
            <w:r w:rsidRPr="00425B72">
              <w:rPr>
                <w:b/>
              </w:rPr>
              <w:t>Col3a1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 xml:space="preserve">426.80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 xml:space="preserve">151.70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  <w:rPr>
                <w:b/>
              </w:rPr>
            </w:pPr>
            <w:r w:rsidRPr="00425B72">
              <w:rPr>
                <w:b/>
              </w:rPr>
              <w:t>0.36</w:t>
            </w:r>
          </w:p>
        </w:tc>
      </w:tr>
      <w:tr w:rsidR="00425B72" w:rsidRPr="00425B72" w:rsidTr="00425B72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>chr11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>collagen, type I, alpha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  <w:rPr>
                <w:b/>
              </w:rPr>
            </w:pPr>
            <w:r w:rsidRPr="00425B72">
              <w:rPr>
                <w:b/>
              </w:rPr>
              <w:t>Col1a1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 xml:space="preserve">189.40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 xml:space="preserve">63.95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  <w:rPr>
                <w:b/>
              </w:rPr>
            </w:pPr>
            <w:r w:rsidRPr="00425B72">
              <w:rPr>
                <w:b/>
              </w:rPr>
              <w:t>0.34</w:t>
            </w:r>
          </w:p>
        </w:tc>
      </w:tr>
      <w:tr w:rsidR="00425B72" w:rsidRPr="00425B72" w:rsidTr="00425B72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25B72" w:rsidRPr="00425B72" w:rsidRDefault="00425B72" w:rsidP="00425B72">
            <w:pPr>
              <w:rPr>
                <w:b/>
                <w:bCs/>
              </w:rPr>
            </w:pPr>
            <w:r w:rsidRPr="00425B72">
              <w:rPr>
                <w:b/>
                <w:bCs/>
              </w:rPr>
              <w:t>Others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25B72" w:rsidRPr="00425B72" w:rsidRDefault="00425B72" w:rsidP="00425B7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25B72" w:rsidRPr="00425B72" w:rsidRDefault="00425B72" w:rsidP="00425B7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rPr>
                <w:b/>
                <w:bCs/>
              </w:rPr>
            </w:pPr>
          </w:p>
        </w:tc>
      </w:tr>
      <w:tr w:rsidR="00425B72" w:rsidRPr="00425B72" w:rsidTr="00425B72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>chr12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>Histone deacetylase 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  <w:rPr>
                <w:b/>
              </w:rPr>
            </w:pPr>
            <w:r w:rsidRPr="00425B72">
              <w:rPr>
                <w:b/>
              </w:rPr>
              <w:t>Hdac9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>3.45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>8.98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  <w:rPr>
                <w:b/>
              </w:rPr>
            </w:pPr>
            <w:r w:rsidRPr="00425B72">
              <w:rPr>
                <w:b/>
              </w:rPr>
              <w:t>2.60</w:t>
            </w:r>
          </w:p>
        </w:tc>
      </w:tr>
      <w:tr w:rsidR="00425B72" w:rsidRPr="00425B72" w:rsidTr="00425B72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>chr13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>Myocyte enhancer factor 2C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  <w:rPr>
                <w:b/>
              </w:rPr>
            </w:pPr>
            <w:r w:rsidRPr="00425B72">
              <w:rPr>
                <w:b/>
              </w:rPr>
              <w:t>Mef2c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>797.20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</w:pPr>
            <w:r w:rsidRPr="00425B72">
              <w:t>1000.00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B72" w:rsidRPr="00425B72" w:rsidRDefault="00425B72" w:rsidP="00425B72">
            <w:pPr>
              <w:jc w:val="center"/>
              <w:rPr>
                <w:b/>
              </w:rPr>
            </w:pPr>
            <w:r w:rsidRPr="00425B72">
              <w:rPr>
                <w:b/>
              </w:rPr>
              <w:t>1.25</w:t>
            </w:r>
          </w:p>
        </w:tc>
      </w:tr>
    </w:tbl>
    <w:p w:rsidR="0033502C" w:rsidRPr="004F2297" w:rsidRDefault="00425B72" w:rsidP="0033502C">
      <w:pPr>
        <w:spacing w:line="480" w:lineRule="auto"/>
      </w:pPr>
      <w:r w:rsidRPr="00425B72">
        <w:rPr>
          <w:b/>
          <w:bCs/>
        </w:rPr>
        <w:t xml:space="preserve"> </w:t>
      </w:r>
      <w:proofErr w:type="spellStart"/>
      <w:r w:rsidR="0033502C" w:rsidRPr="004F2297">
        <w:rPr>
          <w:b/>
          <w:bCs/>
        </w:rPr>
        <w:t>chr</w:t>
      </w:r>
      <w:proofErr w:type="spellEnd"/>
      <w:r w:rsidR="0033502C" w:rsidRPr="004F2297">
        <w:rPr>
          <w:b/>
          <w:bCs/>
        </w:rPr>
        <w:t xml:space="preserve">, chromosome; SM_3-mo, skeletal muscle of 3-month-old mice; SM_24-mo, skeletal muscle of 24-month-old mice; </w:t>
      </w:r>
      <w:proofErr w:type="spellStart"/>
      <w:r w:rsidR="0033502C" w:rsidRPr="004F2297">
        <w:rPr>
          <w:b/>
          <w:bCs/>
        </w:rPr>
        <w:t>logfc</w:t>
      </w:r>
      <w:proofErr w:type="spellEnd"/>
      <w:r w:rsidR="0033502C" w:rsidRPr="004F2297">
        <w:rPr>
          <w:b/>
          <w:bCs/>
        </w:rPr>
        <w:t>, log2 fold change.</w:t>
      </w:r>
    </w:p>
    <w:p w:rsidR="00133CFA" w:rsidRPr="0033502C" w:rsidRDefault="00133CFA" w:rsidP="00133CFA">
      <w:pPr>
        <w:spacing w:line="480" w:lineRule="auto"/>
      </w:pPr>
    </w:p>
    <w:p w:rsidR="00B03E4A" w:rsidRDefault="00B03E4A" w:rsidP="00133CFA">
      <w:pPr>
        <w:spacing w:line="480" w:lineRule="auto"/>
        <w:sectPr w:rsidR="00B03E4A" w:rsidSect="00133CF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B03E4A" w:rsidRPr="00B03E4A" w:rsidRDefault="00B03E4A" w:rsidP="00B03E4A">
      <w:pPr>
        <w:spacing w:line="480" w:lineRule="auto"/>
      </w:pPr>
      <w:r w:rsidRPr="00B03E4A">
        <w:rPr>
          <w:b/>
          <w:bCs/>
        </w:rPr>
        <w:lastRenderedPageBreak/>
        <w:t xml:space="preserve">Supplementary table 2. The expression fold changes of genes relating to metabolism during aging process. </w:t>
      </w:r>
    </w:p>
    <w:tbl>
      <w:tblPr>
        <w:tblW w:w="104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1"/>
        <w:gridCol w:w="4678"/>
        <w:gridCol w:w="1417"/>
        <w:gridCol w:w="992"/>
        <w:gridCol w:w="993"/>
        <w:gridCol w:w="1559"/>
      </w:tblGrid>
      <w:tr w:rsidR="00B03E4A" w:rsidRPr="00133CFA" w:rsidTr="00B03E4A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3E4A" w:rsidRPr="00133CFA" w:rsidRDefault="00B03E4A" w:rsidP="00B03E4A">
            <w:pPr>
              <w:jc w:val="center"/>
              <w:rPr>
                <w:b/>
              </w:rPr>
            </w:pPr>
            <w:proofErr w:type="spellStart"/>
            <w:r w:rsidRPr="00133CFA">
              <w:rPr>
                <w:b/>
              </w:rPr>
              <w:t>Chr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3E4A" w:rsidRPr="00133CFA" w:rsidRDefault="00B03E4A" w:rsidP="00B03E4A">
            <w:pPr>
              <w:jc w:val="center"/>
              <w:rPr>
                <w:b/>
              </w:rPr>
            </w:pPr>
            <w:r w:rsidRPr="00133CFA">
              <w:rPr>
                <w:b/>
              </w:rPr>
              <w:t>Name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3E4A" w:rsidRPr="00133CFA" w:rsidRDefault="00B03E4A" w:rsidP="00B03E4A">
            <w:pPr>
              <w:jc w:val="center"/>
              <w:rPr>
                <w:b/>
              </w:rPr>
            </w:pPr>
            <w:r w:rsidRPr="00133CFA">
              <w:rPr>
                <w:b/>
              </w:rPr>
              <w:t>Abbreviation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3E4A" w:rsidRDefault="00B03E4A" w:rsidP="00B03E4A">
            <w:pPr>
              <w:jc w:val="center"/>
              <w:rPr>
                <w:b/>
              </w:rPr>
            </w:pPr>
            <w:r w:rsidRPr="00133CFA">
              <w:rPr>
                <w:b/>
              </w:rPr>
              <w:t>SM_</w:t>
            </w:r>
          </w:p>
          <w:p w:rsidR="00B03E4A" w:rsidRPr="00133CFA" w:rsidRDefault="00B03E4A" w:rsidP="00B03E4A">
            <w:pPr>
              <w:jc w:val="center"/>
              <w:rPr>
                <w:b/>
              </w:rPr>
            </w:pPr>
            <w:r w:rsidRPr="00133CFA">
              <w:rPr>
                <w:b/>
              </w:rPr>
              <w:t>3-mo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3E4A" w:rsidRDefault="00B03E4A" w:rsidP="00B03E4A">
            <w:pPr>
              <w:jc w:val="center"/>
              <w:rPr>
                <w:b/>
              </w:rPr>
            </w:pPr>
            <w:r w:rsidRPr="00133CFA">
              <w:rPr>
                <w:b/>
              </w:rPr>
              <w:t>SM_</w:t>
            </w:r>
          </w:p>
          <w:p w:rsidR="00B03E4A" w:rsidRPr="00133CFA" w:rsidRDefault="00B03E4A" w:rsidP="00B03E4A">
            <w:pPr>
              <w:jc w:val="center"/>
              <w:rPr>
                <w:b/>
              </w:rPr>
            </w:pPr>
            <w:r w:rsidRPr="00133CFA">
              <w:rPr>
                <w:b/>
              </w:rPr>
              <w:t>24-mo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3E4A" w:rsidRPr="00133CFA" w:rsidRDefault="00B03E4A" w:rsidP="00B03E4A">
            <w:pPr>
              <w:jc w:val="center"/>
              <w:rPr>
                <w:b/>
              </w:rPr>
            </w:pPr>
            <w:r w:rsidRPr="00133CFA">
              <w:rPr>
                <w:b/>
              </w:rPr>
              <w:t>Folds</w:t>
            </w:r>
          </w:p>
          <w:p w:rsidR="00B03E4A" w:rsidRPr="00133CFA" w:rsidRDefault="00B03E4A" w:rsidP="00B03E4A">
            <w:pPr>
              <w:jc w:val="center"/>
              <w:rPr>
                <w:b/>
              </w:rPr>
            </w:pPr>
            <w:r w:rsidRPr="00133CFA">
              <w:rPr>
                <w:b/>
              </w:rPr>
              <w:t>(24-mo/3-mo)</w:t>
            </w:r>
          </w:p>
        </w:tc>
      </w:tr>
      <w:tr w:rsidR="00B03E4A" w:rsidRPr="00B03E4A" w:rsidTr="00B03E4A">
        <w:trPr>
          <w:trHeight w:val="261"/>
        </w:trPr>
        <w:tc>
          <w:tcPr>
            <w:tcW w:w="10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r w:rsidRPr="00B03E4A">
              <w:rPr>
                <w:b/>
                <w:bCs/>
              </w:rPr>
              <w:t>Carbohydrate metabolism</w:t>
            </w:r>
          </w:p>
        </w:tc>
      </w:tr>
      <w:tr w:rsidR="00B03E4A" w:rsidRPr="00B03E4A" w:rsidTr="00B03E4A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chr8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Ras related glycolysis inhibitor and calcium channel regulator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proofErr w:type="spellStart"/>
            <w:r w:rsidRPr="00B03E4A">
              <w:rPr>
                <w:b/>
                <w:bCs/>
              </w:rPr>
              <w:t>Rrad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4.37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15.69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3.59</w:t>
            </w:r>
          </w:p>
        </w:tc>
      </w:tr>
      <w:tr w:rsidR="00B03E4A" w:rsidRPr="00B03E4A" w:rsidTr="00B03E4A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proofErr w:type="spellStart"/>
            <w:r w:rsidRPr="00B03E4A">
              <w:t>chrx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Phosphoglycerate kinase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Pgk1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1324.00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895.30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0.68</w:t>
            </w:r>
          </w:p>
        </w:tc>
      </w:tr>
      <w:tr w:rsidR="00B03E4A" w:rsidRPr="00B03E4A" w:rsidTr="00B03E4A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chr11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Solute carrier family 16 member 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Slc16a3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410.20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225.90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0.55</w:t>
            </w:r>
          </w:p>
        </w:tc>
      </w:tr>
      <w:tr w:rsidR="00B03E4A" w:rsidRPr="00B03E4A" w:rsidTr="00B03E4A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chr8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Glutamic pyruvate transaminase (alanine aminotransferase)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Gpt2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498.10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241.90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0.49</w:t>
            </w:r>
          </w:p>
        </w:tc>
      </w:tr>
      <w:tr w:rsidR="00B03E4A" w:rsidRPr="00B03E4A" w:rsidTr="00B03E4A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chr2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 xml:space="preserve">Phosphoenolpyruvate </w:t>
            </w:r>
            <w:proofErr w:type="spellStart"/>
            <w:r w:rsidRPr="00B03E4A">
              <w:t>carboxykinase</w:t>
            </w:r>
            <w:proofErr w:type="spellEnd"/>
            <w:r w:rsidRPr="00B03E4A">
              <w:t xml:space="preserve">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Pck1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139.50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39.46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0.28</w:t>
            </w:r>
          </w:p>
        </w:tc>
      </w:tr>
      <w:tr w:rsidR="00B03E4A" w:rsidRPr="00B03E4A" w:rsidTr="00B03E4A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chr19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Protein phosphatase 1 regulatory subunit 3C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Ppp1r3c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1283.00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350.00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0.27</w:t>
            </w:r>
          </w:p>
        </w:tc>
      </w:tr>
      <w:tr w:rsidR="00B03E4A" w:rsidRPr="00B03E4A" w:rsidTr="00B03E4A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chr13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Fructose-1,6-biphosphatase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Fbp1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4.10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0.14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0.03</w:t>
            </w:r>
          </w:p>
        </w:tc>
      </w:tr>
      <w:tr w:rsidR="00B03E4A" w:rsidRPr="00B03E4A" w:rsidTr="00B03E4A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chr4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Aldolase 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proofErr w:type="spellStart"/>
            <w:r w:rsidRPr="00B03E4A">
              <w:rPr>
                <w:b/>
                <w:bCs/>
              </w:rPr>
              <w:t>Aldob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18.20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0.03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0.00</w:t>
            </w:r>
          </w:p>
        </w:tc>
      </w:tr>
      <w:tr w:rsidR="00B03E4A" w:rsidRPr="00B03E4A" w:rsidTr="00B03E4A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chr4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Major urinary protein 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Mup7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26.09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0.07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0.00</w:t>
            </w:r>
          </w:p>
        </w:tc>
      </w:tr>
      <w:tr w:rsidR="00B03E4A" w:rsidRPr="00B03E4A" w:rsidTr="00B03E4A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chr4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Major urinary protein 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Mup14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8.74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0.03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0.00</w:t>
            </w:r>
          </w:p>
        </w:tc>
      </w:tr>
      <w:tr w:rsidR="00B03E4A" w:rsidRPr="00B03E4A" w:rsidTr="00B03E4A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chr4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lang w:val="el-GR"/>
              </w:rPr>
              <w:t>α-1-</w:t>
            </w:r>
            <w:proofErr w:type="spellStart"/>
            <w:r w:rsidRPr="00B03E4A">
              <w:t>microglobulin</w:t>
            </w:r>
            <w:proofErr w:type="spellEnd"/>
            <w:r w:rsidRPr="00B03E4A">
              <w:t>/</w:t>
            </w:r>
            <w:proofErr w:type="spellStart"/>
            <w:r w:rsidRPr="00B03E4A">
              <w:t>bikunin</w:t>
            </w:r>
            <w:proofErr w:type="spellEnd"/>
            <w:r w:rsidRPr="00B03E4A">
              <w:t xml:space="preserve"> precursor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proofErr w:type="spellStart"/>
            <w:r w:rsidRPr="00B03E4A">
              <w:rPr>
                <w:b/>
                <w:bCs/>
              </w:rPr>
              <w:t>Ambp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10.21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0.00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Inf</w:t>
            </w:r>
          </w:p>
        </w:tc>
      </w:tr>
      <w:tr w:rsidR="00B03E4A" w:rsidRPr="00B03E4A" w:rsidTr="00B03E4A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chr4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Major urinary protein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Mup1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3.69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0.00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Inf</w:t>
            </w:r>
          </w:p>
        </w:tc>
      </w:tr>
      <w:tr w:rsidR="00B03E4A" w:rsidRPr="00B03E4A" w:rsidTr="00B03E4A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chr4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Major urinary protein 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Mup11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15.13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0.00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Inf</w:t>
            </w:r>
          </w:p>
        </w:tc>
      </w:tr>
      <w:tr w:rsidR="00B03E4A" w:rsidRPr="00B03E4A" w:rsidTr="00B03E4A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chr4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Major urinary protein 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Mup17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11.41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0.00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Inf</w:t>
            </w:r>
          </w:p>
        </w:tc>
      </w:tr>
      <w:tr w:rsidR="00B03E4A" w:rsidRPr="00B03E4A" w:rsidTr="00B03E4A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chr4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Major urinary protein 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Mup20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86.35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0.00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Inf</w:t>
            </w:r>
          </w:p>
        </w:tc>
      </w:tr>
      <w:tr w:rsidR="00B03E4A" w:rsidRPr="00B03E4A" w:rsidTr="00B03E4A">
        <w:trPr>
          <w:trHeight w:val="101"/>
        </w:trPr>
        <w:tc>
          <w:tcPr>
            <w:tcW w:w="10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r w:rsidRPr="00B03E4A">
              <w:rPr>
                <w:b/>
                <w:bCs/>
              </w:rPr>
              <w:t>Amino acid metabolism</w:t>
            </w:r>
          </w:p>
        </w:tc>
      </w:tr>
      <w:tr w:rsidR="00B03E4A" w:rsidRPr="00B03E4A" w:rsidTr="00B03E4A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chr10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lang w:val="pt-BR"/>
              </w:rPr>
              <w:t>Serum/glucocorticoid regulated kinase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Sgk1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378.40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220.40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0.58</w:t>
            </w:r>
          </w:p>
        </w:tc>
      </w:tr>
      <w:tr w:rsidR="00B03E4A" w:rsidRPr="00B03E4A" w:rsidTr="00B03E4A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chr10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Adenosylmethionine decarboxylase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Amd1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2818.00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1434.00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0.51</w:t>
            </w:r>
          </w:p>
        </w:tc>
      </w:tr>
      <w:tr w:rsidR="00F935EE" w:rsidRPr="00B03E4A" w:rsidTr="00CA321E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F935EE" w:rsidRPr="00B03E4A" w:rsidRDefault="00F935EE" w:rsidP="00CA321E">
            <w:pPr>
              <w:jc w:val="center"/>
            </w:pPr>
            <w:r>
              <w:t>chr3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F935EE" w:rsidRPr="00B03E4A" w:rsidRDefault="00F935EE" w:rsidP="00CA321E">
            <w:pPr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forkhead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box O1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F935EE" w:rsidRPr="00B03E4A" w:rsidRDefault="00F935EE" w:rsidP="00CA321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</w:t>
            </w:r>
            <w:r>
              <w:rPr>
                <w:b/>
                <w:bCs/>
              </w:rPr>
              <w:t>oxo1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35EE" w:rsidRPr="00B03E4A" w:rsidRDefault="00F935EE" w:rsidP="00CA321E">
            <w:pPr>
              <w:jc w:val="center"/>
            </w:pPr>
            <w:r>
              <w:rPr>
                <w:rFonts w:hint="eastAsia"/>
              </w:rPr>
              <w:t>5</w:t>
            </w:r>
            <w:r>
              <w:t>1.10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35EE" w:rsidRPr="00B03E4A" w:rsidRDefault="00F935EE" w:rsidP="00CA321E">
            <w:pPr>
              <w:jc w:val="center"/>
            </w:pPr>
            <w:r>
              <w:rPr>
                <w:rFonts w:hint="eastAsia"/>
              </w:rPr>
              <w:t>2</w:t>
            </w:r>
            <w:r>
              <w:t>5.50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35EE" w:rsidRPr="00B03E4A" w:rsidRDefault="00F935EE" w:rsidP="00CA321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  <w:r>
              <w:rPr>
                <w:b/>
                <w:bCs/>
              </w:rPr>
              <w:t>.50</w:t>
            </w:r>
          </w:p>
        </w:tc>
      </w:tr>
      <w:tr w:rsidR="00716E77" w:rsidRPr="00B03E4A" w:rsidTr="00CA321E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716E77" w:rsidRPr="00B03E4A" w:rsidRDefault="00716E77" w:rsidP="00CA321E">
            <w:pPr>
              <w:jc w:val="center"/>
            </w:pPr>
            <w:r>
              <w:t>Chr4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716E77" w:rsidRPr="00B03E4A" w:rsidRDefault="00716E77" w:rsidP="00CA321E">
            <w:pPr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forkhead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box O6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716E77" w:rsidRPr="00B03E4A" w:rsidRDefault="00716E77" w:rsidP="00CA321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</w:t>
            </w:r>
            <w:r>
              <w:rPr>
                <w:b/>
                <w:bCs/>
              </w:rPr>
              <w:t>oxo6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E77" w:rsidRPr="00B03E4A" w:rsidRDefault="00716E77" w:rsidP="00CA321E">
            <w:pPr>
              <w:jc w:val="center"/>
            </w:pPr>
            <w:r>
              <w:rPr>
                <w:rFonts w:hint="eastAsia"/>
              </w:rPr>
              <w:t>5</w:t>
            </w:r>
            <w:r>
              <w:t>.50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E77" w:rsidRPr="00B03E4A" w:rsidRDefault="00716E77" w:rsidP="00CA321E">
            <w:pPr>
              <w:jc w:val="center"/>
            </w:pPr>
            <w:r>
              <w:rPr>
                <w:rFonts w:hint="eastAsia"/>
              </w:rPr>
              <w:t>2</w:t>
            </w:r>
            <w:r>
              <w:t>.42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E77" w:rsidRPr="00B03E4A" w:rsidRDefault="00716E77" w:rsidP="00CA321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  <w:r>
              <w:rPr>
                <w:b/>
                <w:bCs/>
              </w:rPr>
              <w:t>.44</w:t>
            </w:r>
          </w:p>
        </w:tc>
      </w:tr>
      <w:tr w:rsidR="00B03E4A" w:rsidRPr="00B03E4A" w:rsidTr="00B03E4A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bookmarkStart w:id="0" w:name="_GoBack"/>
            <w:bookmarkEnd w:id="0"/>
            <w:r w:rsidRPr="00B03E4A">
              <w:t>chr12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Ornithine decarboxylase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Odc1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512.00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192.90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0.38</w:t>
            </w:r>
          </w:p>
        </w:tc>
      </w:tr>
      <w:tr w:rsidR="00B03E4A" w:rsidRPr="00B03E4A" w:rsidTr="00B03E4A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chr17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FK506 binding protein 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Fkbp5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143.50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34.51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0.25</w:t>
            </w:r>
          </w:p>
        </w:tc>
      </w:tr>
      <w:tr w:rsidR="00B03E4A" w:rsidRPr="00B03E4A" w:rsidTr="00B03E4A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chr2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Spermine oxidase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proofErr w:type="spellStart"/>
            <w:r w:rsidRPr="00B03E4A">
              <w:rPr>
                <w:b/>
                <w:bCs/>
              </w:rPr>
              <w:t>Smox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855.60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180.80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0.21</w:t>
            </w:r>
          </w:p>
        </w:tc>
      </w:tr>
      <w:tr w:rsidR="00B03E4A" w:rsidRPr="00B03E4A" w:rsidTr="00B03E4A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chr3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Tryptophan 2,3-dioxygenase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Tdo2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9.94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0.31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0.03</w:t>
            </w:r>
          </w:p>
        </w:tc>
      </w:tr>
      <w:tr w:rsidR="00B03E4A" w:rsidRPr="00B03E4A" w:rsidTr="00B03E4A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chr13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Betaine-homocysteine S-methyltransferase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proofErr w:type="spellStart"/>
            <w:r w:rsidRPr="00B03E4A">
              <w:rPr>
                <w:b/>
                <w:bCs/>
              </w:rPr>
              <w:t>Bhmt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4.44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0.07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0.01</w:t>
            </w:r>
          </w:p>
        </w:tc>
      </w:tr>
      <w:tr w:rsidR="00B03E4A" w:rsidRPr="00B03E4A" w:rsidTr="00B03E4A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chr8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Tyrosine aminotransferase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Tat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14.45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0.03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0.00</w:t>
            </w:r>
          </w:p>
        </w:tc>
      </w:tr>
      <w:tr w:rsidR="00B03E4A" w:rsidRPr="00B03E4A" w:rsidTr="00B03E4A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chr14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 xml:space="preserve">Methionine </w:t>
            </w:r>
            <w:proofErr w:type="spellStart"/>
            <w:r w:rsidRPr="00B03E4A">
              <w:t>adenosyltransferase</w:t>
            </w:r>
            <w:proofErr w:type="spellEnd"/>
            <w:r w:rsidRPr="00B03E4A">
              <w:t xml:space="preserve"> 1, alpha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Mat1a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10.21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0.03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0.00</w:t>
            </w:r>
          </w:p>
        </w:tc>
      </w:tr>
      <w:tr w:rsidR="00B03E4A" w:rsidRPr="00B03E4A" w:rsidTr="00B03E4A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chr5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4-hydroxyphenylpyruvic acid dioxygenase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proofErr w:type="spellStart"/>
            <w:r w:rsidRPr="00B03E4A">
              <w:rPr>
                <w:b/>
                <w:bCs/>
              </w:rPr>
              <w:t>Hpd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5.70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0.00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Inf</w:t>
            </w:r>
          </w:p>
        </w:tc>
      </w:tr>
      <w:tr w:rsidR="00B03E4A" w:rsidRPr="00B03E4A" w:rsidTr="00B03E4A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chr10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Phenylalanine hydroxylase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proofErr w:type="spellStart"/>
            <w:r w:rsidRPr="00B03E4A">
              <w:rPr>
                <w:b/>
                <w:bCs/>
              </w:rPr>
              <w:t>Pah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5.60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0.00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Inf</w:t>
            </w:r>
          </w:p>
        </w:tc>
      </w:tr>
      <w:tr w:rsidR="00B03E4A" w:rsidRPr="00B03E4A" w:rsidTr="00B03E4A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chr6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proofErr w:type="spellStart"/>
            <w:r w:rsidRPr="00B03E4A">
              <w:t>Camello</w:t>
            </w:r>
            <w:proofErr w:type="spellEnd"/>
            <w:r w:rsidRPr="00B03E4A">
              <w:t>-like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Cml2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3.72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t>0.00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B03E4A">
            <w:pPr>
              <w:jc w:val="center"/>
            </w:pPr>
            <w:r w:rsidRPr="00B03E4A">
              <w:rPr>
                <w:b/>
                <w:bCs/>
              </w:rPr>
              <w:t>Inf</w:t>
            </w:r>
          </w:p>
        </w:tc>
      </w:tr>
    </w:tbl>
    <w:p w:rsidR="00B03E4A" w:rsidRDefault="00B03E4A" w:rsidP="00133CFA">
      <w:pPr>
        <w:spacing w:line="480" w:lineRule="auto"/>
      </w:pPr>
      <w:r w:rsidRPr="00B03E4A">
        <w:rPr>
          <w:b/>
          <w:bCs/>
        </w:rPr>
        <w:lastRenderedPageBreak/>
        <w:t>Supplementary table 2</w:t>
      </w:r>
      <w:r>
        <w:rPr>
          <w:b/>
          <w:bCs/>
        </w:rPr>
        <w:t>_continued</w:t>
      </w:r>
      <w:r w:rsidRPr="00B03E4A">
        <w:rPr>
          <w:b/>
          <w:bCs/>
        </w:rPr>
        <w:t>. The expression fold changes of genes relating to metabolism during aging process.</w:t>
      </w:r>
    </w:p>
    <w:tbl>
      <w:tblPr>
        <w:tblW w:w="104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1"/>
        <w:gridCol w:w="4678"/>
        <w:gridCol w:w="1417"/>
        <w:gridCol w:w="992"/>
        <w:gridCol w:w="993"/>
        <w:gridCol w:w="1559"/>
      </w:tblGrid>
      <w:tr w:rsidR="00B03E4A" w:rsidRPr="00133CFA" w:rsidTr="00616B6B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3E4A" w:rsidRPr="00133CFA" w:rsidRDefault="00B03E4A" w:rsidP="00616B6B">
            <w:pPr>
              <w:jc w:val="center"/>
              <w:rPr>
                <w:b/>
              </w:rPr>
            </w:pPr>
            <w:proofErr w:type="spellStart"/>
            <w:r w:rsidRPr="00133CFA">
              <w:rPr>
                <w:b/>
              </w:rPr>
              <w:t>Chr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3E4A" w:rsidRPr="00133CFA" w:rsidRDefault="00B03E4A" w:rsidP="00616B6B">
            <w:pPr>
              <w:jc w:val="center"/>
              <w:rPr>
                <w:b/>
              </w:rPr>
            </w:pPr>
            <w:r w:rsidRPr="00133CFA">
              <w:rPr>
                <w:b/>
              </w:rPr>
              <w:t>Name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3E4A" w:rsidRPr="00133CFA" w:rsidRDefault="00B03E4A" w:rsidP="00616B6B">
            <w:pPr>
              <w:jc w:val="center"/>
              <w:rPr>
                <w:b/>
              </w:rPr>
            </w:pPr>
            <w:r w:rsidRPr="00133CFA">
              <w:rPr>
                <w:b/>
              </w:rPr>
              <w:t>Abbreviation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3E4A" w:rsidRDefault="00B03E4A" w:rsidP="00616B6B">
            <w:pPr>
              <w:jc w:val="center"/>
              <w:rPr>
                <w:b/>
              </w:rPr>
            </w:pPr>
            <w:r w:rsidRPr="00133CFA">
              <w:rPr>
                <w:b/>
              </w:rPr>
              <w:t>SM_</w:t>
            </w:r>
          </w:p>
          <w:p w:rsidR="00B03E4A" w:rsidRPr="00133CFA" w:rsidRDefault="00B03E4A" w:rsidP="00616B6B">
            <w:pPr>
              <w:jc w:val="center"/>
              <w:rPr>
                <w:b/>
              </w:rPr>
            </w:pPr>
            <w:r w:rsidRPr="00133CFA">
              <w:rPr>
                <w:b/>
              </w:rPr>
              <w:t>3-mo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3E4A" w:rsidRDefault="00B03E4A" w:rsidP="00616B6B">
            <w:pPr>
              <w:jc w:val="center"/>
              <w:rPr>
                <w:b/>
              </w:rPr>
            </w:pPr>
            <w:r w:rsidRPr="00133CFA">
              <w:rPr>
                <w:b/>
              </w:rPr>
              <w:t>SM_</w:t>
            </w:r>
          </w:p>
          <w:p w:rsidR="00B03E4A" w:rsidRPr="00133CFA" w:rsidRDefault="00B03E4A" w:rsidP="00616B6B">
            <w:pPr>
              <w:jc w:val="center"/>
              <w:rPr>
                <w:b/>
              </w:rPr>
            </w:pPr>
            <w:r w:rsidRPr="00133CFA">
              <w:rPr>
                <w:b/>
              </w:rPr>
              <w:t>24-mo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3E4A" w:rsidRPr="00133CFA" w:rsidRDefault="00B03E4A" w:rsidP="00616B6B">
            <w:pPr>
              <w:jc w:val="center"/>
              <w:rPr>
                <w:b/>
              </w:rPr>
            </w:pPr>
            <w:r w:rsidRPr="00133CFA">
              <w:rPr>
                <w:b/>
              </w:rPr>
              <w:t>Folds</w:t>
            </w:r>
          </w:p>
          <w:p w:rsidR="00B03E4A" w:rsidRPr="00133CFA" w:rsidRDefault="00B03E4A" w:rsidP="00616B6B">
            <w:pPr>
              <w:jc w:val="center"/>
              <w:rPr>
                <w:b/>
              </w:rPr>
            </w:pPr>
            <w:r w:rsidRPr="00133CFA">
              <w:rPr>
                <w:b/>
              </w:rPr>
              <w:t>(24-mo/3-mo)</w:t>
            </w:r>
          </w:p>
        </w:tc>
      </w:tr>
      <w:tr w:rsidR="00B03E4A" w:rsidRPr="00B03E4A" w:rsidTr="00616B6B">
        <w:trPr>
          <w:trHeight w:val="101"/>
        </w:trPr>
        <w:tc>
          <w:tcPr>
            <w:tcW w:w="10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r w:rsidRPr="00B03E4A">
              <w:rPr>
                <w:b/>
                <w:bCs/>
              </w:rPr>
              <w:t>Lipid metabolism</w:t>
            </w:r>
          </w:p>
        </w:tc>
      </w:tr>
      <w:tr w:rsidR="00B03E4A" w:rsidRPr="00B03E4A" w:rsidTr="00616B6B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chr2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Low density lipoprotein receptor-related protein 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Lrp4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10.76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16.51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1.53</w:t>
            </w:r>
          </w:p>
        </w:tc>
      </w:tr>
      <w:tr w:rsidR="00B03E4A" w:rsidRPr="00B03E4A" w:rsidTr="00616B6B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chr12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proofErr w:type="spellStart"/>
            <w:r w:rsidRPr="00B03E4A">
              <w:t>Lipin</w:t>
            </w:r>
            <w:proofErr w:type="spellEnd"/>
            <w:r w:rsidRPr="00B03E4A">
              <w:t xml:space="preserve">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Lpin1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487.00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318.20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0.65</w:t>
            </w:r>
          </w:p>
        </w:tc>
      </w:tr>
      <w:tr w:rsidR="00B03E4A" w:rsidRPr="00B03E4A" w:rsidTr="00616B6B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chr7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Apolipoprotein 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proofErr w:type="spellStart"/>
            <w:r w:rsidRPr="00B03E4A">
              <w:rPr>
                <w:b/>
                <w:bCs/>
              </w:rPr>
              <w:t>Apoe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327.60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167.60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0.51</w:t>
            </w:r>
          </w:p>
        </w:tc>
      </w:tr>
      <w:tr w:rsidR="00B03E4A" w:rsidRPr="00B03E4A" w:rsidTr="00616B6B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chr7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Apolipoprotein C1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Apoc1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16.50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1.73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0.10</w:t>
            </w:r>
          </w:p>
        </w:tc>
      </w:tr>
      <w:tr w:rsidR="00B03E4A" w:rsidRPr="00B03E4A" w:rsidTr="00616B6B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chr11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Apolipoprotein 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proofErr w:type="spellStart"/>
            <w:r w:rsidRPr="00B03E4A">
              <w:rPr>
                <w:b/>
                <w:bCs/>
              </w:rPr>
              <w:t>Apoh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7.00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0.31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0.04</w:t>
            </w:r>
          </w:p>
        </w:tc>
      </w:tr>
      <w:tr w:rsidR="00B03E4A" w:rsidRPr="00B03E4A" w:rsidTr="00616B6B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chr1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Apolipoprotein A2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Apoa2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18.07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0.17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0.01</w:t>
            </w:r>
          </w:p>
        </w:tc>
      </w:tr>
      <w:tr w:rsidR="00B03E4A" w:rsidRPr="00B03E4A" w:rsidTr="00616B6B">
        <w:trPr>
          <w:trHeight w:val="17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chr12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Apolipoprotein 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proofErr w:type="spellStart"/>
            <w:r w:rsidRPr="00B03E4A">
              <w:rPr>
                <w:b/>
                <w:bCs/>
              </w:rPr>
              <w:t>Apob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24.66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0.03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0.00</w:t>
            </w:r>
          </w:p>
        </w:tc>
      </w:tr>
      <w:tr w:rsidR="00B03E4A" w:rsidRPr="00B03E4A" w:rsidTr="00616B6B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chr9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Apolipoprotein A1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Apoa1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21.48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0.03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0.00</w:t>
            </w:r>
          </w:p>
        </w:tc>
      </w:tr>
      <w:tr w:rsidR="00B03E4A" w:rsidRPr="00B03E4A" w:rsidTr="00616B6B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chr6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Fatty acid-binding protein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Fabp1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12.13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0.00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inf</w:t>
            </w:r>
          </w:p>
        </w:tc>
      </w:tr>
      <w:tr w:rsidR="00B03E4A" w:rsidRPr="00B03E4A" w:rsidTr="00616B6B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chr9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Apolipoprotein C3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Apoc3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5.57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0.00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inf</w:t>
            </w:r>
          </w:p>
        </w:tc>
      </w:tr>
      <w:tr w:rsidR="00B03E4A" w:rsidRPr="00B03E4A" w:rsidTr="00616B6B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chr9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Apolipoprotein A5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Apoa5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4.85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0.00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inf</w:t>
            </w:r>
          </w:p>
        </w:tc>
      </w:tr>
      <w:tr w:rsidR="00B03E4A" w:rsidRPr="00B03E4A" w:rsidTr="00616B6B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chr7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Apolipoprotein C2/C4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Apoc2/Apoc4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3.25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0.00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inf</w:t>
            </w:r>
          </w:p>
        </w:tc>
      </w:tr>
      <w:tr w:rsidR="00B03E4A" w:rsidRPr="00B03E4A" w:rsidTr="00616B6B">
        <w:trPr>
          <w:trHeight w:val="173"/>
        </w:trPr>
        <w:tc>
          <w:tcPr>
            <w:tcW w:w="10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r w:rsidRPr="00B03E4A">
              <w:rPr>
                <w:b/>
                <w:bCs/>
              </w:rPr>
              <w:t>Xenobiotic metabolism</w:t>
            </w:r>
          </w:p>
        </w:tc>
      </w:tr>
      <w:tr w:rsidR="00B03E4A" w:rsidRPr="00B03E4A" w:rsidTr="00616B6B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chr8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Carboxylesterase 1f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Ces1f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9.94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2.70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0.27</w:t>
            </w:r>
          </w:p>
        </w:tc>
      </w:tr>
      <w:tr w:rsidR="00B03E4A" w:rsidRPr="00B03E4A" w:rsidTr="00616B6B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chr7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Cytochrome P450, family 2, subfamily E, polypeptide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Cyp2e1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241.00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42.84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0.18</w:t>
            </w:r>
          </w:p>
        </w:tc>
      </w:tr>
      <w:tr w:rsidR="00B03E4A" w:rsidRPr="00B03E4A" w:rsidTr="00616B6B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chr3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Selenium binding protein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Selenbp2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4.95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0.28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0.06</w:t>
            </w:r>
          </w:p>
        </w:tc>
      </w:tr>
      <w:tr w:rsidR="00B03E4A" w:rsidRPr="00B03E4A" w:rsidTr="00616B6B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chr8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Carboxylesterase 1C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Ces1c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7.92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0.00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Inf</w:t>
            </w:r>
          </w:p>
        </w:tc>
      </w:tr>
      <w:tr w:rsidR="00B03E4A" w:rsidRPr="00B03E4A" w:rsidTr="00616B6B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chr5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UDP glucuronosyltransferase 2 family, polypeptide B5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Ugt2b5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4.44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0.00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Inf</w:t>
            </w:r>
          </w:p>
        </w:tc>
      </w:tr>
      <w:tr w:rsidR="00B03E4A" w:rsidRPr="00B03E4A" w:rsidTr="00616B6B">
        <w:trPr>
          <w:trHeight w:val="1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chr5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UDP glucuronosyltransferase 2 family, polypeptide B36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Ugt2b36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3.35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t>0.00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4A" w:rsidRPr="00B03E4A" w:rsidRDefault="00B03E4A" w:rsidP="00616B6B">
            <w:pPr>
              <w:jc w:val="center"/>
            </w:pPr>
            <w:r w:rsidRPr="00B03E4A">
              <w:rPr>
                <w:b/>
                <w:bCs/>
              </w:rPr>
              <w:t>Inf</w:t>
            </w:r>
          </w:p>
        </w:tc>
      </w:tr>
      <w:tr w:rsidR="0033502C" w:rsidRPr="00B03E4A" w:rsidTr="002F4F87">
        <w:trPr>
          <w:trHeight w:val="196"/>
        </w:trPr>
        <w:tc>
          <w:tcPr>
            <w:tcW w:w="10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502C" w:rsidRPr="00B03E4A" w:rsidRDefault="0033502C" w:rsidP="002F4F87">
            <w:r w:rsidRPr="00B03E4A">
              <w:rPr>
                <w:b/>
                <w:bCs/>
              </w:rPr>
              <w:t>Mitochondrial functions</w:t>
            </w:r>
          </w:p>
        </w:tc>
      </w:tr>
      <w:tr w:rsidR="0033502C" w:rsidRPr="00B03E4A" w:rsidTr="002F4F87">
        <w:trPr>
          <w:trHeight w:val="1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502C" w:rsidRPr="00B03E4A" w:rsidRDefault="0033502C" w:rsidP="002F4F87">
            <w:pPr>
              <w:jc w:val="center"/>
            </w:pPr>
            <w:r w:rsidRPr="00B03E4A">
              <w:t>chr14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502C" w:rsidRPr="00B03E4A" w:rsidRDefault="0033502C" w:rsidP="002F4F87">
            <w:pPr>
              <w:jc w:val="center"/>
            </w:pPr>
            <w:r w:rsidRPr="00B03E4A">
              <w:t>Mitochondrial Translational Activator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502C" w:rsidRPr="00B03E4A" w:rsidRDefault="0033502C" w:rsidP="002F4F87">
            <w:pPr>
              <w:jc w:val="center"/>
            </w:pPr>
            <w:r w:rsidRPr="00B03E4A">
              <w:rPr>
                <w:b/>
                <w:bCs/>
              </w:rPr>
              <w:t>Mss51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02C" w:rsidRPr="00B03E4A" w:rsidRDefault="0033502C" w:rsidP="002F4F87">
            <w:pPr>
              <w:jc w:val="center"/>
            </w:pPr>
            <w:r w:rsidRPr="00B03E4A">
              <w:t>49.73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02C" w:rsidRPr="00B03E4A" w:rsidRDefault="0033502C" w:rsidP="002F4F87">
            <w:pPr>
              <w:jc w:val="center"/>
            </w:pPr>
            <w:r w:rsidRPr="00B03E4A">
              <w:t>231.80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02C" w:rsidRPr="00B03E4A" w:rsidRDefault="0033502C" w:rsidP="002F4F87">
            <w:pPr>
              <w:jc w:val="center"/>
            </w:pPr>
            <w:r w:rsidRPr="00B03E4A">
              <w:rPr>
                <w:b/>
                <w:bCs/>
              </w:rPr>
              <w:t>4.66</w:t>
            </w:r>
          </w:p>
        </w:tc>
      </w:tr>
      <w:tr w:rsidR="0033502C" w:rsidRPr="00B03E4A" w:rsidTr="002F4F87">
        <w:trPr>
          <w:trHeight w:val="1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502C" w:rsidRPr="00B03E4A" w:rsidRDefault="0033502C" w:rsidP="002F4F87">
            <w:pPr>
              <w:jc w:val="center"/>
            </w:pPr>
            <w:r w:rsidRPr="00B03E4A">
              <w:t>chr1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502C" w:rsidRPr="00B03E4A" w:rsidRDefault="0033502C" w:rsidP="002F4F87">
            <w:pPr>
              <w:jc w:val="center"/>
            </w:pPr>
            <w:r w:rsidRPr="00B03E4A">
              <w:t>Glutamate-Ammonia Ligase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502C" w:rsidRPr="00B03E4A" w:rsidRDefault="0033502C" w:rsidP="002F4F87">
            <w:pPr>
              <w:jc w:val="center"/>
            </w:pPr>
            <w:proofErr w:type="spellStart"/>
            <w:r w:rsidRPr="00B03E4A">
              <w:rPr>
                <w:b/>
                <w:bCs/>
              </w:rPr>
              <w:t>Glul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02C" w:rsidRPr="00B03E4A" w:rsidRDefault="0033502C" w:rsidP="002F4F87">
            <w:pPr>
              <w:jc w:val="center"/>
            </w:pPr>
            <w:r w:rsidRPr="00B03E4A">
              <w:t>897.40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02C" w:rsidRPr="00B03E4A" w:rsidRDefault="0033502C" w:rsidP="002F4F87">
            <w:pPr>
              <w:jc w:val="center"/>
            </w:pPr>
            <w:r w:rsidRPr="00B03E4A">
              <w:t>330.80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02C" w:rsidRPr="00B03E4A" w:rsidRDefault="0033502C" w:rsidP="002F4F87">
            <w:pPr>
              <w:jc w:val="center"/>
            </w:pPr>
            <w:r w:rsidRPr="00B03E4A">
              <w:rPr>
                <w:b/>
                <w:bCs/>
              </w:rPr>
              <w:t>0.37</w:t>
            </w:r>
          </w:p>
        </w:tc>
      </w:tr>
      <w:tr w:rsidR="0033502C" w:rsidRPr="00B03E4A" w:rsidTr="002F4F87">
        <w:trPr>
          <w:trHeight w:val="1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502C" w:rsidRPr="00B03E4A" w:rsidRDefault="0033502C" w:rsidP="002F4F87">
            <w:pPr>
              <w:jc w:val="center"/>
            </w:pPr>
            <w:r w:rsidRPr="00B03E4A">
              <w:t>chr2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502C" w:rsidRPr="00B03E4A" w:rsidRDefault="0033502C" w:rsidP="002F4F87">
            <w:pPr>
              <w:jc w:val="center"/>
            </w:pPr>
            <w:r w:rsidRPr="00B03E4A">
              <w:t>Solute Carrier Family 25 Member 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502C" w:rsidRPr="00B03E4A" w:rsidRDefault="0033502C" w:rsidP="002F4F87">
            <w:pPr>
              <w:jc w:val="center"/>
            </w:pPr>
            <w:r w:rsidRPr="00B03E4A">
              <w:rPr>
                <w:b/>
                <w:bCs/>
              </w:rPr>
              <w:t>Slc25a25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02C" w:rsidRPr="00B03E4A" w:rsidRDefault="0033502C" w:rsidP="002F4F87">
            <w:pPr>
              <w:jc w:val="center"/>
            </w:pPr>
            <w:r w:rsidRPr="00B03E4A">
              <w:t>139.90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02C" w:rsidRPr="00B03E4A" w:rsidRDefault="0033502C" w:rsidP="002F4F87">
            <w:pPr>
              <w:jc w:val="center"/>
            </w:pPr>
            <w:r w:rsidRPr="00B03E4A">
              <w:t>28.02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02C" w:rsidRPr="00B03E4A" w:rsidRDefault="0033502C" w:rsidP="002F4F87">
            <w:pPr>
              <w:jc w:val="center"/>
            </w:pPr>
            <w:r w:rsidRPr="00B03E4A">
              <w:rPr>
                <w:b/>
                <w:bCs/>
              </w:rPr>
              <w:t>0.20</w:t>
            </w:r>
          </w:p>
        </w:tc>
      </w:tr>
    </w:tbl>
    <w:p w:rsidR="0033502C" w:rsidRPr="004F2297" w:rsidRDefault="0033502C" w:rsidP="0033502C">
      <w:pPr>
        <w:spacing w:line="480" w:lineRule="auto"/>
      </w:pPr>
      <w:proofErr w:type="spellStart"/>
      <w:r w:rsidRPr="004F2297">
        <w:rPr>
          <w:b/>
          <w:bCs/>
        </w:rPr>
        <w:t>chr</w:t>
      </w:r>
      <w:proofErr w:type="spellEnd"/>
      <w:r w:rsidRPr="004F2297">
        <w:rPr>
          <w:b/>
          <w:bCs/>
        </w:rPr>
        <w:t xml:space="preserve">, chromosome; SM_3-mo, skeletal muscle of 3-month-old mice; SM_24-mo, skeletal muscle of 24-month-old mice; </w:t>
      </w:r>
      <w:proofErr w:type="spellStart"/>
      <w:r w:rsidRPr="004F2297">
        <w:rPr>
          <w:b/>
          <w:bCs/>
        </w:rPr>
        <w:t>logfc</w:t>
      </w:r>
      <w:proofErr w:type="spellEnd"/>
      <w:r w:rsidRPr="004F2297">
        <w:rPr>
          <w:b/>
          <w:bCs/>
        </w:rPr>
        <w:t>, log2 fold change.</w:t>
      </w:r>
    </w:p>
    <w:p w:rsidR="00B03E4A" w:rsidRPr="0033502C" w:rsidRDefault="00B03E4A" w:rsidP="00B03E4A">
      <w:pPr>
        <w:spacing w:line="480" w:lineRule="auto"/>
      </w:pPr>
    </w:p>
    <w:p w:rsidR="00B03E4A" w:rsidRDefault="00616B6B" w:rsidP="00133CFA">
      <w:pPr>
        <w:spacing w:line="480" w:lineRule="auto"/>
        <w:rPr>
          <w:b/>
          <w:bCs/>
        </w:rPr>
      </w:pPr>
      <w:r w:rsidRPr="00616B6B">
        <w:rPr>
          <w:b/>
          <w:bCs/>
        </w:rPr>
        <w:lastRenderedPageBreak/>
        <w:t>Supplementary table 3. The expression fold changes of immune-related genes during aging process.</w:t>
      </w:r>
    </w:p>
    <w:tbl>
      <w:tblPr>
        <w:tblW w:w="104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1"/>
        <w:gridCol w:w="4678"/>
        <w:gridCol w:w="1417"/>
        <w:gridCol w:w="992"/>
        <w:gridCol w:w="993"/>
        <w:gridCol w:w="1559"/>
      </w:tblGrid>
      <w:tr w:rsidR="00616B6B" w:rsidRPr="00133CFA" w:rsidTr="00616B6B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616B6B" w:rsidRPr="00133CFA" w:rsidRDefault="00616B6B" w:rsidP="00616B6B">
            <w:pPr>
              <w:jc w:val="center"/>
              <w:rPr>
                <w:b/>
              </w:rPr>
            </w:pPr>
            <w:proofErr w:type="spellStart"/>
            <w:r w:rsidRPr="00133CFA">
              <w:rPr>
                <w:b/>
              </w:rPr>
              <w:t>Chr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616B6B" w:rsidRPr="00133CFA" w:rsidRDefault="00616B6B" w:rsidP="00616B6B">
            <w:pPr>
              <w:jc w:val="center"/>
              <w:rPr>
                <w:b/>
              </w:rPr>
            </w:pPr>
            <w:r w:rsidRPr="00133CFA">
              <w:rPr>
                <w:b/>
              </w:rPr>
              <w:t>Name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616B6B" w:rsidRPr="00133CFA" w:rsidRDefault="00616B6B" w:rsidP="00616B6B">
            <w:pPr>
              <w:jc w:val="center"/>
              <w:rPr>
                <w:b/>
              </w:rPr>
            </w:pPr>
            <w:r w:rsidRPr="00133CFA">
              <w:rPr>
                <w:b/>
              </w:rPr>
              <w:t>Abbreviation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616B6B" w:rsidRDefault="00616B6B" w:rsidP="00616B6B">
            <w:pPr>
              <w:jc w:val="center"/>
              <w:rPr>
                <w:b/>
              </w:rPr>
            </w:pPr>
            <w:r w:rsidRPr="00133CFA">
              <w:rPr>
                <w:b/>
              </w:rPr>
              <w:t>SM_</w:t>
            </w:r>
          </w:p>
          <w:p w:rsidR="00616B6B" w:rsidRPr="00133CFA" w:rsidRDefault="00616B6B" w:rsidP="00616B6B">
            <w:pPr>
              <w:jc w:val="center"/>
              <w:rPr>
                <w:b/>
              </w:rPr>
            </w:pPr>
            <w:r w:rsidRPr="00133CFA">
              <w:rPr>
                <w:b/>
              </w:rPr>
              <w:t>3-mo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616B6B" w:rsidRDefault="00616B6B" w:rsidP="00616B6B">
            <w:pPr>
              <w:jc w:val="center"/>
              <w:rPr>
                <w:b/>
              </w:rPr>
            </w:pPr>
            <w:r w:rsidRPr="00133CFA">
              <w:rPr>
                <w:b/>
              </w:rPr>
              <w:t>SM_</w:t>
            </w:r>
          </w:p>
          <w:p w:rsidR="00616B6B" w:rsidRPr="00133CFA" w:rsidRDefault="00616B6B" w:rsidP="00616B6B">
            <w:pPr>
              <w:jc w:val="center"/>
              <w:rPr>
                <w:b/>
              </w:rPr>
            </w:pPr>
            <w:r w:rsidRPr="00133CFA">
              <w:rPr>
                <w:b/>
              </w:rPr>
              <w:t>24-mo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616B6B" w:rsidRPr="00133CFA" w:rsidRDefault="00616B6B" w:rsidP="00616B6B">
            <w:pPr>
              <w:jc w:val="center"/>
              <w:rPr>
                <w:b/>
              </w:rPr>
            </w:pPr>
            <w:r w:rsidRPr="00133CFA">
              <w:rPr>
                <w:b/>
              </w:rPr>
              <w:t>Folds</w:t>
            </w:r>
          </w:p>
          <w:p w:rsidR="00616B6B" w:rsidRPr="00133CFA" w:rsidRDefault="00616B6B" w:rsidP="00616B6B">
            <w:pPr>
              <w:jc w:val="center"/>
              <w:rPr>
                <w:b/>
              </w:rPr>
            </w:pPr>
            <w:r w:rsidRPr="00133CFA">
              <w:rPr>
                <w:b/>
              </w:rPr>
              <w:t>(24-mo/3-mo)</w:t>
            </w:r>
          </w:p>
        </w:tc>
      </w:tr>
      <w:tr w:rsidR="00616B6B" w:rsidRPr="00616B6B" w:rsidTr="0025221C">
        <w:trPr>
          <w:trHeight w:val="187"/>
        </w:trPr>
        <w:tc>
          <w:tcPr>
            <w:tcW w:w="10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r w:rsidRPr="00616B6B">
              <w:rPr>
                <w:b/>
                <w:bCs/>
              </w:rPr>
              <w:t>Complement</w:t>
            </w:r>
          </w:p>
        </w:tc>
      </w:tr>
      <w:tr w:rsidR="00616B6B" w:rsidRPr="00616B6B" w:rsidTr="0025221C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chr1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Complement component receptor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Cr2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9.22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0.07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0.01</w:t>
            </w:r>
          </w:p>
        </w:tc>
      </w:tr>
      <w:tr w:rsidR="00616B6B" w:rsidRPr="00616B6B" w:rsidTr="0025221C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chr15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Complement 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C9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5.12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0.00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inf</w:t>
            </w:r>
          </w:p>
        </w:tc>
      </w:tr>
      <w:tr w:rsidR="00616B6B" w:rsidRPr="00616B6B" w:rsidTr="0025221C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chr4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Complement 8a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C8a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4.47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0.00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inf</w:t>
            </w:r>
          </w:p>
        </w:tc>
      </w:tr>
      <w:tr w:rsidR="00616B6B" w:rsidRPr="00616B6B" w:rsidTr="0025221C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chr2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Complement C5 protein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proofErr w:type="spellStart"/>
            <w:r w:rsidRPr="00616B6B">
              <w:rPr>
                <w:b/>
                <w:bCs/>
              </w:rPr>
              <w:t>Hc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4.47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0.00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inf</w:t>
            </w:r>
          </w:p>
        </w:tc>
      </w:tr>
      <w:tr w:rsidR="00616B6B" w:rsidRPr="00616B6B" w:rsidTr="0025221C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chr1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Complement factor H-related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Cfhr2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3.11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0.00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inf</w:t>
            </w:r>
          </w:p>
        </w:tc>
      </w:tr>
      <w:tr w:rsidR="00616B6B" w:rsidRPr="00616B6B" w:rsidTr="0025221C">
        <w:trPr>
          <w:trHeight w:val="187"/>
        </w:trPr>
        <w:tc>
          <w:tcPr>
            <w:tcW w:w="10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r w:rsidRPr="00616B6B">
              <w:rPr>
                <w:b/>
                <w:bCs/>
              </w:rPr>
              <w:t>Macrophage</w:t>
            </w:r>
          </w:p>
        </w:tc>
      </w:tr>
      <w:tr w:rsidR="00616B6B" w:rsidRPr="00616B6B" w:rsidTr="0025221C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chr5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FMS-like tyrosine kinase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Flt1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108.00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77.08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0.71</w:t>
            </w:r>
          </w:p>
        </w:tc>
      </w:tr>
      <w:tr w:rsidR="00616B6B" w:rsidRPr="00616B6B" w:rsidTr="0025221C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proofErr w:type="spellStart"/>
            <w:r w:rsidRPr="00616B6B">
              <w:t>chrX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Interleukin 13 receptor subunit alpha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Il13ra1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7.65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4.49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0.59</w:t>
            </w:r>
          </w:p>
        </w:tc>
      </w:tr>
      <w:tr w:rsidR="00616B6B" w:rsidRPr="00616B6B" w:rsidTr="0025221C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chr11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Cluster of differentiation 68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Cd68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6.35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3.28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0.52</w:t>
            </w:r>
          </w:p>
        </w:tc>
      </w:tr>
      <w:tr w:rsidR="00616B6B" w:rsidRPr="00616B6B" w:rsidTr="0025221C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chr11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Chemokine (C-C motif) ligand 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Ccl8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13.76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2.32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0.17</w:t>
            </w:r>
          </w:p>
        </w:tc>
      </w:tr>
      <w:tr w:rsidR="00616B6B" w:rsidRPr="00616B6B" w:rsidTr="0025221C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chr1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Macrophage receptor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Marco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21.79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0.03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0.00</w:t>
            </w:r>
          </w:p>
        </w:tc>
      </w:tr>
      <w:tr w:rsidR="00616B6B" w:rsidRPr="00616B6B" w:rsidTr="0025221C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chr3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CD5 antigen-like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Cd5l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6.39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0.03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0.00</w:t>
            </w:r>
          </w:p>
        </w:tc>
      </w:tr>
      <w:tr w:rsidR="00616B6B" w:rsidRPr="00616B6B" w:rsidTr="0025221C">
        <w:trPr>
          <w:trHeight w:val="207"/>
        </w:trPr>
        <w:tc>
          <w:tcPr>
            <w:tcW w:w="10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r w:rsidRPr="00616B6B">
              <w:rPr>
                <w:b/>
                <w:bCs/>
              </w:rPr>
              <w:t>B lymphocyte</w:t>
            </w:r>
          </w:p>
        </w:tc>
      </w:tr>
      <w:tr w:rsidR="00616B6B" w:rsidRPr="00616B6B" w:rsidTr="0025221C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chr19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Membrane-spanning 4-domains, subfamily A, member 6D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Ms4a6d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4.44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1.38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0.31</w:t>
            </w:r>
          </w:p>
        </w:tc>
      </w:tr>
      <w:tr w:rsidR="00616B6B" w:rsidRPr="00616B6B" w:rsidTr="0025221C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chr19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Membrane-spanning 4-domains, subfamily A, member 6C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Ms4a6c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10.90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2.83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0.26</w:t>
            </w:r>
          </w:p>
        </w:tc>
      </w:tr>
      <w:tr w:rsidR="00616B6B" w:rsidRPr="00616B6B" w:rsidTr="0025221C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chr19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Membrane-spanning 4-domains, subfamily A, member 6B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Ms4a6b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14.93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3.08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0.21</w:t>
            </w:r>
          </w:p>
        </w:tc>
      </w:tr>
      <w:tr w:rsidR="00616B6B" w:rsidRPr="00616B6B" w:rsidTr="0025221C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chr9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Chemokine (C-X-C motif) receptor 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Cxcr5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4.95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0.73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0.15</w:t>
            </w:r>
          </w:p>
        </w:tc>
      </w:tr>
      <w:tr w:rsidR="00616B6B" w:rsidRPr="00616B6B" w:rsidTr="0025221C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chr19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Membrane-spanning 4-domains, subfamily A, member 4C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Ms4a4c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3.52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0.31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0.09</w:t>
            </w:r>
          </w:p>
        </w:tc>
      </w:tr>
      <w:tr w:rsidR="00616B6B" w:rsidRPr="00616B6B" w:rsidTr="0025221C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chr4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Cluster of differentiation 72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Cd72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4.58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0.35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0.08</w:t>
            </w:r>
          </w:p>
        </w:tc>
      </w:tr>
      <w:tr w:rsidR="00616B6B" w:rsidRPr="00616B6B" w:rsidTr="0025221C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chr16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B and T lymphocyte associated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proofErr w:type="spellStart"/>
            <w:r w:rsidRPr="00616B6B">
              <w:rPr>
                <w:b/>
                <w:bCs/>
              </w:rPr>
              <w:t>Btla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18.61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1.04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0.06</w:t>
            </w:r>
          </w:p>
        </w:tc>
      </w:tr>
      <w:tr w:rsidR="00616B6B" w:rsidRPr="00616B6B" w:rsidTr="0025221C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chr12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Immunoglobulin heavy constant gamma 2b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Ighg2b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10.79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0.62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0.06</w:t>
            </w:r>
          </w:p>
        </w:tc>
      </w:tr>
      <w:tr w:rsidR="00616B6B" w:rsidRPr="00616B6B" w:rsidTr="0025221C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chr19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Membrane-spanning 4-domains, subfamily A, member 4B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Ms4a4b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5.23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0.24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0.05</w:t>
            </w:r>
          </w:p>
        </w:tc>
      </w:tr>
      <w:tr w:rsidR="00616B6B" w:rsidRPr="00616B6B" w:rsidTr="0025221C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chr12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Immunoglobulin heavy constant gamma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Ighg1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3.21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0.17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0.05</w:t>
            </w:r>
          </w:p>
        </w:tc>
      </w:tr>
      <w:tr w:rsidR="00616B6B" w:rsidRPr="00616B6B" w:rsidTr="0025221C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chr7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Cluster of differentiation 79a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Cd79a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15.17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0.66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0.04</w:t>
            </w:r>
          </w:p>
        </w:tc>
      </w:tr>
      <w:tr w:rsidR="00616B6B" w:rsidRPr="00616B6B" w:rsidTr="0025221C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chr15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Interleukin 7 receptor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Il7r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6.83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0.28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0.04</w:t>
            </w:r>
          </w:p>
        </w:tc>
      </w:tr>
      <w:tr w:rsidR="00616B6B" w:rsidRPr="00616B6B" w:rsidTr="0025221C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chr19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Membrane-spanning 4-domains A1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Ms4a1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12.09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0.38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0.03</w:t>
            </w:r>
          </w:p>
        </w:tc>
      </w:tr>
      <w:tr w:rsidR="00616B6B" w:rsidRPr="00616B6B" w:rsidTr="0025221C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chr11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Cluster of differentiation 79b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Cd79b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12.67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0.41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0.03</w:t>
            </w:r>
          </w:p>
        </w:tc>
      </w:tr>
      <w:tr w:rsidR="00616B6B" w:rsidRPr="00616B6B" w:rsidTr="0025221C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chr16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Immunoglobulin lambda constant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Iglc2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3.83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0.10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0.03</w:t>
            </w:r>
          </w:p>
        </w:tc>
      </w:tr>
      <w:tr w:rsidR="00616B6B" w:rsidRPr="00616B6B" w:rsidTr="0025221C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chr7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Cluster of differentiation 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Cd22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17.39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t>0.31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B6B" w:rsidRPr="00616B6B" w:rsidRDefault="00616B6B" w:rsidP="0025221C">
            <w:pPr>
              <w:jc w:val="center"/>
            </w:pPr>
            <w:r w:rsidRPr="00616B6B">
              <w:rPr>
                <w:b/>
                <w:bCs/>
              </w:rPr>
              <w:t>0.02</w:t>
            </w:r>
          </w:p>
        </w:tc>
      </w:tr>
    </w:tbl>
    <w:p w:rsidR="00616B6B" w:rsidRDefault="0025221C" w:rsidP="00133CFA">
      <w:pPr>
        <w:spacing w:line="480" w:lineRule="auto"/>
      </w:pPr>
      <w:r w:rsidRPr="00616B6B">
        <w:rPr>
          <w:b/>
          <w:bCs/>
        </w:rPr>
        <w:lastRenderedPageBreak/>
        <w:t>Supplementary table 3</w:t>
      </w:r>
      <w:r w:rsidR="004F2297">
        <w:rPr>
          <w:b/>
          <w:bCs/>
        </w:rPr>
        <w:t>_continued</w:t>
      </w:r>
      <w:r w:rsidRPr="00616B6B">
        <w:rPr>
          <w:b/>
          <w:bCs/>
        </w:rPr>
        <w:t>. The expression fold changes of immune-related genes during aging process.</w:t>
      </w:r>
    </w:p>
    <w:tbl>
      <w:tblPr>
        <w:tblW w:w="104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1"/>
        <w:gridCol w:w="4678"/>
        <w:gridCol w:w="1417"/>
        <w:gridCol w:w="992"/>
        <w:gridCol w:w="993"/>
        <w:gridCol w:w="1559"/>
      </w:tblGrid>
      <w:tr w:rsidR="0025221C" w:rsidRPr="00133CFA" w:rsidTr="00467079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25221C" w:rsidRPr="00133CFA" w:rsidRDefault="0025221C" w:rsidP="00467079">
            <w:pPr>
              <w:jc w:val="center"/>
              <w:rPr>
                <w:b/>
              </w:rPr>
            </w:pPr>
            <w:proofErr w:type="spellStart"/>
            <w:r w:rsidRPr="00133CFA">
              <w:rPr>
                <w:b/>
              </w:rPr>
              <w:t>Chr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25221C" w:rsidRPr="00133CFA" w:rsidRDefault="0025221C" w:rsidP="00467079">
            <w:pPr>
              <w:jc w:val="center"/>
              <w:rPr>
                <w:b/>
              </w:rPr>
            </w:pPr>
            <w:r w:rsidRPr="00133CFA">
              <w:rPr>
                <w:b/>
              </w:rPr>
              <w:t>Name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25221C" w:rsidRPr="00133CFA" w:rsidRDefault="0025221C" w:rsidP="00467079">
            <w:pPr>
              <w:jc w:val="center"/>
              <w:rPr>
                <w:b/>
              </w:rPr>
            </w:pPr>
            <w:r w:rsidRPr="00133CFA">
              <w:rPr>
                <w:b/>
              </w:rPr>
              <w:t>Abbreviation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25221C" w:rsidRDefault="0025221C" w:rsidP="00467079">
            <w:pPr>
              <w:jc w:val="center"/>
              <w:rPr>
                <w:b/>
              </w:rPr>
            </w:pPr>
            <w:r w:rsidRPr="00133CFA">
              <w:rPr>
                <w:b/>
              </w:rPr>
              <w:t>SM_</w:t>
            </w:r>
          </w:p>
          <w:p w:rsidR="0025221C" w:rsidRPr="00133CFA" w:rsidRDefault="0025221C" w:rsidP="00467079">
            <w:pPr>
              <w:jc w:val="center"/>
              <w:rPr>
                <w:b/>
              </w:rPr>
            </w:pPr>
            <w:r w:rsidRPr="00133CFA">
              <w:rPr>
                <w:b/>
              </w:rPr>
              <w:t>3-mo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25221C" w:rsidRDefault="0025221C" w:rsidP="00467079">
            <w:pPr>
              <w:jc w:val="center"/>
              <w:rPr>
                <w:b/>
              </w:rPr>
            </w:pPr>
            <w:r w:rsidRPr="00133CFA">
              <w:rPr>
                <w:b/>
              </w:rPr>
              <w:t>SM_</w:t>
            </w:r>
          </w:p>
          <w:p w:rsidR="0025221C" w:rsidRPr="00133CFA" w:rsidRDefault="0025221C" w:rsidP="00467079">
            <w:pPr>
              <w:jc w:val="center"/>
              <w:rPr>
                <w:b/>
              </w:rPr>
            </w:pPr>
            <w:r w:rsidRPr="00133CFA">
              <w:rPr>
                <w:b/>
              </w:rPr>
              <w:t>24-mo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25221C" w:rsidRPr="00133CFA" w:rsidRDefault="0025221C" w:rsidP="00467079">
            <w:pPr>
              <w:jc w:val="center"/>
              <w:rPr>
                <w:b/>
              </w:rPr>
            </w:pPr>
            <w:r w:rsidRPr="00133CFA">
              <w:rPr>
                <w:b/>
              </w:rPr>
              <w:t>Folds</w:t>
            </w:r>
          </w:p>
          <w:p w:rsidR="0025221C" w:rsidRPr="00133CFA" w:rsidRDefault="0025221C" w:rsidP="00467079">
            <w:pPr>
              <w:jc w:val="center"/>
              <w:rPr>
                <w:b/>
              </w:rPr>
            </w:pPr>
            <w:r w:rsidRPr="00133CFA">
              <w:rPr>
                <w:b/>
              </w:rPr>
              <w:t>(24-mo/3-mo)</w:t>
            </w:r>
          </w:p>
        </w:tc>
      </w:tr>
      <w:tr w:rsidR="0025221C" w:rsidRPr="00616B6B" w:rsidTr="00467079">
        <w:trPr>
          <w:trHeight w:val="207"/>
        </w:trPr>
        <w:tc>
          <w:tcPr>
            <w:tcW w:w="10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r w:rsidRPr="00616B6B">
              <w:rPr>
                <w:b/>
                <w:bCs/>
              </w:rPr>
              <w:t>B lymphocyte</w:t>
            </w:r>
          </w:p>
        </w:tc>
      </w:tr>
      <w:tr w:rsidR="0025221C" w:rsidRPr="00616B6B" w:rsidTr="00467079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chr7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Cluster of differentiation 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Cd19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10.28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0.17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0.02</w:t>
            </w:r>
          </w:p>
        </w:tc>
      </w:tr>
      <w:tr w:rsidR="0025221C" w:rsidRPr="00616B6B" w:rsidTr="00467079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chr8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 xml:space="preserve">Fc receptor, </w:t>
            </w:r>
            <w:proofErr w:type="spellStart"/>
            <w:r w:rsidRPr="00616B6B">
              <w:t>IgE</w:t>
            </w:r>
            <w:proofErr w:type="spellEnd"/>
            <w:r w:rsidRPr="00616B6B">
              <w:t>, low affinity II, alpha polypeptide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Fcer2a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9.32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0.17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0.02</w:t>
            </w:r>
          </w:p>
        </w:tc>
      </w:tr>
      <w:tr w:rsidR="0025221C" w:rsidRPr="00616B6B" w:rsidTr="00467079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chr9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POU domain, class 2, associating factor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Pou2af1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6.42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0.10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0.02</w:t>
            </w:r>
          </w:p>
        </w:tc>
      </w:tr>
      <w:tr w:rsidR="0025221C" w:rsidRPr="00616B6B" w:rsidTr="00467079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chr7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proofErr w:type="spellStart"/>
            <w:r w:rsidRPr="00616B6B">
              <w:t>Spi</w:t>
            </w:r>
            <w:proofErr w:type="spellEnd"/>
            <w:r w:rsidRPr="00616B6B">
              <w:t>-B transcription factor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proofErr w:type="spellStart"/>
            <w:r w:rsidRPr="00616B6B">
              <w:rPr>
                <w:b/>
                <w:bCs/>
              </w:rPr>
              <w:t>Spib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6.76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0.07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0.01</w:t>
            </w:r>
          </w:p>
        </w:tc>
      </w:tr>
      <w:tr w:rsidR="0025221C" w:rsidRPr="00616B6B" w:rsidTr="00467079">
        <w:trPr>
          <w:trHeight w:val="223"/>
        </w:trPr>
        <w:tc>
          <w:tcPr>
            <w:tcW w:w="10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r w:rsidRPr="00616B6B">
              <w:rPr>
                <w:b/>
                <w:bCs/>
              </w:rPr>
              <w:t>T lymphocyte</w:t>
            </w:r>
          </w:p>
        </w:tc>
      </w:tr>
      <w:tr w:rsidR="0025221C" w:rsidRPr="00616B6B" w:rsidTr="00467079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chr1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Interleukin 1 receptor, type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Il1r1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16.87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11.02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0.65</w:t>
            </w:r>
          </w:p>
        </w:tc>
      </w:tr>
      <w:tr w:rsidR="0025221C" w:rsidRPr="00616B6B" w:rsidTr="00467079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chr4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Tumor necrosis factor receptor superfamily member 1B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Tnfrsf1b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9.63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5.70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0.59</w:t>
            </w:r>
          </w:p>
        </w:tc>
      </w:tr>
      <w:tr w:rsidR="0025221C" w:rsidRPr="00616B6B" w:rsidTr="00467079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chr2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Integrin a4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Itga4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36.72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15.89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0.43</w:t>
            </w:r>
          </w:p>
        </w:tc>
      </w:tr>
      <w:tr w:rsidR="0025221C" w:rsidRPr="00616B6B" w:rsidTr="00467079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chr10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Integrin b2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Itgb2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10.96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4.60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0.42</w:t>
            </w:r>
          </w:p>
        </w:tc>
      </w:tr>
      <w:tr w:rsidR="0025221C" w:rsidRPr="00616B6B" w:rsidTr="00467079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chr9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Thymocyte antigen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Thy1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17.56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5.60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0.32</w:t>
            </w:r>
          </w:p>
        </w:tc>
      </w:tr>
      <w:tr w:rsidR="0025221C" w:rsidRPr="00616B6B" w:rsidTr="00467079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chr14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Lymphocyte cytosolic protein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Lcp1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39.31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10.26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0.26</w:t>
            </w:r>
          </w:p>
        </w:tc>
      </w:tr>
      <w:tr w:rsidR="0025221C" w:rsidRPr="00616B6B" w:rsidTr="00467079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chr11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Myosin 1G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Myo1g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7.14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1.83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0.26</w:t>
            </w:r>
          </w:p>
        </w:tc>
      </w:tr>
      <w:tr w:rsidR="0025221C" w:rsidRPr="00616B6B" w:rsidTr="00467079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chr3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Cluster of differentiation 53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Cd53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15.44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3.35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0.22</w:t>
            </w:r>
          </w:p>
        </w:tc>
      </w:tr>
      <w:tr w:rsidR="0025221C" w:rsidRPr="00616B6B" w:rsidTr="00467079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chr11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Transcription factor 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Tcf7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7.28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1.24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0.17</w:t>
            </w:r>
          </w:p>
        </w:tc>
      </w:tr>
      <w:tr w:rsidR="0025221C" w:rsidRPr="00616B6B" w:rsidTr="00467079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chr9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Chemokine (C-X-C motif) receptor 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Cxcr5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4.95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0.73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0.15</w:t>
            </w:r>
          </w:p>
        </w:tc>
      </w:tr>
      <w:tr w:rsidR="0025221C" w:rsidRPr="00616B6B" w:rsidTr="00467079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chr11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T cell immunoglobulin and mucin domain containing 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Timd4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7.99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1.00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0.13</w:t>
            </w:r>
          </w:p>
        </w:tc>
      </w:tr>
      <w:tr w:rsidR="0025221C" w:rsidRPr="00616B6B" w:rsidTr="00467079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chr11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Chemokine (C-C motif) ligand 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Ccl5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3.04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0.31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0.10</w:t>
            </w:r>
          </w:p>
        </w:tc>
      </w:tr>
      <w:tr w:rsidR="0025221C" w:rsidRPr="00616B6B" w:rsidTr="00467079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chr16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B and T lymphocyte associated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proofErr w:type="spellStart"/>
            <w:r w:rsidRPr="00616B6B">
              <w:rPr>
                <w:b/>
                <w:bCs/>
              </w:rPr>
              <w:t>Btla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18.61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1.04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0.06</w:t>
            </w:r>
          </w:p>
        </w:tc>
      </w:tr>
      <w:tr w:rsidR="0025221C" w:rsidRPr="00616B6B" w:rsidTr="00467079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chr2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proofErr w:type="spellStart"/>
            <w:r w:rsidRPr="00616B6B">
              <w:t>Cytohesin</w:t>
            </w:r>
            <w:proofErr w:type="spellEnd"/>
            <w:r w:rsidRPr="00616B6B">
              <w:t xml:space="preserve"> 1 interacting protein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proofErr w:type="spellStart"/>
            <w:r w:rsidRPr="00616B6B">
              <w:rPr>
                <w:b/>
                <w:bCs/>
              </w:rPr>
              <w:t>Cytip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9.29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0.59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0.06</w:t>
            </w:r>
          </w:p>
        </w:tc>
      </w:tr>
      <w:tr w:rsidR="0025221C" w:rsidRPr="00616B6B" w:rsidTr="00467079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chr6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Cluster of differentiation 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Cd4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4.54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0.24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0.05</w:t>
            </w:r>
          </w:p>
        </w:tc>
      </w:tr>
      <w:tr w:rsidR="0025221C" w:rsidRPr="00616B6B" w:rsidTr="00467079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chr15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Interleukin 7 receptor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Il7r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6.83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0.28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0.04</w:t>
            </w:r>
          </w:p>
        </w:tc>
      </w:tr>
      <w:tr w:rsidR="0025221C" w:rsidRPr="00616B6B" w:rsidTr="00467079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chr4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Lymphocyte protein tyrosine kinase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proofErr w:type="spellStart"/>
            <w:r w:rsidRPr="00616B6B">
              <w:rPr>
                <w:b/>
                <w:bCs/>
              </w:rPr>
              <w:t>Lck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4.27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0.17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0.04</w:t>
            </w:r>
          </w:p>
        </w:tc>
      </w:tr>
      <w:tr w:rsidR="0025221C" w:rsidRPr="00616B6B" w:rsidTr="00467079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chr1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Selection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Sell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14.58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0.38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0.03</w:t>
            </w:r>
          </w:p>
        </w:tc>
      </w:tr>
      <w:tr w:rsidR="0025221C" w:rsidRPr="00616B6B" w:rsidTr="00467079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chr17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Lymphotoxin 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proofErr w:type="spellStart"/>
            <w:r w:rsidRPr="00616B6B">
              <w:rPr>
                <w:b/>
                <w:bCs/>
              </w:rPr>
              <w:t>Ltb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5.47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0.14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0.03</w:t>
            </w:r>
          </w:p>
        </w:tc>
      </w:tr>
      <w:tr w:rsidR="0025221C" w:rsidRPr="00616B6B" w:rsidTr="00467079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chr6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GTPase, IMAP family member 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Gimap3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4.58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0.14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0.03</w:t>
            </w:r>
          </w:p>
        </w:tc>
      </w:tr>
      <w:tr w:rsidR="0025221C" w:rsidRPr="00616B6B" w:rsidTr="00467079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chr11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Chemokine (C-C motif) receptor 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Ccr7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3.11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0.10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0.03</w:t>
            </w:r>
          </w:p>
        </w:tc>
      </w:tr>
      <w:tr w:rsidR="0025221C" w:rsidRPr="00616B6B" w:rsidTr="00467079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chr6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Cluster of differentiation 8a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Cd8a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4.44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t>0.07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1C" w:rsidRPr="00616B6B" w:rsidRDefault="0025221C" w:rsidP="00467079">
            <w:pPr>
              <w:jc w:val="center"/>
            </w:pPr>
            <w:r w:rsidRPr="00616B6B">
              <w:rPr>
                <w:b/>
                <w:bCs/>
              </w:rPr>
              <w:t>0.02</w:t>
            </w:r>
          </w:p>
        </w:tc>
      </w:tr>
    </w:tbl>
    <w:p w:rsidR="0025221C" w:rsidRDefault="0025221C" w:rsidP="0025221C">
      <w:pPr>
        <w:spacing w:line="480" w:lineRule="auto"/>
        <w:rPr>
          <w:b/>
          <w:bCs/>
        </w:rPr>
      </w:pPr>
    </w:p>
    <w:p w:rsidR="0025221C" w:rsidRDefault="004F2297" w:rsidP="00133CFA">
      <w:pPr>
        <w:spacing w:line="480" w:lineRule="auto"/>
      </w:pPr>
      <w:r w:rsidRPr="00616B6B">
        <w:rPr>
          <w:b/>
          <w:bCs/>
        </w:rPr>
        <w:lastRenderedPageBreak/>
        <w:t>Supplementary table 3</w:t>
      </w:r>
      <w:r>
        <w:rPr>
          <w:b/>
          <w:bCs/>
        </w:rPr>
        <w:t>_continued</w:t>
      </w:r>
      <w:r w:rsidRPr="00616B6B">
        <w:rPr>
          <w:b/>
          <w:bCs/>
        </w:rPr>
        <w:t>. The expression fold changes of immune-related genes during aging process.</w:t>
      </w:r>
    </w:p>
    <w:tbl>
      <w:tblPr>
        <w:tblW w:w="104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1"/>
        <w:gridCol w:w="4678"/>
        <w:gridCol w:w="1417"/>
        <w:gridCol w:w="992"/>
        <w:gridCol w:w="993"/>
        <w:gridCol w:w="1559"/>
      </w:tblGrid>
      <w:tr w:rsidR="004F2297" w:rsidRPr="00133CFA" w:rsidTr="004F2297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F2297" w:rsidRPr="00133CFA" w:rsidRDefault="004F2297" w:rsidP="00467079">
            <w:pPr>
              <w:jc w:val="center"/>
              <w:rPr>
                <w:b/>
              </w:rPr>
            </w:pPr>
            <w:proofErr w:type="spellStart"/>
            <w:r w:rsidRPr="00133CFA">
              <w:rPr>
                <w:b/>
              </w:rPr>
              <w:t>Chr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F2297" w:rsidRPr="00133CFA" w:rsidRDefault="004F2297" w:rsidP="00467079">
            <w:pPr>
              <w:jc w:val="center"/>
              <w:rPr>
                <w:b/>
              </w:rPr>
            </w:pPr>
            <w:r w:rsidRPr="00133CFA">
              <w:rPr>
                <w:b/>
              </w:rPr>
              <w:t>Name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F2297" w:rsidRPr="00133CFA" w:rsidRDefault="004F2297" w:rsidP="00467079">
            <w:pPr>
              <w:jc w:val="center"/>
              <w:rPr>
                <w:b/>
              </w:rPr>
            </w:pPr>
            <w:r w:rsidRPr="00133CFA">
              <w:rPr>
                <w:b/>
              </w:rPr>
              <w:t>Abbreviation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F2297" w:rsidRDefault="004F2297" w:rsidP="00467079">
            <w:pPr>
              <w:jc w:val="center"/>
              <w:rPr>
                <w:b/>
              </w:rPr>
            </w:pPr>
            <w:r w:rsidRPr="00133CFA">
              <w:rPr>
                <w:b/>
              </w:rPr>
              <w:t>SM_</w:t>
            </w:r>
          </w:p>
          <w:p w:rsidR="004F2297" w:rsidRPr="00133CFA" w:rsidRDefault="004F2297" w:rsidP="00467079">
            <w:pPr>
              <w:jc w:val="center"/>
              <w:rPr>
                <w:b/>
              </w:rPr>
            </w:pPr>
            <w:r w:rsidRPr="00133CFA">
              <w:rPr>
                <w:b/>
              </w:rPr>
              <w:t>3-mo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F2297" w:rsidRDefault="004F2297" w:rsidP="00467079">
            <w:pPr>
              <w:jc w:val="center"/>
              <w:rPr>
                <w:b/>
              </w:rPr>
            </w:pPr>
            <w:r w:rsidRPr="00133CFA">
              <w:rPr>
                <w:b/>
              </w:rPr>
              <w:t>SM_</w:t>
            </w:r>
          </w:p>
          <w:p w:rsidR="004F2297" w:rsidRPr="00133CFA" w:rsidRDefault="004F2297" w:rsidP="00467079">
            <w:pPr>
              <w:jc w:val="center"/>
              <w:rPr>
                <w:b/>
              </w:rPr>
            </w:pPr>
            <w:r w:rsidRPr="00133CFA">
              <w:rPr>
                <w:b/>
              </w:rPr>
              <w:t>24-mo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F2297" w:rsidRPr="00133CFA" w:rsidRDefault="004F2297" w:rsidP="00467079">
            <w:pPr>
              <w:jc w:val="center"/>
              <w:rPr>
                <w:b/>
              </w:rPr>
            </w:pPr>
            <w:r w:rsidRPr="00133CFA">
              <w:rPr>
                <w:b/>
              </w:rPr>
              <w:t>Folds</w:t>
            </w:r>
          </w:p>
          <w:p w:rsidR="004F2297" w:rsidRPr="00133CFA" w:rsidRDefault="004F2297" w:rsidP="00467079">
            <w:pPr>
              <w:jc w:val="center"/>
              <w:rPr>
                <w:b/>
              </w:rPr>
            </w:pPr>
            <w:r w:rsidRPr="00133CFA">
              <w:rPr>
                <w:b/>
              </w:rPr>
              <w:t>(24-mo/3-mo)</w:t>
            </w:r>
          </w:p>
        </w:tc>
      </w:tr>
      <w:tr w:rsidR="004F2297" w:rsidRPr="004F2297" w:rsidTr="004F2297">
        <w:trPr>
          <w:trHeight w:val="187"/>
        </w:trPr>
        <w:tc>
          <w:tcPr>
            <w:tcW w:w="10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r w:rsidRPr="004F2297">
              <w:rPr>
                <w:b/>
                <w:bCs/>
              </w:rPr>
              <w:t>Inflammation</w:t>
            </w:r>
          </w:p>
        </w:tc>
      </w:tr>
      <w:tr w:rsidR="00752571" w:rsidRPr="004F2297" w:rsidTr="00752571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chr11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WAP four-disulfide core domain 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rPr>
                <w:b/>
                <w:bCs/>
              </w:rPr>
              <w:t>Wfdc17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4.82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2.11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rPr>
                <w:b/>
                <w:bCs/>
              </w:rPr>
              <w:t>0.44</w:t>
            </w:r>
          </w:p>
        </w:tc>
      </w:tr>
      <w:tr w:rsidR="00752571" w:rsidRPr="004F2297" w:rsidTr="00752571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chr6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Interferon regulatory factor 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rPr>
                <w:b/>
                <w:bCs/>
              </w:rPr>
              <w:t>Irf5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12.94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4.56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rPr>
                <w:b/>
                <w:bCs/>
              </w:rPr>
              <w:t>0.35</w:t>
            </w:r>
          </w:p>
        </w:tc>
      </w:tr>
      <w:tr w:rsidR="00752571" w:rsidRPr="004F2297" w:rsidTr="00752571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chr11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Chemokine (C-C motif) ligand 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rPr>
                <w:b/>
                <w:bCs/>
              </w:rPr>
              <w:t>Ccl8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13.76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2.32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rPr>
                <w:b/>
                <w:bCs/>
              </w:rPr>
              <w:t>0.17</w:t>
            </w:r>
          </w:p>
        </w:tc>
      </w:tr>
      <w:tr w:rsidR="00752571" w:rsidRPr="004F2297" w:rsidTr="00752571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chr3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S100 calcium binding protein A9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rPr>
                <w:b/>
                <w:bCs/>
              </w:rPr>
              <w:t>S100a9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3.89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0.28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rPr>
                <w:b/>
                <w:bCs/>
              </w:rPr>
              <w:t>0.07</w:t>
            </w:r>
          </w:p>
        </w:tc>
      </w:tr>
      <w:tr w:rsidR="00752571" w:rsidRPr="004F2297" w:rsidTr="00752571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chr5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Chemokine (C-X-C motif) ligand 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rPr>
                <w:b/>
                <w:bCs/>
              </w:rPr>
              <w:t>Cxcl13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17.45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0.83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rPr>
                <w:b/>
                <w:bCs/>
              </w:rPr>
              <w:t>0.05</w:t>
            </w:r>
          </w:p>
        </w:tc>
      </w:tr>
      <w:tr w:rsidR="00752571" w:rsidRPr="004F2297" w:rsidTr="00752571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chr1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Macrophage receptor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rPr>
                <w:b/>
                <w:bCs/>
              </w:rPr>
              <w:t>Marco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21.79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0.03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rPr>
                <w:b/>
                <w:bCs/>
              </w:rPr>
              <w:t>0.00</w:t>
            </w:r>
          </w:p>
        </w:tc>
      </w:tr>
      <w:tr w:rsidR="00752571" w:rsidRPr="004F2297" w:rsidTr="00752571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chr3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CD5 antigen-like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rPr>
                <w:b/>
                <w:bCs/>
              </w:rPr>
              <w:t>Cd5l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6.39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0.03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rPr>
                <w:b/>
                <w:bCs/>
              </w:rPr>
              <w:t>0.00</w:t>
            </w:r>
          </w:p>
        </w:tc>
      </w:tr>
      <w:tr w:rsidR="004F2297" w:rsidRPr="004F2297" w:rsidTr="004F2297">
        <w:trPr>
          <w:trHeight w:val="187"/>
        </w:trPr>
        <w:tc>
          <w:tcPr>
            <w:tcW w:w="10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r w:rsidRPr="004F2297">
              <w:rPr>
                <w:b/>
                <w:bCs/>
              </w:rPr>
              <w:t>Calcium regulation</w:t>
            </w:r>
          </w:p>
        </w:tc>
      </w:tr>
      <w:tr w:rsidR="00752571" w:rsidRPr="004F2297" w:rsidTr="00752571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chr11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Tumor necrosis factor receptor superfamily member 13B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rPr>
                <w:b/>
                <w:bCs/>
              </w:rPr>
              <w:t>Tnfrsf13b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4.44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1.00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rPr>
                <w:b/>
                <w:bCs/>
              </w:rPr>
              <w:t>0.23</w:t>
            </w:r>
          </w:p>
        </w:tc>
      </w:tr>
      <w:tr w:rsidR="00752571" w:rsidRPr="004F2297" w:rsidTr="00752571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chr8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Cluster of differentiation 209b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rPr>
                <w:b/>
                <w:bCs/>
              </w:rPr>
              <w:t>Cd209b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25.92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3.77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rPr>
                <w:b/>
                <w:bCs/>
              </w:rPr>
              <w:t>0.15</w:t>
            </w:r>
          </w:p>
        </w:tc>
      </w:tr>
      <w:tr w:rsidR="00752571" w:rsidRPr="004F2297" w:rsidTr="00752571">
        <w:trPr>
          <w:trHeight w:val="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chr3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S100 calcium binding protein A9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rPr>
                <w:b/>
                <w:bCs/>
              </w:rPr>
              <w:t>S100a9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3.89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t>0.28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297" w:rsidRPr="004F2297" w:rsidRDefault="004F2297" w:rsidP="004F2297">
            <w:pPr>
              <w:jc w:val="center"/>
            </w:pPr>
            <w:r w:rsidRPr="004F2297">
              <w:rPr>
                <w:b/>
                <w:bCs/>
              </w:rPr>
              <w:t>0.07</w:t>
            </w:r>
          </w:p>
        </w:tc>
      </w:tr>
    </w:tbl>
    <w:p w:rsidR="004F2297" w:rsidRPr="004F2297" w:rsidRDefault="004F2297" w:rsidP="004F2297">
      <w:pPr>
        <w:spacing w:line="480" w:lineRule="auto"/>
      </w:pPr>
      <w:proofErr w:type="spellStart"/>
      <w:r w:rsidRPr="004F2297">
        <w:rPr>
          <w:b/>
          <w:bCs/>
        </w:rPr>
        <w:t>chr</w:t>
      </w:r>
      <w:proofErr w:type="spellEnd"/>
      <w:r w:rsidRPr="004F2297">
        <w:rPr>
          <w:b/>
          <w:bCs/>
        </w:rPr>
        <w:t xml:space="preserve">, chromosome; SM_3-mo, skeletal muscle of 3-month-old mice; SM_24-mo, skeletal muscle of 24-month-old mice; </w:t>
      </w:r>
      <w:proofErr w:type="spellStart"/>
      <w:r w:rsidRPr="004F2297">
        <w:rPr>
          <w:b/>
          <w:bCs/>
        </w:rPr>
        <w:t>logfc</w:t>
      </w:r>
      <w:proofErr w:type="spellEnd"/>
      <w:r w:rsidRPr="004F2297">
        <w:rPr>
          <w:b/>
          <w:bCs/>
        </w:rPr>
        <w:t>, log2 fold change.</w:t>
      </w:r>
    </w:p>
    <w:p w:rsidR="00752571" w:rsidRDefault="00752571" w:rsidP="00133CFA">
      <w:pPr>
        <w:spacing w:line="480" w:lineRule="auto"/>
        <w:sectPr w:rsidR="00752571" w:rsidSect="00133CF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2571" w:rsidRPr="00752571" w:rsidRDefault="00752571" w:rsidP="00752571">
      <w:pPr>
        <w:spacing w:line="480" w:lineRule="auto"/>
      </w:pPr>
      <w:r w:rsidRPr="00752571">
        <w:rPr>
          <w:b/>
          <w:bCs/>
        </w:rPr>
        <w:lastRenderedPageBreak/>
        <w:t xml:space="preserve">Supplementary table 4. The expression fold changes of genes relating to vessel functions during aging process. </w:t>
      </w:r>
    </w:p>
    <w:tbl>
      <w:tblPr>
        <w:tblW w:w="104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1"/>
        <w:gridCol w:w="4678"/>
        <w:gridCol w:w="1417"/>
        <w:gridCol w:w="992"/>
        <w:gridCol w:w="993"/>
        <w:gridCol w:w="1559"/>
      </w:tblGrid>
      <w:tr w:rsidR="00752571" w:rsidRPr="00133CFA" w:rsidTr="00752571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133CFA" w:rsidRDefault="00752571" w:rsidP="00467079">
            <w:pPr>
              <w:jc w:val="center"/>
              <w:rPr>
                <w:b/>
              </w:rPr>
            </w:pPr>
            <w:proofErr w:type="spellStart"/>
            <w:r w:rsidRPr="00133CFA">
              <w:rPr>
                <w:b/>
              </w:rPr>
              <w:t>Chr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133CFA" w:rsidRDefault="00752571" w:rsidP="00467079">
            <w:pPr>
              <w:jc w:val="center"/>
              <w:rPr>
                <w:b/>
              </w:rPr>
            </w:pPr>
            <w:r w:rsidRPr="00133CFA">
              <w:rPr>
                <w:b/>
              </w:rPr>
              <w:t>Name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133CFA" w:rsidRDefault="00752571" w:rsidP="00467079">
            <w:pPr>
              <w:jc w:val="center"/>
              <w:rPr>
                <w:b/>
              </w:rPr>
            </w:pPr>
            <w:r w:rsidRPr="00133CFA">
              <w:rPr>
                <w:b/>
              </w:rPr>
              <w:t>Abbreviation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Default="00752571" w:rsidP="00467079">
            <w:pPr>
              <w:jc w:val="center"/>
              <w:rPr>
                <w:b/>
              </w:rPr>
            </w:pPr>
            <w:r w:rsidRPr="00133CFA">
              <w:rPr>
                <w:b/>
              </w:rPr>
              <w:t>SM_</w:t>
            </w:r>
          </w:p>
          <w:p w:rsidR="00752571" w:rsidRPr="00133CFA" w:rsidRDefault="00752571" w:rsidP="00467079">
            <w:pPr>
              <w:jc w:val="center"/>
              <w:rPr>
                <w:b/>
              </w:rPr>
            </w:pPr>
            <w:r w:rsidRPr="00133CFA">
              <w:rPr>
                <w:b/>
              </w:rPr>
              <w:t>3-mo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Default="00752571" w:rsidP="00467079">
            <w:pPr>
              <w:jc w:val="center"/>
              <w:rPr>
                <w:b/>
              </w:rPr>
            </w:pPr>
            <w:r w:rsidRPr="00133CFA">
              <w:rPr>
                <w:b/>
              </w:rPr>
              <w:t>SM_</w:t>
            </w:r>
          </w:p>
          <w:p w:rsidR="00752571" w:rsidRPr="00133CFA" w:rsidRDefault="00752571" w:rsidP="00467079">
            <w:pPr>
              <w:jc w:val="center"/>
              <w:rPr>
                <w:b/>
              </w:rPr>
            </w:pPr>
            <w:r w:rsidRPr="00133CFA">
              <w:rPr>
                <w:b/>
              </w:rPr>
              <w:t>24-mo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133CFA" w:rsidRDefault="00752571" w:rsidP="00467079">
            <w:pPr>
              <w:jc w:val="center"/>
              <w:rPr>
                <w:b/>
              </w:rPr>
            </w:pPr>
            <w:r w:rsidRPr="00133CFA">
              <w:rPr>
                <w:b/>
              </w:rPr>
              <w:t>Folds</w:t>
            </w:r>
          </w:p>
          <w:p w:rsidR="00752571" w:rsidRPr="00133CFA" w:rsidRDefault="00752571" w:rsidP="00467079">
            <w:pPr>
              <w:jc w:val="center"/>
              <w:rPr>
                <w:b/>
              </w:rPr>
            </w:pPr>
            <w:r w:rsidRPr="00133CFA">
              <w:rPr>
                <w:b/>
              </w:rPr>
              <w:t>(24-mo/3-mo)</w:t>
            </w:r>
          </w:p>
        </w:tc>
      </w:tr>
      <w:tr w:rsidR="00752571" w:rsidRPr="00752571" w:rsidTr="00752571">
        <w:trPr>
          <w:trHeight w:val="114"/>
        </w:trPr>
        <w:tc>
          <w:tcPr>
            <w:tcW w:w="10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r w:rsidRPr="00752571">
              <w:rPr>
                <w:b/>
                <w:bCs/>
              </w:rPr>
              <w:t>Blood endothelium</w:t>
            </w:r>
          </w:p>
        </w:tc>
      </w:tr>
      <w:tr w:rsidR="00752571" w:rsidRPr="00752571" w:rsidTr="00752571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Chr10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proofErr w:type="spellStart"/>
            <w:r w:rsidRPr="00752571">
              <w:t>Basigin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proofErr w:type="spellStart"/>
            <w:r w:rsidRPr="00752571">
              <w:rPr>
                <w:b/>
                <w:bCs/>
              </w:rPr>
              <w:t>Bsg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515.50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411.40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rPr>
                <w:b/>
                <w:bCs/>
              </w:rPr>
              <w:t>0.80</w:t>
            </w:r>
          </w:p>
        </w:tc>
      </w:tr>
      <w:tr w:rsidR="00752571" w:rsidRPr="00752571" w:rsidTr="00752571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Chr14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proofErr w:type="spellStart"/>
            <w:r w:rsidRPr="00752571">
              <w:t>Stabilin</w:t>
            </w:r>
            <w:proofErr w:type="spellEnd"/>
            <w:r w:rsidRPr="00752571">
              <w:t xml:space="preserve">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rPr>
                <w:b/>
                <w:bCs/>
              </w:rPr>
              <w:t>Stab1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30.33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22.87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rPr>
                <w:b/>
                <w:bCs/>
              </w:rPr>
              <w:t>0.75</w:t>
            </w:r>
          </w:p>
        </w:tc>
      </w:tr>
      <w:tr w:rsidR="00752571" w:rsidRPr="00752571" w:rsidTr="00752571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Chr19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Cluster of differentiation 248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rPr>
                <w:b/>
                <w:bCs/>
              </w:rPr>
              <w:t>Cd248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15.47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11.54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rPr>
                <w:b/>
                <w:bCs/>
              </w:rPr>
              <w:t>0.75</w:t>
            </w:r>
          </w:p>
        </w:tc>
      </w:tr>
      <w:tr w:rsidR="00752571" w:rsidRPr="00752571" w:rsidTr="00752571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Chr5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proofErr w:type="spellStart"/>
            <w:r w:rsidRPr="00752571">
              <w:t>Fms</w:t>
            </w:r>
            <w:proofErr w:type="spellEnd"/>
            <w:r w:rsidRPr="00752571">
              <w:t xml:space="preserve">-related </w:t>
            </w:r>
            <w:proofErr w:type="spellStart"/>
            <w:r w:rsidRPr="00752571">
              <w:t>tyrosin</w:t>
            </w:r>
            <w:proofErr w:type="spellEnd"/>
            <w:r w:rsidRPr="00752571">
              <w:t xml:space="preserve"> kinase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rPr>
                <w:b/>
                <w:bCs/>
              </w:rPr>
              <w:t>Flt1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108.00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77.08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rPr>
                <w:b/>
                <w:bCs/>
              </w:rPr>
              <w:t>0.71</w:t>
            </w:r>
          </w:p>
        </w:tc>
      </w:tr>
      <w:tr w:rsidR="00752571" w:rsidRPr="00752571" w:rsidTr="00752571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Chr2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Protein C receptor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proofErr w:type="spellStart"/>
            <w:r w:rsidRPr="00752571">
              <w:rPr>
                <w:b/>
                <w:bCs/>
              </w:rPr>
              <w:t>Procr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14.99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9.78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rPr>
                <w:b/>
                <w:bCs/>
              </w:rPr>
              <w:t>0.65</w:t>
            </w:r>
          </w:p>
        </w:tc>
      </w:tr>
      <w:tr w:rsidR="00752571" w:rsidRPr="00752571" w:rsidTr="00752571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Chr11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Angiotensin I converting enzyme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rPr>
                <w:b/>
                <w:bCs/>
              </w:rPr>
              <w:t>Ace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84.47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53.52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rPr>
                <w:b/>
                <w:bCs/>
              </w:rPr>
              <w:t>0.63</w:t>
            </w:r>
          </w:p>
        </w:tc>
      </w:tr>
      <w:tr w:rsidR="00752571" w:rsidRPr="00752571" w:rsidTr="00752571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Chr14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Integrin, beta-like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rPr>
                <w:b/>
                <w:bCs/>
              </w:rPr>
              <w:t>Itgbl1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15.44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8.22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rPr>
                <w:b/>
                <w:bCs/>
              </w:rPr>
              <w:t>0.53</w:t>
            </w:r>
          </w:p>
        </w:tc>
      </w:tr>
      <w:tr w:rsidR="00752571" w:rsidRPr="00752571" w:rsidTr="00752571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Chr9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Intercellular adhesion molecule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rPr>
                <w:b/>
                <w:bCs/>
              </w:rPr>
              <w:t>Icam1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6.11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3.04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rPr>
                <w:b/>
                <w:bCs/>
              </w:rPr>
              <w:t>0.50</w:t>
            </w:r>
          </w:p>
        </w:tc>
      </w:tr>
      <w:tr w:rsidR="00752571" w:rsidRPr="00752571" w:rsidTr="00752571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Chr4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Chemokine (C-C motif) ligand 21a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rPr>
                <w:b/>
                <w:bCs/>
              </w:rPr>
              <w:t>Ccl21a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10.49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3.11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rPr>
                <w:b/>
                <w:bCs/>
              </w:rPr>
              <w:t>0.30</w:t>
            </w:r>
          </w:p>
        </w:tc>
      </w:tr>
      <w:tr w:rsidR="00752571" w:rsidRPr="00752571" w:rsidTr="00752571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Chr3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Vascular cell adhesion molecule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rPr>
                <w:b/>
                <w:bCs/>
              </w:rPr>
              <w:t>Vcam1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23.94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6.05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rPr>
                <w:b/>
                <w:bCs/>
              </w:rPr>
              <w:t>0.25</w:t>
            </w:r>
          </w:p>
        </w:tc>
      </w:tr>
      <w:tr w:rsidR="00752571" w:rsidRPr="00752571" w:rsidTr="00752571">
        <w:trPr>
          <w:trHeight w:val="187"/>
        </w:trPr>
        <w:tc>
          <w:tcPr>
            <w:tcW w:w="10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r w:rsidRPr="00752571">
              <w:rPr>
                <w:b/>
                <w:bCs/>
              </w:rPr>
              <w:t>Lymphatic endothelium</w:t>
            </w:r>
          </w:p>
        </w:tc>
      </w:tr>
      <w:tr w:rsidR="00752571" w:rsidRPr="00752571" w:rsidTr="00752571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Chr11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proofErr w:type="spellStart"/>
            <w:r w:rsidRPr="00752571">
              <w:t>Fms</w:t>
            </w:r>
            <w:proofErr w:type="spellEnd"/>
            <w:r w:rsidRPr="00752571">
              <w:t xml:space="preserve">-related </w:t>
            </w:r>
            <w:proofErr w:type="spellStart"/>
            <w:r w:rsidRPr="00752571">
              <w:t>tyrosin</w:t>
            </w:r>
            <w:proofErr w:type="spellEnd"/>
            <w:r w:rsidRPr="00752571">
              <w:t xml:space="preserve"> kinase 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rPr>
                <w:b/>
                <w:bCs/>
              </w:rPr>
              <w:t>Flt4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9.73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7.53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rPr>
                <w:b/>
                <w:bCs/>
              </w:rPr>
              <w:t>0.77</w:t>
            </w:r>
          </w:p>
        </w:tc>
      </w:tr>
      <w:tr w:rsidR="00752571" w:rsidRPr="00752571" w:rsidTr="00752571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Chr4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proofErr w:type="spellStart"/>
            <w:r w:rsidRPr="00752571">
              <w:t>Podoplanin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proofErr w:type="spellStart"/>
            <w:r w:rsidRPr="00752571">
              <w:rPr>
                <w:b/>
                <w:bCs/>
              </w:rPr>
              <w:t>Pdpn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5.64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4.28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rPr>
                <w:b/>
                <w:bCs/>
              </w:rPr>
              <w:t>0.76</w:t>
            </w:r>
          </w:p>
        </w:tc>
      </w:tr>
      <w:tr w:rsidR="00752571" w:rsidRPr="00752571" w:rsidTr="00752571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Chr9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Thymocyte antigen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rPr>
                <w:b/>
                <w:bCs/>
              </w:rPr>
              <w:t>Thy1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17.56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5.60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rPr>
                <w:b/>
                <w:bCs/>
              </w:rPr>
              <w:t>0.32</w:t>
            </w:r>
          </w:p>
        </w:tc>
      </w:tr>
      <w:tr w:rsidR="00752571" w:rsidRPr="00752571" w:rsidTr="00752571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Chr7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Lymphatic vessel endothelial hyaluronan receptor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rPr>
                <w:b/>
                <w:bCs/>
              </w:rPr>
              <w:t>Lyve1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31.29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9.64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rPr>
                <w:b/>
                <w:bCs/>
              </w:rPr>
              <w:t>0.31</w:t>
            </w:r>
          </w:p>
        </w:tc>
      </w:tr>
      <w:tr w:rsidR="00752571" w:rsidRPr="00752571" w:rsidTr="00752571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Chr15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Glycosylation dependent cell adhesion molecule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rPr>
                <w:b/>
                <w:bCs/>
              </w:rPr>
              <w:t>Glycam1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4.44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t>0.00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571" w:rsidRPr="00752571" w:rsidRDefault="00752571" w:rsidP="00752571">
            <w:pPr>
              <w:jc w:val="center"/>
            </w:pPr>
            <w:r w:rsidRPr="00752571">
              <w:rPr>
                <w:b/>
                <w:bCs/>
              </w:rPr>
              <w:t>inf</w:t>
            </w:r>
          </w:p>
        </w:tc>
      </w:tr>
    </w:tbl>
    <w:p w:rsidR="004F2297" w:rsidRPr="00752571" w:rsidRDefault="00752571" w:rsidP="00133CFA">
      <w:pPr>
        <w:spacing w:line="480" w:lineRule="auto"/>
      </w:pPr>
      <w:proofErr w:type="spellStart"/>
      <w:r w:rsidRPr="004F2297">
        <w:rPr>
          <w:b/>
          <w:bCs/>
        </w:rPr>
        <w:t>chr</w:t>
      </w:r>
      <w:proofErr w:type="spellEnd"/>
      <w:r w:rsidRPr="004F2297">
        <w:rPr>
          <w:b/>
          <w:bCs/>
        </w:rPr>
        <w:t xml:space="preserve">, chromosome; SM_3-mo, skeletal muscle of 3-month-old mice; SM_24-mo, skeletal muscle of 24-month-old mice; </w:t>
      </w:r>
      <w:proofErr w:type="spellStart"/>
      <w:r w:rsidRPr="004F2297">
        <w:rPr>
          <w:b/>
          <w:bCs/>
        </w:rPr>
        <w:t>logfc</w:t>
      </w:r>
      <w:proofErr w:type="spellEnd"/>
      <w:r w:rsidRPr="004F2297">
        <w:rPr>
          <w:b/>
          <w:bCs/>
        </w:rPr>
        <w:t>, log2 fold change.</w:t>
      </w:r>
    </w:p>
    <w:sectPr w:rsidR="004F2297" w:rsidRPr="00752571" w:rsidSect="00133C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F00" w:rsidRDefault="00DC4F00" w:rsidP="00467079">
      <w:r>
        <w:separator/>
      </w:r>
    </w:p>
  </w:endnote>
  <w:endnote w:type="continuationSeparator" w:id="0">
    <w:p w:rsidR="00DC4F00" w:rsidRDefault="00DC4F00" w:rsidP="0046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F00" w:rsidRDefault="00DC4F00" w:rsidP="00467079">
      <w:r>
        <w:separator/>
      </w:r>
    </w:p>
  </w:footnote>
  <w:footnote w:type="continuationSeparator" w:id="0">
    <w:p w:rsidR="00DC4F00" w:rsidRDefault="00DC4F00" w:rsidP="00467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FA"/>
    <w:rsid w:val="00133CFA"/>
    <w:rsid w:val="002450BD"/>
    <w:rsid w:val="0025221C"/>
    <w:rsid w:val="002F4F87"/>
    <w:rsid w:val="0033502C"/>
    <w:rsid w:val="00385CF2"/>
    <w:rsid w:val="003A6AC5"/>
    <w:rsid w:val="00425B72"/>
    <w:rsid w:val="00446836"/>
    <w:rsid w:val="00467079"/>
    <w:rsid w:val="004F2297"/>
    <w:rsid w:val="00616B6B"/>
    <w:rsid w:val="006255DE"/>
    <w:rsid w:val="00716E77"/>
    <w:rsid w:val="00752571"/>
    <w:rsid w:val="007C6D3F"/>
    <w:rsid w:val="0094475A"/>
    <w:rsid w:val="00B03E4A"/>
    <w:rsid w:val="00B60188"/>
    <w:rsid w:val="00B64965"/>
    <w:rsid w:val="00D05A84"/>
    <w:rsid w:val="00D40D59"/>
    <w:rsid w:val="00DC4F00"/>
    <w:rsid w:val="00F935EE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D2727"/>
  <w15:chartTrackingRefBased/>
  <w15:docId w15:val="{561088B9-3855-48C3-A2AB-DC134404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70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7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70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9</Pages>
  <Words>1981</Words>
  <Characters>11295</Characters>
  <Application>Microsoft Office Word</Application>
  <DocSecurity>0</DocSecurity>
  <Lines>94</Lines>
  <Paragraphs>26</Paragraphs>
  <ScaleCrop>false</ScaleCrop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Yi-Fan Chen</dc:creator>
  <cp:keywords/>
  <dc:description/>
  <cp:lastModifiedBy>Yi-Fan Chen</cp:lastModifiedBy>
  <cp:revision>11</cp:revision>
  <dcterms:created xsi:type="dcterms:W3CDTF">2017-09-02T14:15:00Z</dcterms:created>
  <dcterms:modified xsi:type="dcterms:W3CDTF">2018-06-01T05:52:00Z</dcterms:modified>
</cp:coreProperties>
</file>