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8C" w:rsidRPr="00F339E5" w:rsidRDefault="00F73FFC" w:rsidP="00E60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E60A8C" w:rsidRPr="00E60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C19"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E60A8C" w:rsidRPr="00F339E5">
        <w:rPr>
          <w:rFonts w:ascii="Times New Roman" w:hAnsi="Times New Roman" w:cs="Times New Roman"/>
          <w:sz w:val="24"/>
          <w:szCs w:val="24"/>
        </w:rPr>
        <w:t xml:space="preserve">Regression results for bivariate </w:t>
      </w:r>
      <w:proofErr w:type="spellStart"/>
      <w:r w:rsidR="00E60A8C" w:rsidRPr="00F339E5">
        <w:rPr>
          <w:rFonts w:ascii="Times New Roman" w:hAnsi="Times New Roman" w:cs="Times New Roman"/>
          <w:sz w:val="24"/>
          <w:szCs w:val="24"/>
        </w:rPr>
        <w:t>probit</w:t>
      </w:r>
      <w:proofErr w:type="spellEnd"/>
      <w:r w:rsidR="00E60A8C" w:rsidRPr="00F339E5">
        <w:rPr>
          <w:rFonts w:ascii="Times New Roman" w:hAnsi="Times New Roman" w:cs="Times New Roman"/>
          <w:sz w:val="24"/>
          <w:szCs w:val="24"/>
        </w:rPr>
        <w:t xml:space="preserve"> models with ‘Equal to Dead’ grouped with ‘Worse than Dead’</w:t>
      </w:r>
    </w:p>
    <w:tbl>
      <w:tblPr>
        <w:tblStyle w:val="ListTable1Light"/>
        <w:tblW w:w="8773" w:type="dxa"/>
        <w:tblLook w:val="0480" w:firstRow="0" w:lastRow="0" w:firstColumn="1" w:lastColumn="0" w:noHBand="0" w:noVBand="1"/>
      </w:tblPr>
      <w:tblGrid>
        <w:gridCol w:w="4377"/>
        <w:gridCol w:w="1128"/>
        <w:gridCol w:w="1070"/>
        <w:gridCol w:w="1128"/>
        <w:gridCol w:w="1070"/>
      </w:tblGrid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Dependant Variable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F33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WTD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F33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F33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Euthanasia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F3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F3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Coefficient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F3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Standard Error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F3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Coefficient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F3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Standard Error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Third Level Education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-0.147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(0.167)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-0.075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(0.253)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Age Group (Base: 18-35)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36-45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0.297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(0.21)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0.325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(0.32)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46-60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0.409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(0.232)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0.316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(0.419)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61+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1.157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(0.279)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0.582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(0.488)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Male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-0.32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(0.17)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-0.121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(0.249)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Married/Living as Married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-0.118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(0.199)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-0.069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(0.301)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Dependants Under 18 (Y/N)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-0.134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(0.211)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0.409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(0.357)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VAS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0.005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(0.006)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-0.012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(0.008)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Experienced a serious illness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-0.242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(0.249)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-0.778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(0.297)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In favour of Legalisation of Euthanasia (see scenario in Fig. 1)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1.088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(0.343)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Religiosity (Base: A few times a year or less)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Monthly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-0.473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(0.309)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Weekly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-1.368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(0.324)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Mobility (Base: No Problems)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Slight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0.193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(0.114)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Moderate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0.305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(0.107)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Severe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0.453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(0.118)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Unable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0.428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(0.116)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Self-care (Base: No Problems)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Slight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0.296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(0.124)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Moderate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0.372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(0.131)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Severe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0.515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(0.14)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Unable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0.478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Usual Activities (Base: No Problems)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Slight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0.37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(0.132)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Moderate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0.514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(0.156)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Severe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0.491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(0.119)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Unable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0.35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(0.09)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Paid/Discomfort (Base: No Problems)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Slight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0.261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(0.116)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Moderate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0.165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(0.111)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Severe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0.6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(0.109)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Extreme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0.88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(0.135)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Anxiety/Depression (Base: No Problems)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Slight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0.291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(0.126)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Moderate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0.33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(0.14)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Severe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0.899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(0.164)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Extreme problems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0.903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(0.138)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Constant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-3.525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(0.574)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2.099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(0.744)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E60A8C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56236F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Rho^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-0.923</w:t>
            </w:r>
            <w:r w:rsidR="009407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</w:t>
            </w: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(0.397)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56236F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Number of observations^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F3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F3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F3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1600</w:t>
            </w:r>
          </w:p>
        </w:tc>
      </w:tr>
      <w:tr w:rsidR="00E60A8C" w:rsidRPr="0063772C" w:rsidTr="00E60A8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56236F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Number of clusters^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F3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F3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F3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562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160</w:t>
            </w:r>
          </w:p>
        </w:tc>
      </w:tr>
      <w:tr w:rsidR="00E60A8C" w:rsidRPr="0063772C" w:rsidTr="00E60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7" w:type="dxa"/>
            <w:noWrap/>
            <w:hideMark/>
          </w:tcPr>
          <w:p w:rsidR="00E60A8C" w:rsidRPr="0063772C" w:rsidRDefault="0056236F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^</w:t>
            </w:r>
            <w:r w:rsidR="00E60A8C"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 xml:space="preserve"> Pertains to both models</w:t>
            </w:r>
          </w:p>
        </w:tc>
        <w:tc>
          <w:tcPr>
            <w:tcW w:w="1128" w:type="dxa"/>
            <w:noWrap/>
            <w:hideMark/>
          </w:tcPr>
          <w:p w:rsidR="00E60A8C" w:rsidRPr="0063772C" w:rsidRDefault="00E60A8C" w:rsidP="00F339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F3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128" w:type="dxa"/>
            <w:noWrap/>
            <w:hideMark/>
          </w:tcPr>
          <w:p w:rsidR="00E60A8C" w:rsidRPr="0063772C" w:rsidRDefault="00E60A8C" w:rsidP="00F3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  <w:tc>
          <w:tcPr>
            <w:tcW w:w="1070" w:type="dxa"/>
            <w:noWrap/>
            <w:hideMark/>
          </w:tcPr>
          <w:p w:rsidR="00E60A8C" w:rsidRPr="0063772C" w:rsidRDefault="00E60A8C" w:rsidP="00F3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</w:tbl>
    <w:p w:rsidR="00E60A8C" w:rsidRDefault="00503192">
      <w:pPr>
        <w:rPr>
          <w:rFonts w:ascii="Times New Roman" w:hAnsi="Times New Roman" w:cs="Times New Roman"/>
          <w:b/>
          <w:sz w:val="24"/>
          <w:szCs w:val="24"/>
        </w:rPr>
      </w:pPr>
      <w:r w:rsidRPr="00F339E5">
        <w:rPr>
          <w:rFonts w:ascii="Times New Roman" w:hAnsi="Times New Roman" w:cs="Times New Roman"/>
          <w:sz w:val="20"/>
          <w:szCs w:val="24"/>
        </w:rPr>
        <w:t>*p &lt; 0.05, **p &lt; 0.01, ***p &lt; 0.001</w:t>
      </w:r>
    </w:p>
    <w:p w:rsidR="00503192" w:rsidRDefault="00503192" w:rsidP="001F7BD1">
      <w:pPr>
        <w:rPr>
          <w:rFonts w:ascii="Times New Roman" w:hAnsi="Times New Roman" w:cs="Times New Roman"/>
          <w:b/>
          <w:sz w:val="24"/>
          <w:szCs w:val="24"/>
        </w:rPr>
      </w:pPr>
    </w:p>
    <w:p w:rsidR="001F7BD1" w:rsidRPr="00F339E5" w:rsidRDefault="00F73FFC" w:rsidP="001F7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1F7BD1" w:rsidRPr="001F7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C19">
        <w:rPr>
          <w:rFonts w:ascii="Times New Roman" w:hAnsi="Times New Roman" w:cs="Times New Roman"/>
          <w:b/>
          <w:sz w:val="24"/>
          <w:szCs w:val="24"/>
        </w:rPr>
        <w:t xml:space="preserve">S2 </w:t>
      </w:r>
      <w:bookmarkStart w:id="0" w:name="_GoBack"/>
      <w:bookmarkEnd w:id="0"/>
      <w:r w:rsidR="001F7BD1" w:rsidRPr="00F339E5">
        <w:rPr>
          <w:rFonts w:ascii="Times New Roman" w:hAnsi="Times New Roman" w:cs="Times New Roman"/>
          <w:sz w:val="24"/>
          <w:szCs w:val="24"/>
        </w:rPr>
        <w:t xml:space="preserve">Regression results for </w:t>
      </w:r>
      <w:proofErr w:type="spellStart"/>
      <w:r w:rsidR="001F7BD1" w:rsidRPr="00F339E5">
        <w:rPr>
          <w:rFonts w:ascii="Times New Roman" w:hAnsi="Times New Roman" w:cs="Times New Roman"/>
          <w:sz w:val="24"/>
          <w:szCs w:val="24"/>
        </w:rPr>
        <w:t>probit</w:t>
      </w:r>
      <w:proofErr w:type="spellEnd"/>
      <w:r w:rsidR="001F7BD1" w:rsidRPr="00F339E5">
        <w:rPr>
          <w:rFonts w:ascii="Times New Roman" w:hAnsi="Times New Roman" w:cs="Times New Roman"/>
          <w:sz w:val="24"/>
          <w:szCs w:val="24"/>
        </w:rPr>
        <w:t xml:space="preserve"> model with attitudes to euthanasia substituted for religiosity</w:t>
      </w:r>
    </w:p>
    <w:tbl>
      <w:tblPr>
        <w:tblStyle w:val="ListTable1Light"/>
        <w:tblW w:w="7029" w:type="dxa"/>
        <w:tblLook w:val="0480" w:firstRow="0" w:lastRow="0" w:firstColumn="1" w:lastColumn="0" w:noHBand="0" w:noVBand="1"/>
      </w:tblPr>
      <w:tblGrid>
        <w:gridCol w:w="4422"/>
        <w:gridCol w:w="1342"/>
        <w:gridCol w:w="1265"/>
      </w:tblGrid>
      <w:tr w:rsidR="001F7BD1" w:rsidRPr="0063772C" w:rsidTr="001F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lastRenderedPageBreak/>
              <w:t>Dependant Variable</w:t>
            </w:r>
          </w:p>
        </w:tc>
        <w:tc>
          <w:tcPr>
            <w:tcW w:w="2607" w:type="dxa"/>
            <w:gridSpan w:val="2"/>
            <w:noWrap/>
            <w:hideMark/>
          </w:tcPr>
          <w:p w:rsidR="001F7BD1" w:rsidRPr="0063772C" w:rsidRDefault="001F7BD1" w:rsidP="00F33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WTD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342" w:type="dxa"/>
            <w:noWrap/>
            <w:hideMark/>
          </w:tcPr>
          <w:p w:rsidR="001F7BD1" w:rsidRPr="0063772C" w:rsidRDefault="001F7BD1" w:rsidP="00F339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Coefficient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F339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Standard Error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Third Level Education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-0.178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(0.164)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Age Group (Base: 18-35)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36-45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0.409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(0.211)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46-60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0.625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(0.235)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61+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1.467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(0.282)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Male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-0.357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(0.166)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Married/Living as Married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-0.223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(0.185)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Dependants Under 18 (Y/N)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0.015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(0.208)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VAS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0.001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(0.005)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Experienced a serious illness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-0.581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(0.215)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Religiosity (Base: A few times a year or less)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Monthly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-0.136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(0.219)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Weekly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-0.47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(0.206)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Mobility (Base: No Problems)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Slight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0.229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(0.126)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Moderate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0.373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(0.121)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Severe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0.531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(0.124)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Unable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0.477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(0.114)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Self-care (Base: No Problems)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Slight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0.287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(0.145)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Moderate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0.387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(0.145)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Severe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0.586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(0.149)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Unable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0.49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(0.11)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Usual Activities (Base: No Problems)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Slight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0.335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(0.144)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Moderate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0.535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(0.163)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Severe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0.489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(0.127)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Unable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0.372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(0.098)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Paid/Discomfort (Base: No Problems)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Slight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0.287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(0.125)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Moderate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0.207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(0.129)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Severe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0.68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(0.112)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Extreme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0.94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(0.135)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Anxiety/Depression (Base: No Problems)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en-IE"/>
              </w:rPr>
            </w:pP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Slight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0.242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(0.148)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Moderate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0.356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(0.153)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Severe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0.958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(0.15)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Extreme problems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0.96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(0.116)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Constant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-2.522</w:t>
            </w:r>
            <w:r w:rsidR="005031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***</w:t>
            </w: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(0.545)</w:t>
            </w:r>
          </w:p>
        </w:tc>
      </w:tr>
      <w:tr w:rsidR="001F7BD1" w:rsidRPr="0063772C" w:rsidTr="0050319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Number of observations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1600</w:t>
            </w:r>
          </w:p>
        </w:tc>
      </w:tr>
      <w:tr w:rsidR="001F7BD1" w:rsidRPr="0063772C" w:rsidTr="0050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noWrap/>
            <w:hideMark/>
          </w:tcPr>
          <w:p w:rsidR="001F7BD1" w:rsidRPr="0063772C" w:rsidRDefault="001F7BD1" w:rsidP="00F339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Number of clusters</w:t>
            </w:r>
          </w:p>
        </w:tc>
        <w:tc>
          <w:tcPr>
            <w:tcW w:w="1342" w:type="dxa"/>
            <w:noWrap/>
            <w:hideMark/>
          </w:tcPr>
          <w:p w:rsidR="001F7BD1" w:rsidRPr="0063772C" w:rsidRDefault="001F7BD1" w:rsidP="00562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</w:p>
        </w:tc>
        <w:tc>
          <w:tcPr>
            <w:tcW w:w="1265" w:type="dxa"/>
            <w:noWrap/>
            <w:hideMark/>
          </w:tcPr>
          <w:p w:rsidR="001F7BD1" w:rsidRPr="0063772C" w:rsidRDefault="001F7BD1" w:rsidP="005623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</w:pPr>
            <w:r w:rsidRPr="0063772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IE"/>
              </w:rPr>
              <w:t>160</w:t>
            </w:r>
          </w:p>
        </w:tc>
      </w:tr>
    </w:tbl>
    <w:p w:rsidR="001F7BD1" w:rsidRPr="00F339E5" w:rsidRDefault="00503192" w:rsidP="001F7BD1">
      <w:pPr>
        <w:rPr>
          <w:rFonts w:ascii="Times New Roman" w:hAnsi="Times New Roman" w:cs="Times New Roman"/>
          <w:sz w:val="24"/>
          <w:szCs w:val="24"/>
        </w:rPr>
      </w:pPr>
      <w:r w:rsidRPr="00F339E5">
        <w:rPr>
          <w:rFonts w:ascii="Times New Roman" w:hAnsi="Times New Roman" w:cs="Times New Roman"/>
          <w:sz w:val="20"/>
          <w:szCs w:val="24"/>
        </w:rPr>
        <w:t>*p &lt; 0.05, **p &lt; 0.01, ***p &lt; 0.001</w:t>
      </w:r>
    </w:p>
    <w:p w:rsidR="001F7BD1" w:rsidRPr="00F339E5" w:rsidRDefault="001F7BD1" w:rsidP="001F7B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0A8C" w:rsidRPr="00E60A8C" w:rsidRDefault="00E60A8C">
      <w:pPr>
        <w:rPr>
          <w:rFonts w:ascii="Times New Roman" w:hAnsi="Times New Roman" w:cs="Times New Roman"/>
          <w:b/>
          <w:sz w:val="24"/>
          <w:szCs w:val="24"/>
        </w:rPr>
      </w:pPr>
    </w:p>
    <w:sectPr w:rsidR="00E60A8C" w:rsidRPr="00E60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8"/>
  </w:docVars>
  <w:rsids>
    <w:rsidRoot w:val="00E60A8C"/>
    <w:rsid w:val="001F7BD1"/>
    <w:rsid w:val="00203C19"/>
    <w:rsid w:val="00503192"/>
    <w:rsid w:val="005335D0"/>
    <w:rsid w:val="0056236F"/>
    <w:rsid w:val="0063772C"/>
    <w:rsid w:val="00940731"/>
    <w:rsid w:val="00B70B3D"/>
    <w:rsid w:val="00E60A8C"/>
    <w:rsid w:val="00F7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">
    <w:name w:val="List Table 1 Light"/>
    <w:basedOn w:val="TableNormal"/>
    <w:uiPriority w:val="46"/>
    <w:rsid w:val="00E60A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">
    <w:name w:val="List Table 1 Light"/>
    <w:basedOn w:val="TableNormal"/>
    <w:uiPriority w:val="46"/>
    <w:rsid w:val="00E60A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2938</Characters>
  <Application>Microsoft Office Word</Application>
  <DocSecurity>0</DocSecurity>
  <Lines>419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Luke</dc:creator>
  <cp:keywords/>
  <dc:description/>
  <cp:lastModifiedBy>TBANIGA</cp:lastModifiedBy>
  <cp:revision>7</cp:revision>
  <dcterms:created xsi:type="dcterms:W3CDTF">2018-02-28T12:00:00Z</dcterms:created>
  <dcterms:modified xsi:type="dcterms:W3CDTF">2018-07-25T19:59:00Z</dcterms:modified>
</cp:coreProperties>
</file>