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01C2F" w14:textId="29CE9CB9" w:rsidR="00A9250B" w:rsidRPr="0099115D" w:rsidRDefault="007A4151" w:rsidP="00A9250B">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A9250B" w:rsidRPr="0099115D">
        <w:rPr>
          <w:rFonts w:ascii="Times New Roman" w:hAnsi="Times New Roman" w:cs="Times New Roman"/>
          <w:b/>
          <w:sz w:val="24"/>
          <w:szCs w:val="24"/>
          <w:lang w:val="en-US"/>
        </w:rPr>
        <w:t xml:space="preserve">SEARCH STRINGS (from inception up to </w:t>
      </w:r>
      <w:r w:rsidR="00D176C9" w:rsidRPr="0099115D">
        <w:rPr>
          <w:rFonts w:ascii="Times New Roman" w:hAnsi="Times New Roman" w:cs="Times New Roman"/>
          <w:b/>
          <w:sz w:val="24"/>
          <w:szCs w:val="24"/>
          <w:lang w:val="en-US"/>
        </w:rPr>
        <w:t>January</w:t>
      </w:r>
      <w:r w:rsidR="00A9250B" w:rsidRPr="0099115D">
        <w:rPr>
          <w:rFonts w:ascii="Times New Roman" w:hAnsi="Times New Roman" w:cs="Times New Roman"/>
          <w:b/>
          <w:sz w:val="24"/>
          <w:szCs w:val="24"/>
          <w:lang w:val="en-US"/>
        </w:rPr>
        <w:t xml:space="preserve"> </w:t>
      </w:r>
      <w:r w:rsidR="00D176C9" w:rsidRPr="0099115D">
        <w:rPr>
          <w:rFonts w:ascii="Times New Roman" w:hAnsi="Times New Roman" w:cs="Times New Roman"/>
          <w:b/>
          <w:sz w:val="24"/>
          <w:szCs w:val="24"/>
          <w:lang w:val="en-US"/>
        </w:rPr>
        <w:t>20</w:t>
      </w:r>
      <w:r w:rsidR="00D176C9" w:rsidRPr="0099115D">
        <w:rPr>
          <w:rFonts w:ascii="Times New Roman" w:hAnsi="Times New Roman" w:cs="Times New Roman"/>
          <w:b/>
          <w:sz w:val="24"/>
          <w:szCs w:val="24"/>
          <w:vertAlign w:val="superscript"/>
          <w:lang w:val="en-US"/>
        </w:rPr>
        <w:t>th</w:t>
      </w:r>
      <w:r w:rsidR="00A9250B" w:rsidRPr="0099115D">
        <w:rPr>
          <w:rFonts w:ascii="Times New Roman" w:hAnsi="Times New Roman" w:cs="Times New Roman"/>
          <w:b/>
          <w:sz w:val="24"/>
          <w:szCs w:val="24"/>
          <w:lang w:val="en-US"/>
        </w:rPr>
        <w:t>, 201</w:t>
      </w:r>
      <w:r w:rsidR="00D176C9" w:rsidRPr="0099115D">
        <w:rPr>
          <w:rFonts w:ascii="Times New Roman" w:hAnsi="Times New Roman" w:cs="Times New Roman"/>
          <w:b/>
          <w:sz w:val="24"/>
          <w:szCs w:val="24"/>
          <w:lang w:val="en-US"/>
        </w:rPr>
        <w:t>8</w:t>
      </w:r>
      <w:r w:rsidR="00A9250B" w:rsidRPr="0099115D">
        <w:rPr>
          <w:rFonts w:ascii="Times New Roman" w:hAnsi="Times New Roman" w:cs="Times New Roman"/>
          <w:b/>
          <w:sz w:val="24"/>
          <w:szCs w:val="24"/>
          <w:lang w:val="en-US"/>
        </w:rPr>
        <w:t>)</w:t>
      </w:r>
    </w:p>
    <w:p w14:paraId="1DB920DE" w14:textId="4974B27C" w:rsidR="00A9250B" w:rsidRPr="0099115D" w:rsidRDefault="00A9250B" w:rsidP="00D21637">
      <w:pPr>
        <w:spacing w:after="0" w:line="480" w:lineRule="auto"/>
        <w:jc w:val="both"/>
        <w:rPr>
          <w:rFonts w:ascii="Times New Roman" w:hAnsi="Times New Roman" w:cs="Times New Roman"/>
          <w:b/>
          <w:sz w:val="24"/>
          <w:szCs w:val="24"/>
          <w:lang w:val="en-US"/>
        </w:rPr>
      </w:pPr>
      <w:r w:rsidRPr="0099115D">
        <w:rPr>
          <w:rFonts w:ascii="Times New Roman" w:hAnsi="Times New Roman" w:cs="Times New Roman"/>
          <w:b/>
          <w:sz w:val="24"/>
          <w:szCs w:val="24"/>
          <w:lang w:val="en-US"/>
        </w:rPr>
        <w:t>MEDLINE/Pubmed</w:t>
      </w:r>
    </w:p>
    <w:p w14:paraId="08080C5B" w14:textId="10C37683" w:rsidR="00D176C9" w:rsidRPr="0099115D" w:rsidRDefault="00D176C9" w:rsidP="00D176C9">
      <w:pPr>
        <w:spacing w:after="0" w:line="36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((((("Depression"[Mesh] OR "Depressive Disorder"[Mesh])) OR (depression[Title/Abstract] OR unipolar depression[Title/Abstract] OR depress*[Title/Abstract] OR major depressive disorder[Title/Abstract] OR major depression[Title/Abstract] OR unipolar depression[Title/Abstract]))) AND (((death[tiab] OR survival[tiab] OR deaths[tiab] OR mortality[tiab])) OR ((((("Mortality"[Mesh]) OR "Death"[Mesh]) OR "Survival"[Mesh]) OR "Survival Analysis"[Majr]) OR "Prognosis"[Mesh]))) AND systematic[sb]</w:t>
      </w:r>
    </w:p>
    <w:p w14:paraId="35A63C82" w14:textId="77777777" w:rsidR="00D176C9" w:rsidRPr="0099115D" w:rsidRDefault="00D176C9" w:rsidP="00D176C9">
      <w:pPr>
        <w:spacing w:after="0" w:line="360" w:lineRule="auto"/>
        <w:jc w:val="both"/>
        <w:rPr>
          <w:rFonts w:ascii="Times New Roman" w:hAnsi="Times New Roman" w:cs="Times New Roman"/>
          <w:sz w:val="20"/>
          <w:szCs w:val="20"/>
          <w:lang w:val="en-US"/>
        </w:rPr>
      </w:pPr>
    </w:p>
    <w:p w14:paraId="32A57D3E" w14:textId="740F3F9B" w:rsidR="00A9250B" w:rsidRPr="0099115D" w:rsidRDefault="00A9250B" w:rsidP="00D21637">
      <w:pPr>
        <w:spacing w:after="0" w:line="480" w:lineRule="auto"/>
        <w:jc w:val="both"/>
        <w:rPr>
          <w:rFonts w:ascii="Times New Roman" w:hAnsi="Times New Roman" w:cs="Times New Roman"/>
          <w:b/>
          <w:sz w:val="24"/>
          <w:szCs w:val="24"/>
          <w:lang w:val="en-US"/>
        </w:rPr>
      </w:pPr>
      <w:r w:rsidRPr="0099115D">
        <w:rPr>
          <w:rFonts w:ascii="Times New Roman" w:hAnsi="Times New Roman" w:cs="Times New Roman"/>
          <w:b/>
          <w:sz w:val="24"/>
          <w:szCs w:val="24"/>
          <w:lang w:val="en-US"/>
        </w:rPr>
        <w:t>EMBASE</w:t>
      </w:r>
    </w:p>
    <w:p w14:paraId="43DF2A62" w14:textId="77777777" w:rsidR="00D176C9"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Search 1: depression.sh.</w:t>
      </w:r>
    </w:p>
    <w:p w14:paraId="6369B7BC" w14:textId="77777777" w:rsidR="00D176C9"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Search 2: depressive disorder.sh.</w:t>
      </w:r>
    </w:p>
    <w:p w14:paraId="69BA81BC" w14:textId="77777777" w:rsidR="00D176C9"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Search 3: (depression or unipolar depression or major depressive disorder or major depression).ti,ab,kw.</w:t>
      </w:r>
    </w:p>
    <w:p w14:paraId="330FEC5A" w14:textId="77777777" w:rsidR="00D176C9"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Search 4: #1 or #2 or #3</w:t>
      </w:r>
    </w:p>
    <w:p w14:paraId="04EB177C" w14:textId="77777777" w:rsidR="00D176C9"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Search5: mortality.sh.</w:t>
      </w:r>
    </w:p>
    <w:p w14:paraId="49F09AE8" w14:textId="77777777" w:rsidR="00D176C9"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Search6: death.sh.</w:t>
      </w:r>
    </w:p>
    <w:p w14:paraId="2E738C3A" w14:textId="77777777" w:rsidR="00D176C9"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Search7: survival.sh.</w:t>
      </w:r>
    </w:p>
    <w:p w14:paraId="21D74DA9" w14:textId="77777777" w:rsidR="00D176C9"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Search8: (mortality or excess mortality or survival or death$).ti,ab,kw.</w:t>
      </w:r>
    </w:p>
    <w:p w14:paraId="5BCB15E6" w14:textId="77777777" w:rsidR="00D176C9"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Search9: #5 or #6 or #7 or #8</w:t>
      </w:r>
    </w:p>
    <w:p w14:paraId="1913F9AA" w14:textId="77777777" w:rsidR="00D176C9"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Search10: systematic review.pt,sh.</w:t>
      </w:r>
    </w:p>
    <w:p w14:paraId="2E5DB1D2" w14:textId="77777777" w:rsidR="00D176C9"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Search11: meta-analysis.pt,sh.</w:t>
      </w:r>
    </w:p>
    <w:p w14:paraId="5B7B8E91" w14:textId="77777777" w:rsidR="00D176C9"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Search12: (systematic review or meta-analysis or meta-analytic review or meta-analytic).ti,ab,kw.</w:t>
      </w:r>
    </w:p>
    <w:p w14:paraId="2E19433E" w14:textId="77777777" w:rsidR="00D176C9"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Search13: #10 or #11 </w:t>
      </w:r>
    </w:p>
    <w:p w14:paraId="19C41DF3" w14:textId="1A3570F3" w:rsidR="00D21637" w:rsidRPr="0099115D" w:rsidRDefault="00D176C9" w:rsidP="00D176C9">
      <w:pPr>
        <w:spacing w:after="0" w:line="240" w:lineRule="auto"/>
        <w:jc w:val="both"/>
        <w:rPr>
          <w:rFonts w:ascii="Times New Roman" w:hAnsi="Times New Roman" w:cs="Times New Roman"/>
          <w:sz w:val="20"/>
          <w:szCs w:val="20"/>
          <w:lang w:val="en-US"/>
        </w:rPr>
      </w:pPr>
      <w:r w:rsidRPr="0099115D">
        <w:rPr>
          <w:rFonts w:ascii="Times New Roman" w:hAnsi="Times New Roman" w:cs="Times New Roman"/>
          <w:sz w:val="20"/>
          <w:szCs w:val="20"/>
          <w:lang w:val="en-US"/>
        </w:rPr>
        <w:t>Search 14: #4 and #9 and #13</w:t>
      </w:r>
    </w:p>
    <w:p w14:paraId="610D9317" w14:textId="77777777" w:rsidR="00D176C9" w:rsidRPr="0099115D" w:rsidRDefault="00D176C9" w:rsidP="00D21637">
      <w:pPr>
        <w:spacing w:after="0" w:line="480" w:lineRule="auto"/>
        <w:jc w:val="both"/>
        <w:rPr>
          <w:rFonts w:ascii="Times New Roman" w:hAnsi="Times New Roman" w:cs="Times New Roman"/>
          <w:b/>
          <w:sz w:val="20"/>
          <w:szCs w:val="20"/>
          <w:lang w:val="en-US"/>
        </w:rPr>
      </w:pPr>
    </w:p>
    <w:p w14:paraId="13B0600C" w14:textId="0F3AE270" w:rsidR="00A9250B" w:rsidRPr="0099115D" w:rsidRDefault="00A9250B" w:rsidP="00D21637">
      <w:pPr>
        <w:spacing w:after="0" w:line="480" w:lineRule="auto"/>
        <w:jc w:val="both"/>
        <w:rPr>
          <w:rFonts w:ascii="Times New Roman" w:hAnsi="Times New Roman" w:cs="Times New Roman"/>
          <w:b/>
          <w:sz w:val="20"/>
          <w:szCs w:val="20"/>
          <w:lang w:val="en-US"/>
        </w:rPr>
      </w:pPr>
      <w:r w:rsidRPr="0099115D">
        <w:rPr>
          <w:rFonts w:ascii="Times New Roman" w:hAnsi="Times New Roman" w:cs="Times New Roman"/>
          <w:b/>
          <w:sz w:val="20"/>
          <w:szCs w:val="20"/>
          <w:lang w:val="en-US"/>
        </w:rPr>
        <w:t>PsycINFO</w:t>
      </w:r>
    </w:p>
    <w:p w14:paraId="079AC207" w14:textId="77777777" w:rsidR="00D176C9" w:rsidRPr="0099115D" w:rsidRDefault="00D176C9" w:rsidP="00D176C9">
      <w:pPr>
        <w:spacing w:after="0" w:line="240" w:lineRule="auto"/>
        <w:jc w:val="both"/>
        <w:rPr>
          <w:rFonts w:ascii="Times New Roman" w:hAnsi="Times New Roman" w:cs="Times New Roman"/>
          <w:lang w:val="en-US"/>
        </w:rPr>
      </w:pPr>
      <w:r w:rsidRPr="0099115D">
        <w:rPr>
          <w:rFonts w:ascii="Times New Roman" w:hAnsi="Times New Roman" w:cs="Times New Roman"/>
          <w:lang w:val="en-US"/>
        </w:rPr>
        <w:t>Search 1: depression.sh.</w:t>
      </w:r>
    </w:p>
    <w:p w14:paraId="5712306D" w14:textId="77777777" w:rsidR="00D176C9" w:rsidRPr="0099115D" w:rsidRDefault="00D176C9" w:rsidP="00D176C9">
      <w:pPr>
        <w:spacing w:after="0" w:line="240" w:lineRule="auto"/>
        <w:jc w:val="both"/>
        <w:rPr>
          <w:rFonts w:ascii="Times New Roman" w:hAnsi="Times New Roman" w:cs="Times New Roman"/>
          <w:lang w:val="en-US"/>
        </w:rPr>
      </w:pPr>
      <w:r w:rsidRPr="0099115D">
        <w:rPr>
          <w:rFonts w:ascii="Times New Roman" w:hAnsi="Times New Roman" w:cs="Times New Roman"/>
          <w:lang w:val="en-US"/>
        </w:rPr>
        <w:t>Search 2: depressive disorder.sh.</w:t>
      </w:r>
    </w:p>
    <w:p w14:paraId="6FD8B40A" w14:textId="77777777" w:rsidR="00D176C9" w:rsidRPr="0099115D" w:rsidRDefault="00D176C9" w:rsidP="00D176C9">
      <w:pPr>
        <w:spacing w:after="0" w:line="240" w:lineRule="auto"/>
        <w:jc w:val="both"/>
        <w:rPr>
          <w:rFonts w:ascii="Times New Roman" w:hAnsi="Times New Roman" w:cs="Times New Roman"/>
          <w:lang w:val="en-US"/>
        </w:rPr>
      </w:pPr>
      <w:r w:rsidRPr="0099115D">
        <w:rPr>
          <w:rFonts w:ascii="Times New Roman" w:hAnsi="Times New Roman" w:cs="Times New Roman"/>
          <w:lang w:val="en-US"/>
        </w:rPr>
        <w:t>Search 3: (depression or unipolar depression or major depressive disorder or major depression).ti,ab,kw.</w:t>
      </w:r>
    </w:p>
    <w:p w14:paraId="677FD9CB" w14:textId="77777777" w:rsidR="00D176C9" w:rsidRPr="0099115D" w:rsidRDefault="00D176C9" w:rsidP="00D176C9">
      <w:pPr>
        <w:spacing w:after="0" w:line="240" w:lineRule="auto"/>
        <w:jc w:val="both"/>
        <w:rPr>
          <w:rFonts w:ascii="Times New Roman" w:hAnsi="Times New Roman" w:cs="Times New Roman"/>
          <w:lang w:val="en-US"/>
        </w:rPr>
      </w:pPr>
      <w:r w:rsidRPr="0099115D">
        <w:rPr>
          <w:rFonts w:ascii="Times New Roman" w:hAnsi="Times New Roman" w:cs="Times New Roman"/>
          <w:lang w:val="en-US"/>
        </w:rPr>
        <w:t>Search 4: #1 or #2 or #3</w:t>
      </w:r>
    </w:p>
    <w:p w14:paraId="2ED32BD2" w14:textId="77777777" w:rsidR="00D176C9" w:rsidRPr="0099115D" w:rsidRDefault="00D176C9" w:rsidP="00D176C9">
      <w:pPr>
        <w:spacing w:after="0" w:line="240" w:lineRule="auto"/>
        <w:jc w:val="both"/>
        <w:rPr>
          <w:rFonts w:ascii="Times New Roman" w:hAnsi="Times New Roman" w:cs="Times New Roman"/>
          <w:lang w:val="en-US"/>
        </w:rPr>
      </w:pPr>
      <w:r w:rsidRPr="0099115D">
        <w:rPr>
          <w:rFonts w:ascii="Times New Roman" w:hAnsi="Times New Roman" w:cs="Times New Roman"/>
          <w:lang w:val="en-US"/>
        </w:rPr>
        <w:t>Search5: mortality.sh.</w:t>
      </w:r>
    </w:p>
    <w:p w14:paraId="7644E06B" w14:textId="77777777" w:rsidR="00D176C9" w:rsidRPr="0099115D" w:rsidRDefault="00D176C9" w:rsidP="00D176C9">
      <w:pPr>
        <w:spacing w:after="0" w:line="240" w:lineRule="auto"/>
        <w:jc w:val="both"/>
        <w:rPr>
          <w:rFonts w:ascii="Times New Roman" w:hAnsi="Times New Roman" w:cs="Times New Roman"/>
          <w:lang w:val="en-US"/>
        </w:rPr>
      </w:pPr>
      <w:r w:rsidRPr="0099115D">
        <w:rPr>
          <w:rFonts w:ascii="Times New Roman" w:hAnsi="Times New Roman" w:cs="Times New Roman"/>
          <w:lang w:val="en-US"/>
        </w:rPr>
        <w:t>Search6: death.sh.</w:t>
      </w:r>
    </w:p>
    <w:p w14:paraId="4B624D80" w14:textId="77777777" w:rsidR="00D176C9" w:rsidRPr="0099115D" w:rsidRDefault="00D176C9" w:rsidP="00D176C9">
      <w:pPr>
        <w:spacing w:after="0" w:line="240" w:lineRule="auto"/>
        <w:jc w:val="both"/>
        <w:rPr>
          <w:rFonts w:ascii="Times New Roman" w:hAnsi="Times New Roman" w:cs="Times New Roman"/>
          <w:lang w:val="en-US"/>
        </w:rPr>
      </w:pPr>
      <w:r w:rsidRPr="0099115D">
        <w:rPr>
          <w:rFonts w:ascii="Times New Roman" w:hAnsi="Times New Roman" w:cs="Times New Roman"/>
          <w:lang w:val="en-US"/>
        </w:rPr>
        <w:t>Search7: survival.sh.</w:t>
      </w:r>
    </w:p>
    <w:p w14:paraId="1543FF3E" w14:textId="77777777" w:rsidR="00D176C9" w:rsidRPr="0099115D" w:rsidRDefault="00D176C9" w:rsidP="00D176C9">
      <w:pPr>
        <w:spacing w:after="0" w:line="240" w:lineRule="auto"/>
        <w:jc w:val="both"/>
        <w:rPr>
          <w:rFonts w:ascii="Times New Roman" w:hAnsi="Times New Roman" w:cs="Times New Roman"/>
          <w:lang w:val="en-US"/>
        </w:rPr>
      </w:pPr>
      <w:r w:rsidRPr="0099115D">
        <w:rPr>
          <w:rFonts w:ascii="Times New Roman" w:hAnsi="Times New Roman" w:cs="Times New Roman"/>
          <w:lang w:val="en-US"/>
        </w:rPr>
        <w:t>Search8: (mortality or excess mortality or survival or death$).ti,ab,kw.</w:t>
      </w:r>
    </w:p>
    <w:p w14:paraId="6CA3BBE5" w14:textId="77777777" w:rsidR="00D176C9" w:rsidRPr="0099115D" w:rsidRDefault="00D176C9" w:rsidP="00D176C9">
      <w:pPr>
        <w:spacing w:after="0" w:line="240" w:lineRule="auto"/>
        <w:jc w:val="both"/>
        <w:rPr>
          <w:rFonts w:ascii="Times New Roman" w:hAnsi="Times New Roman" w:cs="Times New Roman"/>
          <w:lang w:val="en-US"/>
        </w:rPr>
      </w:pPr>
      <w:r w:rsidRPr="0099115D">
        <w:rPr>
          <w:rFonts w:ascii="Times New Roman" w:hAnsi="Times New Roman" w:cs="Times New Roman"/>
          <w:lang w:val="en-US"/>
        </w:rPr>
        <w:t>Search9: #5 or #6 or #7 or #8</w:t>
      </w:r>
    </w:p>
    <w:p w14:paraId="606C403E" w14:textId="77777777" w:rsidR="00D176C9" w:rsidRPr="0099115D" w:rsidRDefault="00D176C9" w:rsidP="00D176C9">
      <w:pPr>
        <w:spacing w:after="0" w:line="240" w:lineRule="auto"/>
        <w:jc w:val="both"/>
        <w:rPr>
          <w:rFonts w:ascii="Times New Roman" w:hAnsi="Times New Roman" w:cs="Times New Roman"/>
          <w:lang w:val="en-US"/>
        </w:rPr>
      </w:pPr>
      <w:r w:rsidRPr="0099115D">
        <w:rPr>
          <w:rFonts w:ascii="Times New Roman" w:hAnsi="Times New Roman" w:cs="Times New Roman"/>
          <w:lang w:val="en-US"/>
        </w:rPr>
        <w:t>Search10: systematic review.pt,sh.</w:t>
      </w:r>
    </w:p>
    <w:p w14:paraId="33E974B3" w14:textId="77777777" w:rsidR="00D176C9" w:rsidRPr="0099115D" w:rsidRDefault="00D176C9" w:rsidP="00D176C9">
      <w:pPr>
        <w:spacing w:after="0" w:line="240" w:lineRule="auto"/>
        <w:jc w:val="both"/>
        <w:rPr>
          <w:rFonts w:ascii="Times New Roman" w:hAnsi="Times New Roman" w:cs="Times New Roman"/>
          <w:lang w:val="en-US"/>
        </w:rPr>
      </w:pPr>
      <w:r w:rsidRPr="0099115D">
        <w:rPr>
          <w:rFonts w:ascii="Times New Roman" w:hAnsi="Times New Roman" w:cs="Times New Roman"/>
          <w:lang w:val="en-US"/>
        </w:rPr>
        <w:t>Search11: meta-analysis.pt,sh.</w:t>
      </w:r>
    </w:p>
    <w:p w14:paraId="1E2EB944" w14:textId="77777777" w:rsidR="00D176C9" w:rsidRPr="0099115D" w:rsidRDefault="00D176C9" w:rsidP="00D176C9">
      <w:pPr>
        <w:spacing w:after="0" w:line="240" w:lineRule="auto"/>
        <w:jc w:val="both"/>
        <w:rPr>
          <w:rFonts w:ascii="Times New Roman" w:hAnsi="Times New Roman" w:cs="Times New Roman"/>
          <w:lang w:val="en-US"/>
        </w:rPr>
      </w:pPr>
      <w:r w:rsidRPr="0099115D">
        <w:rPr>
          <w:rFonts w:ascii="Times New Roman" w:hAnsi="Times New Roman" w:cs="Times New Roman"/>
          <w:lang w:val="en-US"/>
        </w:rPr>
        <w:t>Search12: (systematic review or meta-analysis or meta-analytic review or meta-analytic).ti,ab,kw.</w:t>
      </w:r>
    </w:p>
    <w:p w14:paraId="01862F10" w14:textId="77777777" w:rsidR="00D176C9" w:rsidRPr="0099115D" w:rsidRDefault="00D176C9" w:rsidP="00D176C9">
      <w:pPr>
        <w:spacing w:after="0" w:line="240" w:lineRule="auto"/>
        <w:jc w:val="both"/>
        <w:rPr>
          <w:rFonts w:ascii="Times New Roman" w:hAnsi="Times New Roman" w:cs="Times New Roman"/>
          <w:lang w:val="en-US"/>
        </w:rPr>
      </w:pPr>
      <w:r w:rsidRPr="0099115D">
        <w:rPr>
          <w:rFonts w:ascii="Times New Roman" w:hAnsi="Times New Roman" w:cs="Times New Roman"/>
          <w:lang w:val="en-US"/>
        </w:rPr>
        <w:t xml:space="preserve">Search13: #10 or #11 </w:t>
      </w:r>
    </w:p>
    <w:p w14:paraId="2BCACA21" w14:textId="13C8259F" w:rsidR="00A9250B" w:rsidRPr="0099115D" w:rsidRDefault="00D176C9" w:rsidP="00D176C9">
      <w:pPr>
        <w:spacing w:after="0" w:line="240" w:lineRule="auto"/>
        <w:jc w:val="both"/>
        <w:rPr>
          <w:rFonts w:ascii="Times New Roman" w:hAnsi="Times New Roman" w:cs="Times New Roman"/>
          <w:b/>
          <w:sz w:val="24"/>
          <w:szCs w:val="24"/>
          <w:lang w:val="en-US"/>
        </w:rPr>
      </w:pPr>
      <w:r w:rsidRPr="0099115D">
        <w:rPr>
          <w:rFonts w:ascii="Times New Roman" w:hAnsi="Times New Roman" w:cs="Times New Roman"/>
          <w:lang w:val="en-US"/>
        </w:rPr>
        <w:t>Search 14: #4 and #9 and #13</w:t>
      </w:r>
      <w:r w:rsidR="00A9250B" w:rsidRPr="0099115D">
        <w:rPr>
          <w:rFonts w:ascii="Times New Roman" w:hAnsi="Times New Roman" w:cs="Times New Roman"/>
          <w:b/>
          <w:sz w:val="24"/>
          <w:szCs w:val="24"/>
          <w:lang w:val="en-US"/>
        </w:rPr>
        <w:br w:type="page"/>
      </w:r>
    </w:p>
    <w:p w14:paraId="6882CAE9" w14:textId="7A88972B" w:rsidR="009E4A6E" w:rsidRPr="0099115D" w:rsidRDefault="009E4A6E">
      <w:pPr>
        <w:rPr>
          <w:rFonts w:ascii="Times New Roman" w:hAnsi="Times New Roman" w:cs="Times New Roman"/>
          <w:b/>
          <w:sz w:val="24"/>
          <w:szCs w:val="24"/>
          <w:lang w:val="en-US"/>
        </w:rPr>
      </w:pPr>
      <w:r w:rsidRPr="0099115D">
        <w:rPr>
          <w:rFonts w:ascii="Times New Roman" w:hAnsi="Times New Roman" w:cs="Times New Roman"/>
          <w:b/>
          <w:sz w:val="24"/>
          <w:szCs w:val="24"/>
          <w:lang w:val="en-US"/>
        </w:rPr>
        <w:lastRenderedPageBreak/>
        <w:t xml:space="preserve">Table </w:t>
      </w:r>
      <w:r w:rsidR="00706926" w:rsidRPr="0099115D">
        <w:rPr>
          <w:rFonts w:ascii="Times New Roman" w:hAnsi="Times New Roman" w:cs="Times New Roman"/>
          <w:b/>
          <w:sz w:val="24"/>
          <w:szCs w:val="24"/>
          <w:lang w:val="en-US"/>
        </w:rPr>
        <w:t>S</w:t>
      </w:r>
      <w:r w:rsidRPr="0099115D">
        <w:rPr>
          <w:rFonts w:ascii="Times New Roman" w:hAnsi="Times New Roman" w:cs="Times New Roman"/>
          <w:b/>
          <w:sz w:val="24"/>
          <w:szCs w:val="24"/>
          <w:lang w:val="en-US"/>
        </w:rPr>
        <w:t xml:space="preserve">1. Reasons for </w:t>
      </w:r>
      <w:r w:rsidR="000D195A" w:rsidRPr="0099115D">
        <w:rPr>
          <w:rFonts w:ascii="Times New Roman" w:hAnsi="Times New Roman" w:cs="Times New Roman"/>
          <w:b/>
          <w:sz w:val="24"/>
          <w:szCs w:val="24"/>
          <w:lang w:val="en-US"/>
        </w:rPr>
        <w:t xml:space="preserve">exclusion of </w:t>
      </w:r>
      <w:r w:rsidR="00D21637" w:rsidRPr="0099115D">
        <w:rPr>
          <w:rFonts w:ascii="Times New Roman" w:hAnsi="Times New Roman" w:cs="Times New Roman"/>
          <w:b/>
          <w:sz w:val="24"/>
          <w:szCs w:val="24"/>
          <w:lang w:val="en-US"/>
        </w:rPr>
        <w:t>each study</w:t>
      </w:r>
      <w:r w:rsidR="00141184" w:rsidRPr="0099115D">
        <w:rPr>
          <w:rFonts w:ascii="Times New Roman" w:hAnsi="Times New Roman" w:cs="Times New Roman"/>
          <w:b/>
          <w:sz w:val="24"/>
          <w:szCs w:val="24"/>
          <w:lang w:val="en-US"/>
        </w:rPr>
        <w:t>.</w:t>
      </w:r>
    </w:p>
    <w:tbl>
      <w:tblPr>
        <w:tblW w:w="0" w:type="auto"/>
        <w:tblLook w:val="04A0" w:firstRow="1" w:lastRow="0" w:firstColumn="1" w:lastColumn="0" w:noHBand="0" w:noVBand="1"/>
      </w:tblPr>
      <w:tblGrid>
        <w:gridCol w:w="3261"/>
        <w:gridCol w:w="5243"/>
      </w:tblGrid>
      <w:tr w:rsidR="00B642AE" w:rsidRPr="0099115D" w14:paraId="7AC5CAB2" w14:textId="77777777" w:rsidTr="00CD472D">
        <w:trPr>
          <w:trHeight w:val="454"/>
        </w:trPr>
        <w:tc>
          <w:tcPr>
            <w:tcW w:w="3261" w:type="dxa"/>
            <w:tcBorders>
              <w:top w:val="single" w:sz="12" w:space="0" w:color="auto"/>
              <w:bottom w:val="single" w:sz="12" w:space="0" w:color="auto"/>
            </w:tcBorders>
            <w:noWrap/>
            <w:vAlign w:val="center"/>
            <w:hideMark/>
          </w:tcPr>
          <w:p w14:paraId="698F883A" w14:textId="77777777" w:rsidR="00B642AE" w:rsidRPr="0099115D" w:rsidRDefault="00B642AE" w:rsidP="00CD472D">
            <w:pPr>
              <w:spacing w:after="0" w:line="276" w:lineRule="auto"/>
              <w:jc w:val="center"/>
              <w:rPr>
                <w:rFonts w:ascii="Times New Roman" w:hAnsi="Times New Roman" w:cs="Times New Roman"/>
                <w:b/>
                <w:sz w:val="24"/>
                <w:szCs w:val="24"/>
                <w:lang w:val="en-US"/>
              </w:rPr>
            </w:pPr>
            <w:r w:rsidRPr="0099115D">
              <w:rPr>
                <w:rFonts w:ascii="Times New Roman" w:hAnsi="Times New Roman" w:cs="Times New Roman"/>
                <w:b/>
                <w:sz w:val="24"/>
                <w:szCs w:val="24"/>
                <w:lang w:val="en-US"/>
              </w:rPr>
              <w:t>Reference</w:t>
            </w:r>
          </w:p>
        </w:tc>
        <w:tc>
          <w:tcPr>
            <w:tcW w:w="5243" w:type="dxa"/>
            <w:tcBorders>
              <w:top w:val="single" w:sz="12" w:space="0" w:color="auto"/>
              <w:bottom w:val="single" w:sz="12" w:space="0" w:color="auto"/>
            </w:tcBorders>
            <w:noWrap/>
            <w:vAlign w:val="center"/>
            <w:hideMark/>
          </w:tcPr>
          <w:p w14:paraId="426A1574" w14:textId="77777777" w:rsidR="00B642AE" w:rsidRPr="0099115D" w:rsidRDefault="00B642AE" w:rsidP="00CD472D">
            <w:pPr>
              <w:spacing w:after="0" w:line="276" w:lineRule="auto"/>
              <w:jc w:val="center"/>
              <w:rPr>
                <w:rFonts w:ascii="Times New Roman" w:hAnsi="Times New Roman" w:cs="Times New Roman"/>
                <w:b/>
                <w:sz w:val="24"/>
                <w:szCs w:val="24"/>
                <w:lang w:val="en-US"/>
              </w:rPr>
            </w:pPr>
            <w:r w:rsidRPr="0099115D">
              <w:rPr>
                <w:rFonts w:ascii="Times New Roman" w:hAnsi="Times New Roman" w:cs="Times New Roman"/>
                <w:b/>
                <w:sz w:val="24"/>
                <w:szCs w:val="24"/>
                <w:lang w:val="en-US"/>
              </w:rPr>
              <w:t>Reason for exclusion</w:t>
            </w:r>
          </w:p>
        </w:tc>
      </w:tr>
      <w:tr w:rsidR="00B642AE" w:rsidRPr="0099115D" w14:paraId="12D8F2C6" w14:textId="77777777" w:rsidTr="000B67BE">
        <w:trPr>
          <w:trHeight w:val="397"/>
        </w:trPr>
        <w:tc>
          <w:tcPr>
            <w:tcW w:w="3261" w:type="dxa"/>
            <w:tcBorders>
              <w:top w:val="single" w:sz="12" w:space="0" w:color="auto"/>
            </w:tcBorders>
            <w:shd w:val="clear" w:color="auto" w:fill="FFFFFF" w:themeFill="background1"/>
            <w:noWrap/>
            <w:vAlign w:val="center"/>
          </w:tcPr>
          <w:p w14:paraId="10FDFA6A" w14:textId="5F024CD1"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Ayerbe, 2013</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&lt;EndNote&gt;&lt;Cite&gt;&lt;Author&gt;Ayerbe&lt;/Author&gt;&lt;Year&gt;2013&lt;/Year&gt;&lt;RecNum&gt;625&lt;/RecNum&gt;&lt;DisplayText&gt;[1]&lt;/DisplayText&gt;&lt;record&gt;&lt;rec-number&gt;625&lt;/rec-number&gt;&lt;foreign-keys&gt;&lt;key app="EN" db-id="xs9w2txpmevpt5exe0nvrzeirsvetz05xezx"&gt;625&lt;/key&gt;&lt;/foreign-keys&gt;&lt;ref-type name="Journal Article"&gt;17&lt;/ref-type&gt;&lt;contributors&gt;&lt;authors&gt;&lt;author&gt;Ayerbe, L.&lt;/author&gt;&lt;author&gt;Ayis, S.&lt;/author&gt;&lt;author&gt;Wolfe, C. D.&lt;/author&gt;&lt;author&gt;Rudd, A. G.&lt;/author&gt;&lt;/authors&gt;&lt;/contributors&gt;&lt;auth-address&gt;Division of Health and Social Care Research, King&amp;apos;s College London, London, UK. luis.ayerbe_garcia-mozon@kcl.ac.uk&lt;/auth-address&gt;&lt;titles&gt;&lt;title&gt;Natural history, predictors and outcomes of depression after stroke: systematic review and meta-analysis&lt;/title&gt;&lt;secondary-title&gt;Br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science&lt;/abbr-1&gt;&lt;/alt-periodical&gt;&lt;pages&gt;14-21&lt;/pages&gt;&lt;volume&gt;202&lt;/volume&gt;&lt;number&gt;1&lt;/number&gt;&lt;edition&gt;2013/01/04&lt;/edition&gt;&lt;keywords&gt;&lt;keyword&gt;Depressive Disorder/*epidemiology/rehabilitation&lt;/keyword&gt;&lt;keyword&gt;Disease Progression&lt;/keyword&gt;&lt;keyword&gt;Epidemiologic Methods&lt;/keyword&gt;&lt;keyword&gt;Humans&lt;/keyword&gt;&lt;keyword&gt;Stroke/*epidemiology/psychology/rehabilitation&lt;/keyword&gt;&lt;keyword&gt;Time Factors&lt;/keyword&gt;&lt;keyword&gt;Treatment Outcome&lt;/keyword&gt;&lt;/keywords&gt;&lt;dates&gt;&lt;year&gt;2013&lt;/year&gt;&lt;pub-dates&gt;&lt;date&gt;Jan&lt;/date&gt;&lt;/pub-dates&gt;&lt;/dates&gt;&lt;isbn&gt;0007-1250&lt;/isbn&gt;&lt;accession-num&gt;23284148&lt;/accession-num&gt;&lt;urls&gt;&lt;/urls&gt;&lt;electronic-resource-num&gt;10.1192/bjp.bp.111.107664&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2B306F" w:rsidRPr="0099115D">
              <w:rPr>
                <w:rFonts w:ascii="Times New Roman" w:hAnsi="Times New Roman" w:cs="Times New Roman"/>
                <w:noProof/>
                <w:sz w:val="20"/>
                <w:szCs w:val="20"/>
                <w:lang w:val="en-US"/>
              </w:rPr>
              <w:t>[1]</w:t>
            </w:r>
            <w:r w:rsidRPr="0099115D">
              <w:rPr>
                <w:rFonts w:ascii="Times New Roman" w:hAnsi="Times New Roman" w:cs="Times New Roman"/>
                <w:sz w:val="20"/>
                <w:szCs w:val="20"/>
                <w:lang w:val="en-US"/>
              </w:rPr>
              <w:fldChar w:fldCharType="end"/>
            </w:r>
          </w:p>
        </w:tc>
        <w:tc>
          <w:tcPr>
            <w:tcW w:w="5243" w:type="dxa"/>
            <w:tcBorders>
              <w:top w:val="single" w:sz="12" w:space="0" w:color="auto"/>
            </w:tcBorders>
            <w:shd w:val="clear" w:color="auto" w:fill="FFFFFF" w:themeFill="background1"/>
            <w:noWrap/>
            <w:vAlign w:val="center"/>
          </w:tcPr>
          <w:p w14:paraId="7A7C6FC6" w14:textId="77777777" w:rsidR="00B642AE" w:rsidRPr="0099115D" w:rsidRDefault="00B642AE"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Overlapping meta-analysis</w:t>
            </w:r>
          </w:p>
        </w:tc>
      </w:tr>
      <w:tr w:rsidR="00B642AE" w:rsidRPr="0099115D" w14:paraId="591FE996" w14:textId="77777777" w:rsidTr="000B67BE">
        <w:trPr>
          <w:trHeight w:val="397"/>
        </w:trPr>
        <w:tc>
          <w:tcPr>
            <w:tcW w:w="3261" w:type="dxa"/>
            <w:shd w:val="clear" w:color="auto" w:fill="F2F2F2" w:themeFill="background1" w:themeFillShade="F2"/>
            <w:noWrap/>
            <w:vAlign w:val="center"/>
            <w:hideMark/>
          </w:tcPr>
          <w:p w14:paraId="27E64284" w14:textId="01E99776"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Ayerbe, 2013</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fldData xml:space="preserve">PEVuZE5vdGU+PENpdGU+PEF1dGhvcj5BeWVyYmU8L0F1dGhvcj48WWVhcj4yMDEzPC9ZZWFyPjxS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</w:fldData>
              </w:fldChar>
            </w:r>
            <w:r w:rsidR="001B1FEA" w:rsidRPr="0099115D">
              <w:rPr>
                <w:rFonts w:ascii="Times New Roman" w:hAnsi="Times New Roman" w:cs="Times New Roman"/>
                <w:sz w:val="20"/>
                <w:szCs w:val="20"/>
                <w:lang w:val="en-US"/>
              </w:rPr>
              <w:instrText xml:space="preserve"> ADDIN EN.CITE </w:instrText>
            </w:r>
            <w:r w:rsidR="001B1FEA" w:rsidRPr="0099115D">
              <w:rPr>
                <w:rFonts w:ascii="Times New Roman" w:hAnsi="Times New Roman" w:cs="Times New Roman"/>
                <w:sz w:val="20"/>
                <w:szCs w:val="20"/>
                <w:lang w:val="en-US"/>
              </w:rPr>
              <w:fldChar w:fldCharType="begin">
                <w:fldData xml:space="preserve">PEVuZE5vdGU+PENpdGU+PEF1dGhvcj5BeWVyYmU8L0F1dGhvcj48WWVhcj4yMDEzPC9ZZWFyPjxS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</w:fldData>
              </w:fldChar>
            </w:r>
            <w:r w:rsidR="001B1FEA" w:rsidRPr="0099115D">
              <w:rPr>
                <w:rFonts w:ascii="Times New Roman" w:hAnsi="Times New Roman" w:cs="Times New Roman"/>
                <w:sz w:val="20"/>
                <w:szCs w:val="20"/>
                <w:lang w:val="en-US"/>
              </w:rPr>
              <w:instrText xml:space="preserve"> ADDIN EN.CITE.DATA </w:instrText>
            </w:r>
            <w:r w:rsidR="001B1FEA" w:rsidRPr="0099115D">
              <w:rPr>
                <w:rFonts w:ascii="Times New Roman" w:hAnsi="Times New Roman" w:cs="Times New Roman"/>
                <w:sz w:val="20"/>
                <w:szCs w:val="20"/>
                <w:lang w:val="en-US"/>
              </w:rPr>
            </w:r>
            <w:r w:rsidR="001B1FEA"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2B306F" w:rsidRPr="0099115D">
              <w:rPr>
                <w:rFonts w:ascii="Times New Roman" w:hAnsi="Times New Roman" w:cs="Times New Roman"/>
                <w:noProof/>
                <w:sz w:val="20"/>
                <w:szCs w:val="20"/>
                <w:lang w:val="en-US"/>
              </w:rPr>
              <w:t>[2]</w:t>
            </w:r>
            <w:r w:rsidRPr="0099115D">
              <w:rPr>
                <w:rFonts w:ascii="Times New Roman" w:hAnsi="Times New Roman" w:cs="Times New Roman"/>
                <w:sz w:val="20"/>
                <w:szCs w:val="20"/>
                <w:lang w:val="en-US"/>
              </w:rPr>
              <w:fldChar w:fldCharType="end"/>
            </w:r>
          </w:p>
        </w:tc>
        <w:tc>
          <w:tcPr>
            <w:tcW w:w="5243" w:type="dxa"/>
            <w:shd w:val="clear" w:color="auto" w:fill="F2F2F2" w:themeFill="background1" w:themeFillShade="F2"/>
            <w:noWrap/>
            <w:vAlign w:val="center"/>
            <w:hideMark/>
          </w:tcPr>
          <w:p w14:paraId="4792785A" w14:textId="3B7776C3" w:rsidR="00B642AE" w:rsidRPr="0099115D" w:rsidRDefault="007A4151"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Overlapping meta-analysis</w:t>
            </w:r>
          </w:p>
        </w:tc>
      </w:tr>
      <w:tr w:rsidR="00B642AE" w:rsidRPr="0099115D" w14:paraId="2F94196E" w14:textId="77777777" w:rsidTr="000B67BE">
        <w:trPr>
          <w:trHeight w:val="397"/>
        </w:trPr>
        <w:tc>
          <w:tcPr>
            <w:tcW w:w="3261" w:type="dxa"/>
            <w:shd w:val="clear" w:color="auto" w:fill="FFFFFF" w:themeFill="background1"/>
            <w:noWrap/>
            <w:vAlign w:val="center"/>
            <w:hideMark/>
          </w:tcPr>
          <w:p w14:paraId="7487A530" w14:textId="0C3F86C4"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Bartoli, 2013</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fldData xml:space="preserve">PEVuZE5vdGU+PENpdGU+PEF1dGhvcj5CYXJ0b2xpPC9BdXRob3I+PFllYXI+MjAxMzwvWWVhcj48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</w:fldData>
              </w:fldChar>
            </w:r>
            <w:r w:rsidR="001B1FEA" w:rsidRPr="0099115D">
              <w:rPr>
                <w:rFonts w:ascii="Times New Roman" w:hAnsi="Times New Roman" w:cs="Times New Roman"/>
                <w:sz w:val="20"/>
                <w:szCs w:val="20"/>
                <w:lang w:val="en-US"/>
              </w:rPr>
              <w:instrText xml:space="preserve"> ADDIN EN.CITE </w:instrText>
            </w:r>
            <w:r w:rsidR="001B1FEA" w:rsidRPr="0099115D">
              <w:rPr>
                <w:rFonts w:ascii="Times New Roman" w:hAnsi="Times New Roman" w:cs="Times New Roman"/>
                <w:sz w:val="20"/>
                <w:szCs w:val="20"/>
                <w:lang w:val="en-US"/>
              </w:rPr>
              <w:fldChar w:fldCharType="begin">
                <w:fldData xml:space="preserve">PEVuZE5vdGU+PENpdGU+PEF1dGhvcj5CYXJ0b2xpPC9BdXRob3I+PFllYXI+MjAxMzwvWWVhcj48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</w:fldData>
              </w:fldChar>
            </w:r>
            <w:r w:rsidR="001B1FEA" w:rsidRPr="0099115D">
              <w:rPr>
                <w:rFonts w:ascii="Times New Roman" w:hAnsi="Times New Roman" w:cs="Times New Roman"/>
                <w:sz w:val="20"/>
                <w:szCs w:val="20"/>
                <w:lang w:val="en-US"/>
              </w:rPr>
              <w:instrText xml:space="preserve"> ADDIN EN.CITE.DATA </w:instrText>
            </w:r>
            <w:r w:rsidR="001B1FEA" w:rsidRPr="0099115D">
              <w:rPr>
                <w:rFonts w:ascii="Times New Roman" w:hAnsi="Times New Roman" w:cs="Times New Roman"/>
                <w:sz w:val="20"/>
                <w:szCs w:val="20"/>
                <w:lang w:val="en-US"/>
              </w:rPr>
            </w:r>
            <w:r w:rsidR="001B1FEA"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2B306F" w:rsidRPr="0099115D">
              <w:rPr>
                <w:rFonts w:ascii="Times New Roman" w:hAnsi="Times New Roman" w:cs="Times New Roman"/>
                <w:noProof/>
                <w:sz w:val="20"/>
                <w:szCs w:val="20"/>
                <w:lang w:val="en-US"/>
              </w:rPr>
              <w:t>[3]</w:t>
            </w:r>
            <w:r w:rsidRPr="0099115D">
              <w:rPr>
                <w:rFonts w:ascii="Times New Roman" w:hAnsi="Times New Roman" w:cs="Times New Roman"/>
                <w:sz w:val="20"/>
                <w:szCs w:val="20"/>
                <w:lang w:val="en-US"/>
              </w:rPr>
              <w:fldChar w:fldCharType="end"/>
            </w:r>
          </w:p>
        </w:tc>
        <w:tc>
          <w:tcPr>
            <w:tcW w:w="5243" w:type="dxa"/>
            <w:shd w:val="clear" w:color="auto" w:fill="FFFFFF" w:themeFill="background1"/>
            <w:noWrap/>
            <w:vAlign w:val="center"/>
            <w:hideMark/>
          </w:tcPr>
          <w:p w14:paraId="12D92604" w14:textId="77777777" w:rsidR="00B642AE" w:rsidRPr="0099115D" w:rsidRDefault="00B642AE"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Conference abstract</w:t>
            </w:r>
          </w:p>
        </w:tc>
      </w:tr>
      <w:tr w:rsidR="00B642AE" w:rsidRPr="0099115D" w14:paraId="114F6E32" w14:textId="77777777" w:rsidTr="000B67BE">
        <w:trPr>
          <w:trHeight w:val="397"/>
        </w:trPr>
        <w:tc>
          <w:tcPr>
            <w:tcW w:w="3261" w:type="dxa"/>
            <w:shd w:val="clear" w:color="auto" w:fill="F2F2F2" w:themeFill="background1" w:themeFillShade="F2"/>
            <w:noWrap/>
            <w:vAlign w:val="center"/>
            <w:hideMark/>
          </w:tcPr>
          <w:p w14:paraId="5FA070B8" w14:textId="37FE1DB4"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Bartoli, 2014</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fldData xml:space="preserve">PEVuZE5vdGU+PENpdGU+PEF1dGhvcj5CYXJ0b2xpPC9BdXRob3I+PFllYXI+MjAxNDwvWWVhcj48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</w:fldData>
              </w:fldChar>
            </w:r>
            <w:r w:rsidR="001B1FEA" w:rsidRPr="0099115D">
              <w:rPr>
                <w:rFonts w:ascii="Times New Roman" w:hAnsi="Times New Roman" w:cs="Times New Roman"/>
                <w:sz w:val="20"/>
                <w:szCs w:val="20"/>
                <w:lang w:val="en-US"/>
              </w:rPr>
              <w:instrText xml:space="preserve"> ADDIN EN.CITE </w:instrText>
            </w:r>
            <w:r w:rsidR="001B1FEA" w:rsidRPr="0099115D">
              <w:rPr>
                <w:rFonts w:ascii="Times New Roman" w:hAnsi="Times New Roman" w:cs="Times New Roman"/>
                <w:sz w:val="20"/>
                <w:szCs w:val="20"/>
                <w:lang w:val="en-US"/>
              </w:rPr>
              <w:fldChar w:fldCharType="begin">
                <w:fldData xml:space="preserve">PEVuZE5vdGU+PENpdGU+PEF1dGhvcj5CYXJ0b2xpPC9BdXRob3I+PFllYXI+MjAxNDwvWWVhcj48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</w:fldData>
              </w:fldChar>
            </w:r>
            <w:r w:rsidR="001B1FEA" w:rsidRPr="0099115D">
              <w:rPr>
                <w:rFonts w:ascii="Times New Roman" w:hAnsi="Times New Roman" w:cs="Times New Roman"/>
                <w:sz w:val="20"/>
                <w:szCs w:val="20"/>
                <w:lang w:val="en-US"/>
              </w:rPr>
              <w:instrText xml:space="preserve"> ADDIN EN.CITE.DATA </w:instrText>
            </w:r>
            <w:r w:rsidR="001B1FEA" w:rsidRPr="0099115D">
              <w:rPr>
                <w:rFonts w:ascii="Times New Roman" w:hAnsi="Times New Roman" w:cs="Times New Roman"/>
                <w:sz w:val="20"/>
                <w:szCs w:val="20"/>
                <w:lang w:val="en-US"/>
              </w:rPr>
            </w:r>
            <w:r w:rsidR="001B1FEA"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2B306F" w:rsidRPr="0099115D">
              <w:rPr>
                <w:rFonts w:ascii="Times New Roman" w:hAnsi="Times New Roman" w:cs="Times New Roman"/>
                <w:noProof/>
                <w:sz w:val="20"/>
                <w:szCs w:val="20"/>
                <w:lang w:val="en-US"/>
              </w:rPr>
              <w:t>[4]</w:t>
            </w:r>
            <w:r w:rsidRPr="0099115D">
              <w:rPr>
                <w:rFonts w:ascii="Times New Roman" w:hAnsi="Times New Roman" w:cs="Times New Roman"/>
                <w:sz w:val="20"/>
                <w:szCs w:val="20"/>
                <w:lang w:val="en-US"/>
              </w:rPr>
              <w:fldChar w:fldCharType="end"/>
            </w:r>
          </w:p>
        </w:tc>
        <w:tc>
          <w:tcPr>
            <w:tcW w:w="5243" w:type="dxa"/>
            <w:shd w:val="clear" w:color="auto" w:fill="F2F2F2" w:themeFill="background1" w:themeFillShade="F2"/>
            <w:noWrap/>
            <w:vAlign w:val="center"/>
            <w:hideMark/>
          </w:tcPr>
          <w:p w14:paraId="291121EE" w14:textId="77777777" w:rsidR="00B642AE" w:rsidRPr="0099115D" w:rsidRDefault="00B642AE"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Editorial</w:t>
            </w:r>
          </w:p>
        </w:tc>
      </w:tr>
      <w:tr w:rsidR="00B642AE" w:rsidRPr="0099115D" w14:paraId="2F320666" w14:textId="77777777" w:rsidTr="000B67BE">
        <w:trPr>
          <w:trHeight w:val="397"/>
        </w:trPr>
        <w:tc>
          <w:tcPr>
            <w:tcW w:w="3261" w:type="dxa"/>
            <w:shd w:val="clear" w:color="auto" w:fill="FFFFFF" w:themeFill="background1"/>
            <w:noWrap/>
            <w:vAlign w:val="center"/>
            <w:hideMark/>
          </w:tcPr>
          <w:p w14:paraId="2F4339A0" w14:textId="2B27434A"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Charlson, 2013</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&lt;EndNote&gt;&lt;Cite&gt;&lt;Author&gt;Charlson&lt;/Author&gt;&lt;Year&gt;2013&lt;/Year&gt;&lt;RecNum&gt;498&lt;/RecNum&gt;&lt;DisplayText&gt;[5]&lt;/DisplayText&gt;&lt;record&gt;&lt;rec-number&gt;498&lt;/rec-number&gt;&lt;foreign-keys&gt;&lt;key app="EN" db-id="xs9w2txpmevpt5exe0nvrzeirsvetz05xezx"&gt;498&lt;/key&gt;&lt;/foreign-keys&gt;&lt;ref-type name="Journal Article"&gt;17&lt;/ref-type&gt;&lt;contributors&gt;&lt;authors&gt;&lt;author&gt;Charlson, F. J.&lt;/author&gt;&lt;author&gt;Moran, A. E.&lt;/author&gt;&lt;author&gt;Freedman, G.&lt;/author&gt;&lt;author&gt;Norman, R. E.&lt;/author&gt;&lt;author&gt;Stapelberg, N. J.&lt;/author&gt;&lt;author&gt;Baxter, A. J.&lt;/author&gt;&lt;author&gt;Vos, T.&lt;/author&gt;&lt;author&gt;Whiteford, H. A.&lt;/author&gt;&lt;/authors&gt;&lt;/contributors&gt;&lt;auth-address&gt;Queensland Centre for Mental Health Research, Brisbane, Australia. fiona_charlson@qcmhr.uq.edu.au.&lt;/auth-address&gt;&lt;titles&gt;&lt;title&gt;The contribution of major depression to the global burden of ischemic heart disease: a comparative risk assessment&lt;/title&gt;&lt;secondary-title&gt;BMC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medicine&lt;/abbr-1&gt;&lt;/alt-periodical&gt;&lt;pages&gt;250&lt;/pages&gt;&lt;volume&gt;11&lt;/volume&gt;&lt;edition&gt;2013/11/28&lt;/edition&gt;&lt;keywords&gt;&lt;keyword&gt;Adult&lt;/keyword&gt;&lt;keyword&gt;Aged&lt;/keyword&gt;&lt;keyword&gt;Aged, 80 and over&lt;/keyword&gt;&lt;keyword&gt;Cost of Illness&lt;/keyword&gt;&lt;keyword&gt;Depressive Disorder, Major/complications/*epidemiology&lt;/keyword&gt;&lt;keyword&gt;Female&lt;/keyword&gt;&lt;keyword&gt;Global Health&lt;/keyword&gt;&lt;keyword&gt;Humans&lt;/keyword&gt;&lt;keyword&gt;Male&lt;/keyword&gt;&lt;keyword&gt;Middle Aged&lt;/keyword&gt;&lt;keyword&gt;Myocardial Ischemia/*epidemiology/etiology&lt;/keyword&gt;&lt;keyword&gt;Risk Factors&lt;/keyword&gt;&lt;/keywords&gt;&lt;dates&gt;&lt;year&gt;2013&lt;/year&gt;&lt;pub-dates&gt;&lt;date&gt;Nov 26&lt;/date&gt;&lt;/pub-dates&gt;&lt;/dates&gt;&lt;isbn&gt;1741-7015&lt;/isbn&gt;&lt;accession-num&gt;24274053&lt;/accession-num&gt;&lt;urls&gt;&lt;/urls&gt;&lt;custom2&gt;Pmc4222499&lt;/custom2&gt;&lt;electronic-resource-num&gt;10.1186/1741-7015-11-250&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2B306F" w:rsidRPr="0099115D">
              <w:rPr>
                <w:rFonts w:ascii="Times New Roman" w:hAnsi="Times New Roman" w:cs="Times New Roman"/>
                <w:noProof/>
                <w:sz w:val="20"/>
                <w:szCs w:val="20"/>
                <w:lang w:val="en-US"/>
              </w:rPr>
              <w:t>[5]</w:t>
            </w:r>
            <w:r w:rsidRPr="0099115D">
              <w:rPr>
                <w:rFonts w:ascii="Times New Roman" w:hAnsi="Times New Roman" w:cs="Times New Roman"/>
                <w:sz w:val="20"/>
                <w:szCs w:val="20"/>
                <w:lang w:val="en-US"/>
              </w:rPr>
              <w:fldChar w:fldCharType="end"/>
            </w:r>
          </w:p>
        </w:tc>
        <w:tc>
          <w:tcPr>
            <w:tcW w:w="5243" w:type="dxa"/>
            <w:shd w:val="clear" w:color="auto" w:fill="FFFFFF" w:themeFill="background1"/>
            <w:noWrap/>
            <w:vAlign w:val="center"/>
            <w:hideMark/>
          </w:tcPr>
          <w:p w14:paraId="41067136" w14:textId="290318B3" w:rsidR="00B642AE" w:rsidRPr="0099115D" w:rsidRDefault="00750A77"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Did not provide data on the association of depression and mortality</w:t>
            </w:r>
          </w:p>
        </w:tc>
      </w:tr>
      <w:tr w:rsidR="00086F2F" w:rsidRPr="0099115D" w14:paraId="076B7A42" w14:textId="77777777" w:rsidTr="009A2777">
        <w:trPr>
          <w:trHeight w:val="397"/>
        </w:trPr>
        <w:tc>
          <w:tcPr>
            <w:tcW w:w="3261" w:type="dxa"/>
            <w:shd w:val="clear" w:color="auto" w:fill="F2F2F2" w:themeFill="background1" w:themeFillShade="F2"/>
            <w:noWrap/>
            <w:vAlign w:val="center"/>
          </w:tcPr>
          <w:p w14:paraId="16B009A5" w14:textId="195A7712" w:rsidR="00086F2F" w:rsidRPr="0099115D" w:rsidRDefault="009A2777"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Coutwright </w:t>
            </w:r>
            <w:r w:rsidRPr="0099115D">
              <w:rPr>
                <w:rFonts w:ascii="Times New Roman" w:hAnsi="Times New Roman" w:cs="Times New Roman"/>
                <w:sz w:val="20"/>
                <w:szCs w:val="20"/>
                <w:lang w:val="en-US"/>
              </w:rPr>
              <w:fldChar w:fldCharType="begin"/>
            </w:r>
            <w:r w:rsidR="00E9579A" w:rsidRPr="0099115D">
              <w:rPr>
                <w:rFonts w:ascii="Times New Roman" w:hAnsi="Times New Roman" w:cs="Times New Roman"/>
                <w:sz w:val="20"/>
                <w:szCs w:val="20"/>
                <w:lang w:val="en-US"/>
              </w:rPr>
              <w:instrText xml:space="preserve"> ADDIN EN.CITE &lt;EndNote&gt;&lt;Cite&gt;&lt;Author&gt;Courtwright&lt;/Author&gt;&lt;Year&gt;2016&lt;/Year&gt;&lt;RecNum&gt;100&lt;/RecNum&gt;&lt;DisplayText&gt;[6]&lt;/DisplayText&gt;&lt;record&gt;&lt;rec-number&gt;100&lt;/rec-number&gt;&lt;foreign-keys&gt;&lt;key app="EN" db-id="ptzxeetwqv9swqepfz8xxwwoefp9pz9dwsa0"&gt;100&lt;/key&gt;&lt;/foreign-keys&gt;&lt;ref-type name="Journal Article"&gt;17&lt;/ref-type&gt;&lt;contributors&gt;&lt;authors&gt;&lt;author&gt;Courtwright, A. M.&lt;/author&gt;&lt;author&gt;Salomon, S.&lt;/author&gt;&lt;author&gt;Lehmann, L. S.&lt;/author&gt;&lt;author&gt;Wolfe, D. J.&lt;/author&gt;&lt;author&gt;Goldberg, H. J.&lt;/author&gt;&lt;/authors&gt;&lt;/contributors&gt;&lt;auth-address&gt;Division of Pulmonary and Critical Care Division, Brigham and Womens Hospital, Boston, MA.&amp;#xD;Social Work, Care Coordination, Brigham and Womens Hospital, Boston, MA.&amp;#xD;Department of Psychiatry, Harvard Medical School, Boston, MA.&amp;#xD;Department of Medicine, Brigham and Womens Hospital, Boston, MA; Department of Health Policy and Management, Harvard T.H. Chan School of Public Health, Boston, MA; Department of Global Health and Social Medicine, Harvard Medical School, Boston, MA.&amp;#xD;Division of Pulmonary and Critical Care Division, Brigham and Womens Hospital, Boston, MA. Electronic address: hjgoldberg@partners.org.&lt;/auth-address&gt;&lt;titles&gt;&lt;title&gt;The Effect of Pretransplant Depression and Anxiety on Survival Following Lung Transplant: A Meta-analysis&lt;/title&gt;&lt;secondary-title&gt;Psychosomatics&lt;/secondary-title&gt;&lt;alt-title&gt;Psychosomatics&lt;/alt-title&gt;&lt;/titles&gt;&lt;periodical&gt;&lt;full-title&gt;Psychosomatics&lt;/full-title&gt;&lt;abbr-1&gt;Psychosomatics&lt;/abbr-1&gt;&lt;/periodical&gt;&lt;alt-periodical&gt;&lt;full-title&gt;Psychosomatics&lt;/full-title&gt;&lt;abbr-1&gt;Psychosomatics&lt;/abbr-1&gt;&lt;/alt-periodical&gt;&lt;pages&gt;238-45&lt;/pages&gt;&lt;volume&gt;57&lt;/volume&gt;&lt;number&gt;3&lt;/number&gt;&lt;edition&gt;2016/03/02&lt;/edition&gt;&lt;dates&gt;&lt;year&gt;2016&lt;/year&gt;&lt;pub-dates&gt;&lt;date&gt;May-Jun&lt;/date&gt;&lt;/pub-dates&gt;&lt;/dates&gt;&lt;isbn&gt;0033-3182&lt;/isbn&gt;&lt;accession-num&gt;26927623&lt;/accession-num&gt;&lt;urls&gt;&lt;/urls&gt;&lt;electronic-resource-num&gt;10.1016/j.psym.2015.12.008&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[6]</w:t>
            </w:r>
            <w:r w:rsidRPr="0099115D">
              <w:rPr>
                <w:rFonts w:ascii="Times New Roman" w:hAnsi="Times New Roman" w:cs="Times New Roman"/>
                <w:sz w:val="20"/>
                <w:szCs w:val="20"/>
                <w:lang w:val="en-US"/>
              </w:rPr>
              <w:fldChar w:fldCharType="end"/>
            </w:r>
          </w:p>
        </w:tc>
        <w:tc>
          <w:tcPr>
            <w:tcW w:w="5243" w:type="dxa"/>
            <w:shd w:val="clear" w:color="auto" w:fill="F2F2F2" w:themeFill="background1" w:themeFillShade="F2"/>
            <w:noWrap/>
            <w:vAlign w:val="center"/>
          </w:tcPr>
          <w:p w14:paraId="7A6ECAEA" w14:textId="461C19F8" w:rsidR="00086F2F" w:rsidRPr="0099115D" w:rsidRDefault="009A2777"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Did not provide data on the association of depression and mortality; only depressive symptoms</w:t>
            </w:r>
          </w:p>
        </w:tc>
      </w:tr>
      <w:tr w:rsidR="000B67BE" w:rsidRPr="0099115D" w14:paraId="420B5EFA" w14:textId="77777777" w:rsidTr="009A2777">
        <w:trPr>
          <w:trHeight w:val="397"/>
        </w:trPr>
        <w:tc>
          <w:tcPr>
            <w:tcW w:w="3261" w:type="dxa"/>
            <w:shd w:val="clear" w:color="auto" w:fill="FFFFFF" w:themeFill="background1"/>
            <w:noWrap/>
            <w:vAlign w:val="center"/>
          </w:tcPr>
          <w:p w14:paraId="5476390D" w14:textId="347007B9" w:rsidR="000B67BE" w:rsidRPr="0099115D" w:rsidRDefault="000B67B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Cole, 2007</w:t>
            </w:r>
            <w:r w:rsidR="002B306F" w:rsidRPr="0099115D">
              <w:rPr>
                <w:rFonts w:ascii="Times New Roman" w:hAnsi="Times New Roman" w:cs="Times New Roman"/>
                <w:sz w:val="20"/>
                <w:szCs w:val="20"/>
                <w:lang w:val="en-US"/>
              </w:rPr>
              <w:t xml:space="preserve"> </w:t>
            </w:r>
            <w:r w:rsidR="00240752"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&lt;EndNote&gt;&lt;Cite&gt;&lt;Author&gt;Cole&lt;/Author&gt;&lt;Year&gt;2007&lt;/Year&gt;&lt;RecNum&gt;1101&lt;/RecNum&gt;&lt;DisplayText&gt;[7]&lt;/DisplayText&gt;&lt;record&gt;&lt;rec-number&gt;1101&lt;/rec-number&gt;&lt;foreign-keys&gt;&lt;key app="EN" db-id="xs9w2txpmevpt5exe0nvrzeirsvetz05xezx"&gt;1101&lt;/key&gt;&lt;/foreign-keys&gt;&lt;ref-type name="Journal Article"&gt;17&lt;/ref-type&gt;&lt;contributors&gt;&lt;authors&gt;&lt;author&gt;Cole, M. G.&lt;/author&gt;&lt;/authors&gt;&lt;/contributors&gt;&lt;auth-address&gt;Department of Psychiatry, St. Mary&amp;apos;s Hospital Center, McGill University, Montreal, Quebec, Canada. martin.cole@ssss.gouv.qc.ca&lt;/auth-address&gt;&lt;titles&gt;&lt;title&gt;Does depression in older medical inpatients predict mortality? A systematic review&lt;/title&gt;&lt;secondary-title&gt;Gen Hosp Psychiatry&lt;/secondary-title&gt;&lt;alt-title&gt;General hospital psychiatry&lt;/alt-title&gt;&lt;/titles&gt;&lt;periodical&gt;&lt;full-title&gt;Gen Hosp Psychiatry&lt;/full-title&gt;&lt;abbr-1&gt;General hospital psychiatry&lt;/abbr-1&gt;&lt;/periodical&gt;&lt;alt-periodical&gt;&lt;full-title&gt;Gen Hosp Psychiatry&lt;/full-title&gt;&lt;abbr-1&gt;General hospital psychiatry&lt;/abbr-1&gt;&lt;/alt-periodical&gt;&lt;pages&gt;425-30&lt;/pages&gt;&lt;volume&gt;29&lt;/volume&gt;&lt;number&gt;5&lt;/number&gt;&lt;edition&gt;2007/09/25&lt;/edition&gt;&lt;keywords&gt;&lt;keyword&gt;Aged&lt;/keyword&gt;&lt;keyword&gt;Aged, 80 and over&lt;/keyword&gt;&lt;keyword&gt;*Depression&lt;/keyword&gt;&lt;keyword&gt;Female&lt;/keyword&gt;&lt;keyword&gt;Forecasting&lt;/keyword&gt;&lt;keyword&gt;Humans&lt;/keyword&gt;&lt;keyword&gt;Inpatients/*psychology&lt;/keyword&gt;&lt;keyword&gt;Male&lt;/keyword&gt;&lt;keyword&gt;Middle Aged&lt;/keyword&gt;&lt;keyword&gt;Mortality/*trends&lt;/keyword&gt;&lt;keyword&gt;Quebec/epidemiology&lt;/keyword&gt;&lt;/keywords&gt;&lt;dates&gt;&lt;year&gt;2007&lt;/year&gt;&lt;pub-dates&gt;&lt;date&gt;Sep-Oct&lt;/date&gt;&lt;/pub-dates&gt;&lt;/dates&gt;&lt;isbn&gt;0163-8343 (Print)&amp;#xD;0163-8343&lt;/isbn&gt;&lt;accession-num&gt;17888809&lt;/accession-num&gt;&lt;urls&gt;&lt;/urls&gt;&lt;electronic-resource-num&gt;10.1016/j.genhosppsych.2007.07.002&lt;/electronic-resource-num&gt;&lt;remote-database-provider&gt;Nlm&lt;/remote-database-provider&gt;&lt;language&gt;eng&lt;/language&gt;&lt;/record&gt;&lt;/Cite&gt;&lt;/EndNote&gt;</w:instrText>
            </w:r>
            <w:r w:rsidR="00240752"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[7]</w:t>
            </w:r>
            <w:r w:rsidR="00240752" w:rsidRPr="0099115D">
              <w:rPr>
                <w:rFonts w:ascii="Times New Roman" w:hAnsi="Times New Roman" w:cs="Times New Roman"/>
                <w:sz w:val="20"/>
                <w:szCs w:val="20"/>
                <w:lang w:val="en-US"/>
              </w:rPr>
              <w:fldChar w:fldCharType="end"/>
            </w:r>
          </w:p>
        </w:tc>
        <w:tc>
          <w:tcPr>
            <w:tcW w:w="5243" w:type="dxa"/>
            <w:shd w:val="clear" w:color="auto" w:fill="FFFFFF" w:themeFill="background1"/>
            <w:noWrap/>
            <w:vAlign w:val="center"/>
          </w:tcPr>
          <w:p w14:paraId="567783E2" w14:textId="0D8AFF5B" w:rsidR="000B67BE" w:rsidRPr="0099115D" w:rsidRDefault="000B67BE"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Overlapping meta-analysis</w:t>
            </w:r>
          </w:p>
        </w:tc>
      </w:tr>
      <w:tr w:rsidR="00B642AE" w:rsidRPr="0099115D" w14:paraId="4BD4820B" w14:textId="77777777" w:rsidTr="000B67BE">
        <w:trPr>
          <w:trHeight w:val="397"/>
        </w:trPr>
        <w:tc>
          <w:tcPr>
            <w:tcW w:w="3261" w:type="dxa"/>
            <w:shd w:val="clear" w:color="auto" w:fill="FFFFFF" w:themeFill="background1"/>
            <w:noWrap/>
            <w:vAlign w:val="center"/>
          </w:tcPr>
          <w:p w14:paraId="053F4C56" w14:textId="623D4798"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Doyle, 2015</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fldData xml:space="preserve">PEVuZE5vdGU+PENpdGU+PEF1dGhvcj5Eb3lsZTwvQXV0aG9yPjxZZWFyPjIwMTU8L1llYXI+PFJl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=
</w:fldData>
              </w:fldChar>
            </w:r>
            <w:r w:rsidR="009A2777" w:rsidRPr="0099115D">
              <w:rPr>
                <w:rFonts w:ascii="Times New Roman" w:hAnsi="Times New Roman" w:cs="Times New Roman"/>
                <w:sz w:val="20"/>
                <w:szCs w:val="20"/>
                <w:lang w:val="en-US"/>
              </w:rPr>
              <w:instrText xml:space="preserve"> ADDIN EN.CITE </w:instrText>
            </w:r>
            <w:r w:rsidR="009A2777" w:rsidRPr="0099115D">
              <w:rPr>
                <w:rFonts w:ascii="Times New Roman" w:hAnsi="Times New Roman" w:cs="Times New Roman"/>
                <w:sz w:val="20"/>
                <w:szCs w:val="20"/>
                <w:lang w:val="en-US"/>
              </w:rPr>
              <w:fldChar w:fldCharType="begin">
                <w:fldData xml:space="preserve">PEVuZE5vdGU+PENpdGU+PEF1dGhvcj5Eb3lsZTwvQXV0aG9yPjxZZWFyPjIwMTU8L1llYXI+PFJl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=
</w:fldData>
              </w:fldChar>
            </w:r>
            <w:r w:rsidR="009A2777" w:rsidRPr="0099115D">
              <w:rPr>
                <w:rFonts w:ascii="Times New Roman" w:hAnsi="Times New Roman" w:cs="Times New Roman"/>
                <w:sz w:val="20"/>
                <w:szCs w:val="20"/>
                <w:lang w:val="en-US"/>
              </w:rPr>
              <w:instrText xml:space="preserve"> ADDIN EN.CITE.DATA </w:instrText>
            </w:r>
            <w:r w:rsidR="009A2777" w:rsidRPr="0099115D">
              <w:rPr>
                <w:rFonts w:ascii="Times New Roman" w:hAnsi="Times New Roman" w:cs="Times New Roman"/>
                <w:sz w:val="20"/>
                <w:szCs w:val="20"/>
                <w:lang w:val="en-US"/>
              </w:rPr>
            </w:r>
            <w:r w:rsidR="009A2777"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[8]</w:t>
            </w:r>
            <w:r w:rsidRPr="0099115D">
              <w:rPr>
                <w:rFonts w:ascii="Times New Roman" w:hAnsi="Times New Roman" w:cs="Times New Roman"/>
                <w:sz w:val="20"/>
                <w:szCs w:val="20"/>
                <w:lang w:val="en-US"/>
              </w:rPr>
              <w:fldChar w:fldCharType="end"/>
            </w:r>
          </w:p>
        </w:tc>
        <w:tc>
          <w:tcPr>
            <w:tcW w:w="5243" w:type="dxa"/>
            <w:shd w:val="clear" w:color="auto" w:fill="FFFFFF" w:themeFill="background1"/>
            <w:noWrap/>
            <w:vAlign w:val="center"/>
          </w:tcPr>
          <w:p w14:paraId="68602767" w14:textId="035515EA" w:rsidR="00B642AE" w:rsidRPr="0099115D" w:rsidRDefault="00750A77"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Did not provide data on the association of depression and mortality</w:t>
            </w:r>
          </w:p>
        </w:tc>
      </w:tr>
      <w:tr w:rsidR="00B642AE" w:rsidRPr="0099115D" w14:paraId="1566B633" w14:textId="77777777" w:rsidTr="000B67BE">
        <w:trPr>
          <w:trHeight w:val="397"/>
        </w:trPr>
        <w:tc>
          <w:tcPr>
            <w:tcW w:w="3261" w:type="dxa"/>
            <w:shd w:val="clear" w:color="auto" w:fill="F2F2F2" w:themeFill="background1" w:themeFillShade="F2"/>
            <w:noWrap/>
            <w:vAlign w:val="center"/>
            <w:hideMark/>
          </w:tcPr>
          <w:p w14:paraId="328DC1DB" w14:textId="42D6DDD4"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Engelmann, 2016</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&lt;EndNote&gt;&lt;Cite&gt;&lt;Author&gt;Engelmann&lt;/Author&gt;&lt;Year&gt;2016&lt;/Year&gt;&lt;RecNum&gt;97&lt;/RecNum&gt;&lt;DisplayText&gt;[9]&lt;/DisplayText&gt;&lt;record&gt;&lt;rec-number&gt;97&lt;/rec-number&gt;&lt;foreign-keys&gt;&lt;key app="EN" db-id="xs9w2txpmevpt5exe0nvrzeirsvetz05xezx"&gt;97&lt;/key&gt;&lt;/foreign-keys&gt;&lt;ref-type name="Journal Article"&gt;17&lt;/ref-type&gt;&lt;contributors&gt;&lt;authors&gt;&lt;author&gt;Engelmann, J.&lt;/author&gt;&lt;author&gt;Manuwald, U.&lt;/author&gt;&lt;author&gt;Rubach, C.&lt;/author&gt;&lt;author&gt;Kugler, J.&lt;/author&gt;&lt;author&gt;Birkenfeld, A. L.&lt;/author&gt;&lt;author&gt;Hanefeld, M.&lt;/author&gt;&lt;author&gt;Rothe, U.&lt;/author&gt;&lt;/authors&gt;&lt;/contributors&gt;&lt;auth-address&gt;Health Sciences/Public Health, Faculty of Medicine, TUD, Fetscherstrasse 74, D-01307, Dresden, Germany.&amp;#xD;Medical Clinic III, University Clinic, Faculty of Medicine, TUD, Fetscherstrasse 74, D-01307, Dresden, Germany.&amp;#xD;Study Center Prof. Hanefeld, Research for Metabolic Vascular Syndrome, GWT-TUD GmbH, Fiedlerstrasse 34, D-01307, Dresden, Germany.&amp;#xD;Health Sciences/Public Health, Faculty of Medicine, TUD, Fetscherstrasse 74, D-01307, Dresden, Germany. ulrike.rothe@tu-dresden.de.&lt;/auth-address&gt;&lt;titles&gt;&lt;title&gt;Determinants of mortality in patients with type 2 diabetes: a review&lt;/title&gt;&lt;secondary-title&gt;Rev Endocr Metab Disord&lt;/secondary-title&gt;&lt;alt-title&gt;Reviews in endocrine &amp;amp; metabolic disorders&lt;/alt-title&gt;&lt;/titles&gt;&lt;periodical&gt;&lt;full-title&gt;Rev Endocr Metab Disord&lt;/full-title&gt;&lt;abbr-1&gt;Reviews in endocrine &amp;amp; metabolic disorders&lt;/abbr-1&gt;&lt;/periodical&gt;&lt;alt-periodical&gt;&lt;full-title&gt;Rev Endocr Metab Disord&lt;/full-title&gt;&lt;abbr-1&gt;Reviews in endocrine &amp;amp; metabolic disorders&lt;/abbr-1&gt;&lt;/alt-periodical&gt;&lt;pages&gt;129-37&lt;/pages&gt;&lt;volume&gt;17&lt;/volume&gt;&lt;number&gt;1&lt;/number&gt;&lt;edition&gt;2016/04/14&lt;/edition&gt;&lt;dates&gt;&lt;year&gt;2016&lt;/year&gt;&lt;pub-dates&gt;&lt;date&gt;Mar&lt;/date&gt;&lt;/pub-dates&gt;&lt;/dates&gt;&lt;isbn&gt;1389-9155&lt;/isbn&gt;&lt;accession-num&gt;27068710&lt;/accession-num&gt;&lt;urls&gt;&lt;/urls&gt;&lt;electronic-resource-num&gt;10.1007/s11154-016-9349-0&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[9]</w:t>
            </w:r>
            <w:r w:rsidRPr="0099115D">
              <w:rPr>
                <w:rFonts w:ascii="Times New Roman" w:hAnsi="Times New Roman" w:cs="Times New Roman"/>
                <w:sz w:val="20"/>
                <w:szCs w:val="20"/>
                <w:lang w:val="en-US"/>
              </w:rPr>
              <w:fldChar w:fldCharType="end"/>
            </w:r>
          </w:p>
        </w:tc>
        <w:tc>
          <w:tcPr>
            <w:tcW w:w="5243" w:type="dxa"/>
            <w:shd w:val="clear" w:color="auto" w:fill="F2F2F2" w:themeFill="background1" w:themeFillShade="F2"/>
            <w:noWrap/>
            <w:vAlign w:val="center"/>
            <w:hideMark/>
          </w:tcPr>
          <w:p w14:paraId="0352AA95" w14:textId="10867E6D" w:rsidR="00B642AE" w:rsidRPr="0099115D" w:rsidRDefault="00750A77"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Did not provide data on the association of depression and mortality</w:t>
            </w:r>
          </w:p>
        </w:tc>
      </w:tr>
      <w:tr w:rsidR="00B642AE" w:rsidRPr="0099115D" w14:paraId="751586A8" w14:textId="77777777" w:rsidTr="000B67BE">
        <w:trPr>
          <w:trHeight w:val="397"/>
        </w:trPr>
        <w:tc>
          <w:tcPr>
            <w:tcW w:w="3261" w:type="dxa"/>
            <w:shd w:val="clear" w:color="auto" w:fill="FFFFFF" w:themeFill="background1"/>
            <w:noWrap/>
            <w:vAlign w:val="center"/>
            <w:hideMark/>
          </w:tcPr>
          <w:p w14:paraId="06F35B1C" w14:textId="7BA7E7FB"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Ghoneim, 2016</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&lt;EndNote&gt;&lt;Cite&gt;&lt;Author&gt;Ghoneim&lt;/Author&gt;&lt;Year&gt;2016&lt;/Year&gt;&lt;RecNum&gt;143&lt;/RecNum&gt;&lt;DisplayText&gt;[10]&lt;/DisplayText&gt;&lt;record&gt;&lt;rec-number&gt;143&lt;/rec-number&gt;&lt;foreign-keys&gt;&lt;key app="EN" db-id="xs9w2txpmevpt5exe0nvrzeirsvetz05xezx"&gt;143&lt;/key&gt;&lt;/foreign-keys&gt;&lt;ref-type name="Journal Article"&gt;17&lt;/ref-type&gt;&lt;contributors&gt;&lt;authors&gt;&lt;author&gt;Ghoneim, M. M.&lt;/author&gt;&lt;author&gt;O&amp;apos;Hara, M. W.&lt;/author&gt;&lt;/authors&gt;&lt;/contributors&gt;&lt;auth-address&gt;Department of Anesthesia - 6JCP, University of Iowa Hospitals and Clinics, Iowa City, IA, 52242, USA. mohamed-ghoneim@uiowa.edu.&amp;#xD;Department of Psychological and Brain Sciences, University of Iowa, Iowa City, IA, 52242, USA. mike-ohara@uiowa.edu.&lt;/auth-address&gt;&lt;titles&gt;&lt;title&gt;Depression and postoperative complications: an overview&lt;/title&gt;&lt;secondary-title&gt;BMC Surg&lt;/secondary-title&gt;&lt;alt-title&gt;BMC surgery&lt;/alt-title&gt;&lt;/titles&gt;&lt;periodical&gt;&lt;full-title&gt;BMC Surg&lt;/full-title&gt;&lt;abbr-1&gt;BMC surgery&lt;/abbr-1&gt;&lt;/periodical&gt;&lt;alt-periodical&gt;&lt;full-title&gt;BMC Surg&lt;/full-title&gt;&lt;abbr-1&gt;BMC surgery&lt;/abbr-1&gt;&lt;/alt-periodical&gt;&lt;pages&gt;5&lt;/pages&gt;&lt;volume&gt;16&lt;/volume&gt;&lt;edition&gt;2016/02/03&lt;/edition&gt;&lt;keywords&gt;&lt;keyword&gt;Critical Care&lt;/keyword&gt;&lt;keyword&gt;Delirium&lt;/keyword&gt;&lt;keyword&gt;Depressive Disorder/diagnosis/*etiology/therapy&lt;/keyword&gt;&lt;keyword&gt;Humans&lt;/keyword&gt;&lt;keyword&gt;Pain, Postoperative/etiology/*psychology&lt;/keyword&gt;&lt;keyword&gt;Risk Factors&lt;/keyword&gt;&lt;/keywords&gt;&lt;dates&gt;&lt;year&gt;2016&lt;/year&gt;&lt;pub-dates&gt;&lt;date&gt;Feb 02&lt;/date&gt;&lt;/pub-dates&gt;&lt;/dates&gt;&lt;isbn&gt;1471-2482&lt;/isbn&gt;&lt;accession-num&gt;26830195&lt;/accession-num&gt;&lt;urls&gt;&lt;/urls&gt;&lt;custom2&gt;Pmc4736276&lt;/custom2&gt;&lt;electronic-resource-num&gt;10.1186/s12893-016-0120-y&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[10]</w:t>
            </w:r>
            <w:r w:rsidRPr="0099115D">
              <w:rPr>
                <w:rFonts w:ascii="Times New Roman" w:hAnsi="Times New Roman" w:cs="Times New Roman"/>
                <w:sz w:val="20"/>
                <w:szCs w:val="20"/>
                <w:lang w:val="en-US"/>
              </w:rPr>
              <w:fldChar w:fldCharType="end"/>
            </w:r>
          </w:p>
        </w:tc>
        <w:tc>
          <w:tcPr>
            <w:tcW w:w="5243" w:type="dxa"/>
            <w:shd w:val="clear" w:color="auto" w:fill="FFFFFF" w:themeFill="background1"/>
            <w:noWrap/>
            <w:vAlign w:val="center"/>
            <w:hideMark/>
          </w:tcPr>
          <w:p w14:paraId="40FAEAFB" w14:textId="77777777" w:rsidR="00B642AE" w:rsidRPr="0099115D" w:rsidRDefault="00B642AE"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Not a meta-analysis</w:t>
            </w:r>
          </w:p>
        </w:tc>
      </w:tr>
      <w:tr w:rsidR="00B642AE" w:rsidRPr="0099115D" w14:paraId="12AC29BA" w14:textId="77777777" w:rsidTr="000B67BE">
        <w:trPr>
          <w:trHeight w:val="397"/>
        </w:trPr>
        <w:tc>
          <w:tcPr>
            <w:tcW w:w="3261" w:type="dxa"/>
            <w:shd w:val="clear" w:color="auto" w:fill="F2F2F2" w:themeFill="background1" w:themeFillShade="F2"/>
            <w:noWrap/>
            <w:vAlign w:val="center"/>
          </w:tcPr>
          <w:p w14:paraId="44A6A3E7" w14:textId="083B5714"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Lichtman, 2014</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&lt;EndNote&gt;&lt;Cite&gt;&lt;Author&gt;Lichtman&lt;/Author&gt;&lt;Year&gt;2014&lt;/Year&gt;&lt;RecNum&gt;461&lt;/RecNum&gt;&lt;DisplayText&gt;[11]&lt;/DisplayText&gt;&lt;record&gt;&lt;rec-number&gt;461&lt;/rec-number&gt;&lt;foreign-keys&gt;&lt;key app="EN" db-id="xs9w2txpmevpt5exe0nvrzeirsvetz05xezx"&gt;461&lt;/key&gt;&lt;/foreign-keys&gt;&lt;ref-type name="Journal Article"&gt;17&lt;/ref-type&gt;&lt;contributors&gt;&lt;authors&gt;&lt;author&gt;Lichtman, J. H.&lt;/author&gt;&lt;author&gt;Froelicher, E. S.&lt;/author&gt;&lt;author&gt;Blumenthal, J. A.&lt;/author&gt;&lt;author&gt;Carney, R. M.&lt;/author&gt;&lt;author&gt;Doering, L. V.&lt;/author&gt;&lt;author&gt;Frasure-Smith, N.&lt;/author&gt;&lt;author&gt;Freedland, K. E.&lt;/author&gt;&lt;author&gt;Jaffe, A. S.&lt;/author&gt;&lt;author&gt;Leifheit-Limson, E. C.&lt;/author&gt;&lt;author&gt;Sheps, D. S.&lt;/author&gt;&lt;author&gt;Vaccarino, V.&lt;/author&gt;&lt;author&gt;Wulsin, L.&lt;/author&gt;&lt;/authors&gt;&lt;/contributors&gt;&lt;titles&gt;&lt;title&gt;Depression as a risk factor for poor prognosis among patients with acute coronary syndrome: systematic review and recommendations: a scientific statement from the American Heart Associ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1350-69&lt;/pages&gt;&lt;volume&gt;129&lt;/volume&gt;&lt;number&gt;12&lt;/number&gt;&lt;edition&gt;2014/02/26&lt;/edition&gt;&lt;keywords&gt;&lt;keyword&gt;Acute Coronary Syndrome/*mortality&lt;/keyword&gt;&lt;keyword&gt;*American Heart Association&lt;/keyword&gt;&lt;keyword&gt;Cardiology/*standards&lt;/keyword&gt;&lt;keyword&gt;Depression/*mortality&lt;/keyword&gt;&lt;keyword&gt;Evidence-Based Medicine/*standards&lt;/keyword&gt;&lt;keyword&gt;Humans&lt;/keyword&gt;&lt;keyword&gt;Practice Guidelines as Topic&lt;/keyword&gt;&lt;keyword&gt;Prognosis&lt;/keyword&gt;&lt;keyword&gt;Risk Factors&lt;/keyword&gt;&lt;keyword&gt;United States&lt;/keyword&gt;&lt;/keywords&gt;&lt;dates&gt;&lt;year&gt;2014&lt;/year&gt;&lt;pub-dates&gt;&lt;date&gt;Mar 25&lt;/date&gt;&lt;/pub-dates&gt;&lt;/dates&gt;&lt;isbn&gt;0009-7322&lt;/isbn&gt;&lt;accession-num&gt;24566200&lt;/accession-num&gt;&lt;urls&gt;&lt;/urls&gt;&lt;electronic-resource-num&gt;10.1161/cir.0000000000000019&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[11]</w:t>
            </w:r>
            <w:r w:rsidRPr="0099115D">
              <w:rPr>
                <w:rFonts w:ascii="Times New Roman" w:hAnsi="Times New Roman" w:cs="Times New Roman"/>
                <w:sz w:val="20"/>
                <w:szCs w:val="20"/>
                <w:lang w:val="en-US"/>
              </w:rPr>
              <w:fldChar w:fldCharType="end"/>
            </w:r>
          </w:p>
        </w:tc>
        <w:tc>
          <w:tcPr>
            <w:tcW w:w="5243" w:type="dxa"/>
            <w:shd w:val="clear" w:color="auto" w:fill="F2F2F2" w:themeFill="background1" w:themeFillShade="F2"/>
            <w:noWrap/>
            <w:vAlign w:val="center"/>
          </w:tcPr>
          <w:p w14:paraId="47EAB846" w14:textId="39FEE6E7" w:rsidR="00B642AE" w:rsidRPr="0099115D" w:rsidRDefault="00EC779C"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Not a meta-analysis</w:t>
            </w:r>
          </w:p>
        </w:tc>
      </w:tr>
      <w:tr w:rsidR="00B642AE" w:rsidRPr="0099115D" w14:paraId="7647E104" w14:textId="77777777" w:rsidTr="000B67BE">
        <w:trPr>
          <w:trHeight w:val="397"/>
        </w:trPr>
        <w:tc>
          <w:tcPr>
            <w:tcW w:w="3261" w:type="dxa"/>
            <w:shd w:val="clear" w:color="auto" w:fill="FFFFFF" w:themeFill="background1"/>
            <w:noWrap/>
            <w:vAlign w:val="center"/>
            <w:hideMark/>
          </w:tcPr>
          <w:p w14:paraId="71C9854E" w14:textId="1655A4A5"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Malberg, 2009</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r>
            <w:r w:rsidR="009A2777" w:rsidRPr="0099115D">
              <w:rPr>
                <w:rFonts w:ascii="Times New Roman" w:hAnsi="Times New Roman" w:cs="Times New Roman"/>
                <w:sz w:val="20"/>
                <w:szCs w:val="20"/>
                <w:lang w:val="en-US"/>
              </w:rPr>
              <w:instrText xml:space="preserve"> ADDIN EN.CITE &lt;EndNote&gt;&lt;Cite&gt;&lt;Author&gt;Malberg&lt;/Author&gt;&lt;Year&gt;2009&lt;/Year&gt;&lt;RecNum&gt;11&lt;/RecNum&gt;&lt;DisplayText&gt;[12]&lt;/DisplayText&gt;&lt;record&gt;&lt;rec-number&gt;11&lt;/rec-number&gt;&lt;foreign-keys&gt;&lt;key app="EN" db-id="5ssdwtrwq5a9teeswx9ptdauprwdt9etzdep"&gt;11&lt;/key&gt;&lt;/foreign-keys&gt;&lt;ref-type name="Journal Article"&gt;17&lt;/ref-type&gt;&lt;contributors&gt;&lt;authors&gt;&lt;author&gt;Malberg, K.&lt;/author&gt;&lt;/authors&gt;&lt;/contributors&gt;&lt;auth-address&gt;(Malberg) Immunologie, Dresden-Loschwitz, Germany&lt;/auth-address&gt;&lt;titles&gt;&lt;title&gt;Meta analysis: Depression increases mortality risk in cancer patients. [German]&amp;#xD;Metaanalyse: Depression erhoht sterberisiko bei krebspatienten&lt;/title&gt;&lt;secondary-title&gt;MMW-Fortschritte der Medizin&lt;/secondary-title&gt;&lt;/titles&gt;&lt;periodical&gt;&lt;full-title&gt;MMW-Fortschritte der Medizin&lt;/full-title&gt;&lt;/periodical&gt;&lt;pages&gt;29&lt;/pages&gt;&lt;volume&gt;151&lt;/volume&gt;&lt;number&gt;41&lt;/number&gt;&lt;keywords&gt;&lt;keyword&gt;cancer mortality&lt;/keyword&gt;&lt;keyword&gt;cancer patient&lt;/keyword&gt;&lt;keyword&gt;clinical feature&lt;/keyword&gt;&lt;keyword&gt;depression&lt;/keyword&gt;&lt;keyword&gt;high risk patient&lt;/keyword&gt;&lt;keyword&gt;human&lt;/keyword&gt;&lt;keyword&gt;mood change&lt;/keyword&gt;&lt;keyword&gt;note&lt;/keyword&gt;&lt;/keywords&gt;&lt;dates&gt;&lt;year&gt;2009&lt;/year&gt;&lt;pub-dates&gt;&lt;date&gt;08 Oct&lt;/date&gt;&lt;/pub-dates&gt;&lt;/dates&gt;&lt;accession-num&gt;355516673&lt;/accession-num&gt;&lt;urls&gt;&lt;related-urls&gt;&lt;url&gt;http://ovidsp.ovid.com/ovidweb.cgi?T=JS&amp;amp;CSC=Y&amp;amp;NEWS=N&amp;amp;PAGE=fulltext&amp;amp;D=emed12&amp;amp;AN=355516673&lt;/url&gt;&lt;url&gt;http://bf4dv7zn3u.search.serialssolutions.com.myaccess.library.utoronto.ca/?url_ver=Z39.88-2004&amp;amp;rft_val_fmt=info:ofi/fmt:kev:mtx:journal&amp;amp;rfr_id=info:sid/Ovid:emed12&amp;amp;rft.genre=article&amp;amp;rft_id=info:doi/&amp;amp;rft_id=info:pmid/&amp;amp;rft.issn=1438-3276&amp;amp;rft.volume=151&amp;amp;rft.issue=41&amp;amp;rft.spage=29&amp;amp;rft.pages=29&amp;amp;rft.date=2009&amp;amp;rft.jtitle=MMW-Fortschritte+der+Medizin&amp;amp;rft.atitle=Metaanalyse%3A+Depression+erhoht+sterberisiko+bei+krebspatienten&amp;amp;rft.aulast=Malberg&amp;lt;780. &amp;gt;&lt;/url&gt;&lt;/related-urls&gt;&lt;/urls&gt;&lt;remote-database-name&gt;Embase&lt;/remote-database-name&gt;&lt;remote-database-provider&gt;Ovid Technologies&lt;/remote-database-provider&gt;&lt;/record&gt;&lt;/Cite&gt;&lt;/EndNote&gt;</w:instrText>
            </w:r>
            <w:r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[12]</w:t>
            </w:r>
            <w:r w:rsidRPr="0099115D">
              <w:rPr>
                <w:rFonts w:ascii="Times New Roman" w:hAnsi="Times New Roman" w:cs="Times New Roman"/>
                <w:sz w:val="20"/>
                <w:szCs w:val="20"/>
                <w:lang w:val="en-US"/>
              </w:rPr>
              <w:fldChar w:fldCharType="end"/>
            </w:r>
          </w:p>
        </w:tc>
        <w:tc>
          <w:tcPr>
            <w:tcW w:w="5243" w:type="dxa"/>
            <w:shd w:val="clear" w:color="auto" w:fill="FFFFFF" w:themeFill="background1"/>
            <w:noWrap/>
            <w:vAlign w:val="center"/>
            <w:hideMark/>
          </w:tcPr>
          <w:p w14:paraId="5B0BFF24" w14:textId="77777777" w:rsidR="00B642AE" w:rsidRPr="0099115D" w:rsidRDefault="00B642AE"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Letter</w:t>
            </w:r>
          </w:p>
        </w:tc>
      </w:tr>
      <w:tr w:rsidR="00B642AE" w:rsidRPr="0099115D" w14:paraId="5F373A7F" w14:textId="77777777" w:rsidTr="000B67BE">
        <w:trPr>
          <w:trHeight w:val="397"/>
        </w:trPr>
        <w:tc>
          <w:tcPr>
            <w:tcW w:w="3261" w:type="dxa"/>
            <w:shd w:val="clear" w:color="auto" w:fill="F2F2F2" w:themeFill="background1" w:themeFillShade="F2"/>
            <w:noWrap/>
            <w:vAlign w:val="center"/>
            <w:hideMark/>
          </w:tcPr>
          <w:p w14:paraId="3E904798" w14:textId="477B6EA8"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Marzouka, 2010</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fldData xml:space="preserve">PEVuZE5vdGU+PENpdGU+PEF1dGhvcj5NYXJ6b3VrYTwvQXV0aG9yPjxZZWFyPjIwMTA8L1llYXI+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</w:fldData>
              </w:fldChar>
            </w:r>
            <w:r w:rsidR="009A2777" w:rsidRPr="0099115D">
              <w:rPr>
                <w:rFonts w:ascii="Times New Roman" w:hAnsi="Times New Roman" w:cs="Times New Roman"/>
                <w:sz w:val="20"/>
                <w:szCs w:val="20"/>
                <w:lang w:val="en-US"/>
              </w:rPr>
              <w:instrText xml:space="preserve"> ADDIN EN.CITE </w:instrText>
            </w:r>
            <w:r w:rsidR="009A2777" w:rsidRPr="0099115D">
              <w:rPr>
                <w:rFonts w:ascii="Times New Roman" w:hAnsi="Times New Roman" w:cs="Times New Roman"/>
                <w:sz w:val="20"/>
                <w:szCs w:val="20"/>
                <w:lang w:val="en-US"/>
              </w:rPr>
              <w:fldChar w:fldCharType="begin">
                <w:fldData xml:space="preserve">PEVuZE5vdGU+PENpdGU+PEF1dGhvcj5NYXJ6b3VrYTwvQXV0aG9yPjxZZWFyPjIwMTA8L1llYXI+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</w:fldData>
              </w:fldChar>
            </w:r>
            <w:r w:rsidR="009A2777" w:rsidRPr="0099115D">
              <w:rPr>
                <w:rFonts w:ascii="Times New Roman" w:hAnsi="Times New Roman" w:cs="Times New Roman"/>
                <w:sz w:val="20"/>
                <w:szCs w:val="20"/>
                <w:lang w:val="en-US"/>
              </w:rPr>
              <w:instrText xml:space="preserve"> ADDIN EN.CITE.DATA </w:instrText>
            </w:r>
            <w:r w:rsidR="009A2777" w:rsidRPr="0099115D">
              <w:rPr>
                <w:rFonts w:ascii="Times New Roman" w:hAnsi="Times New Roman" w:cs="Times New Roman"/>
                <w:sz w:val="20"/>
                <w:szCs w:val="20"/>
                <w:lang w:val="en-US"/>
              </w:rPr>
            </w:r>
            <w:r w:rsidR="009A2777"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[13]</w:t>
            </w:r>
            <w:r w:rsidRPr="0099115D">
              <w:rPr>
                <w:rFonts w:ascii="Times New Roman" w:hAnsi="Times New Roman" w:cs="Times New Roman"/>
                <w:sz w:val="20"/>
                <w:szCs w:val="20"/>
                <w:lang w:val="en-US"/>
              </w:rPr>
              <w:fldChar w:fldCharType="end"/>
            </w:r>
          </w:p>
        </w:tc>
        <w:tc>
          <w:tcPr>
            <w:tcW w:w="5243" w:type="dxa"/>
            <w:shd w:val="clear" w:color="auto" w:fill="F2F2F2" w:themeFill="background1" w:themeFillShade="F2"/>
            <w:noWrap/>
            <w:vAlign w:val="center"/>
            <w:hideMark/>
          </w:tcPr>
          <w:p w14:paraId="401776D9" w14:textId="77777777" w:rsidR="00B642AE" w:rsidRPr="0099115D" w:rsidRDefault="00B642AE"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Conference abstract</w:t>
            </w:r>
          </w:p>
        </w:tc>
      </w:tr>
      <w:tr w:rsidR="00B642AE" w:rsidRPr="0099115D" w14:paraId="716C839E" w14:textId="77777777" w:rsidTr="000B67BE">
        <w:trPr>
          <w:trHeight w:val="397"/>
        </w:trPr>
        <w:tc>
          <w:tcPr>
            <w:tcW w:w="3261" w:type="dxa"/>
            <w:shd w:val="clear" w:color="auto" w:fill="F2F2F2" w:themeFill="background1" w:themeFillShade="F2"/>
            <w:noWrap/>
            <w:vAlign w:val="center"/>
            <w:hideMark/>
          </w:tcPr>
          <w:p w14:paraId="4711BFFE" w14:textId="3789B3B3"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Mitchell, 2016</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fldData xml:space="preserve">PEVuZE5vdGU+PENpdGU+PEF1dGhvcj5NaXRjaGVsbDwvQXV0aG9yPjxZZWFyPjIwMTY8L1llYXI+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=
</w:fldData>
              </w:fldChar>
            </w:r>
            <w:r w:rsidR="009A2777" w:rsidRPr="0099115D">
              <w:rPr>
                <w:rFonts w:ascii="Times New Roman" w:hAnsi="Times New Roman" w:cs="Times New Roman"/>
                <w:sz w:val="20"/>
                <w:szCs w:val="20"/>
                <w:lang w:val="en-US"/>
              </w:rPr>
              <w:instrText xml:space="preserve"> ADDIN EN.CITE </w:instrText>
            </w:r>
            <w:r w:rsidR="009A2777" w:rsidRPr="0099115D">
              <w:rPr>
                <w:rFonts w:ascii="Times New Roman" w:hAnsi="Times New Roman" w:cs="Times New Roman"/>
                <w:sz w:val="20"/>
                <w:szCs w:val="20"/>
                <w:lang w:val="en-US"/>
              </w:rPr>
              <w:fldChar w:fldCharType="begin">
                <w:fldData xml:space="preserve">PEVuZE5vdGU+PENpdGU+PEF1dGhvcj5NaXRjaGVsbDwvQXV0aG9yPjxZZWFyPjIwMTY8L1llYXI+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=
</w:fldData>
              </w:fldChar>
            </w:r>
            <w:r w:rsidR="009A2777" w:rsidRPr="0099115D">
              <w:rPr>
                <w:rFonts w:ascii="Times New Roman" w:hAnsi="Times New Roman" w:cs="Times New Roman"/>
                <w:sz w:val="20"/>
                <w:szCs w:val="20"/>
                <w:lang w:val="en-US"/>
              </w:rPr>
              <w:instrText xml:space="preserve"> ADDIN EN.CITE.DATA </w:instrText>
            </w:r>
            <w:r w:rsidR="009A2777" w:rsidRPr="0099115D">
              <w:rPr>
                <w:rFonts w:ascii="Times New Roman" w:hAnsi="Times New Roman" w:cs="Times New Roman"/>
                <w:sz w:val="20"/>
                <w:szCs w:val="20"/>
                <w:lang w:val="en-US"/>
              </w:rPr>
            </w:r>
            <w:r w:rsidR="009A2777"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[14]</w:t>
            </w:r>
            <w:r w:rsidRPr="0099115D">
              <w:rPr>
                <w:rFonts w:ascii="Times New Roman" w:hAnsi="Times New Roman" w:cs="Times New Roman"/>
                <w:sz w:val="20"/>
                <w:szCs w:val="20"/>
                <w:lang w:val="en-US"/>
              </w:rPr>
              <w:fldChar w:fldCharType="end"/>
            </w:r>
          </w:p>
        </w:tc>
        <w:tc>
          <w:tcPr>
            <w:tcW w:w="5243" w:type="dxa"/>
            <w:shd w:val="clear" w:color="auto" w:fill="F2F2F2" w:themeFill="background1" w:themeFillShade="F2"/>
            <w:noWrap/>
            <w:vAlign w:val="center"/>
            <w:hideMark/>
          </w:tcPr>
          <w:p w14:paraId="0EFF40FB" w14:textId="77777777" w:rsidR="00B642AE" w:rsidRPr="0099115D" w:rsidRDefault="00B642AE"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Conference abstract </w:t>
            </w:r>
          </w:p>
        </w:tc>
      </w:tr>
      <w:tr w:rsidR="00B642AE" w:rsidRPr="0099115D" w14:paraId="47BC93B2" w14:textId="77777777" w:rsidTr="000B67BE">
        <w:trPr>
          <w:trHeight w:val="397"/>
        </w:trPr>
        <w:tc>
          <w:tcPr>
            <w:tcW w:w="3261" w:type="dxa"/>
            <w:shd w:val="clear" w:color="auto" w:fill="FFFFFF" w:themeFill="background1"/>
            <w:noWrap/>
            <w:vAlign w:val="center"/>
            <w:hideMark/>
          </w:tcPr>
          <w:p w14:paraId="6B024B91" w14:textId="1265543D"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Park, 2012</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fldData xml:space="preserve">PEVuZE5vdGU+PENpdGU+PEF1dGhvcj5QYXJrPC9BdXRob3I+PFllYXI+MjAxMjwvWWVhcj48UmVj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=
</w:fldData>
              </w:fldChar>
            </w:r>
            <w:r w:rsidR="009A2777" w:rsidRPr="0099115D">
              <w:rPr>
                <w:rFonts w:ascii="Times New Roman" w:hAnsi="Times New Roman" w:cs="Times New Roman"/>
                <w:sz w:val="20"/>
                <w:szCs w:val="20"/>
                <w:lang w:val="en-US"/>
              </w:rPr>
              <w:instrText xml:space="preserve"> ADDIN EN.CITE </w:instrText>
            </w:r>
            <w:r w:rsidR="009A2777" w:rsidRPr="0099115D">
              <w:rPr>
                <w:rFonts w:ascii="Times New Roman" w:hAnsi="Times New Roman" w:cs="Times New Roman"/>
                <w:sz w:val="20"/>
                <w:szCs w:val="20"/>
                <w:lang w:val="en-US"/>
              </w:rPr>
              <w:fldChar w:fldCharType="begin">
                <w:fldData xml:space="preserve">PEVuZE5vdGU+PENpdGU+PEF1dGhvcj5QYXJrPC9BdXRob3I+PFllYXI+MjAxMjwvWWVhcj48UmVj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=
</w:fldData>
              </w:fldChar>
            </w:r>
            <w:r w:rsidR="009A2777" w:rsidRPr="0099115D">
              <w:rPr>
                <w:rFonts w:ascii="Times New Roman" w:hAnsi="Times New Roman" w:cs="Times New Roman"/>
                <w:sz w:val="20"/>
                <w:szCs w:val="20"/>
                <w:lang w:val="en-US"/>
              </w:rPr>
              <w:instrText xml:space="preserve"> ADDIN EN.CITE.DATA </w:instrText>
            </w:r>
            <w:r w:rsidR="009A2777" w:rsidRPr="0099115D">
              <w:rPr>
                <w:rFonts w:ascii="Times New Roman" w:hAnsi="Times New Roman" w:cs="Times New Roman"/>
                <w:sz w:val="20"/>
                <w:szCs w:val="20"/>
                <w:lang w:val="en-US"/>
              </w:rPr>
            </w:r>
            <w:r w:rsidR="009A2777"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[15]</w:t>
            </w:r>
            <w:r w:rsidRPr="0099115D">
              <w:rPr>
                <w:rFonts w:ascii="Times New Roman" w:hAnsi="Times New Roman" w:cs="Times New Roman"/>
                <w:sz w:val="20"/>
                <w:szCs w:val="20"/>
                <w:lang w:val="en-US"/>
              </w:rPr>
              <w:fldChar w:fldCharType="end"/>
            </w:r>
          </w:p>
        </w:tc>
        <w:tc>
          <w:tcPr>
            <w:tcW w:w="5243" w:type="dxa"/>
            <w:shd w:val="clear" w:color="auto" w:fill="FFFFFF" w:themeFill="background1"/>
            <w:noWrap/>
            <w:vAlign w:val="center"/>
            <w:hideMark/>
          </w:tcPr>
          <w:p w14:paraId="5219ED97" w14:textId="77777777" w:rsidR="00B642AE" w:rsidRPr="0099115D" w:rsidRDefault="00B642AE"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Not a meta-analysis</w:t>
            </w:r>
          </w:p>
        </w:tc>
      </w:tr>
      <w:tr w:rsidR="00B642AE" w:rsidRPr="0099115D" w14:paraId="23F52E14" w14:textId="77777777" w:rsidTr="000B67BE">
        <w:trPr>
          <w:trHeight w:val="397"/>
        </w:trPr>
        <w:tc>
          <w:tcPr>
            <w:tcW w:w="3261" w:type="dxa"/>
            <w:shd w:val="clear" w:color="auto" w:fill="F2F2F2" w:themeFill="background1" w:themeFillShade="F2"/>
            <w:noWrap/>
            <w:vAlign w:val="center"/>
          </w:tcPr>
          <w:p w14:paraId="287AE556" w14:textId="77AC69DB"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Pinquart, 2010</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&lt;EndNote&gt;&lt;Cite&gt;&lt;Author&gt;Pinquart&lt;/Author&gt;&lt;Year&gt;2010&lt;/Year&gt;&lt;RecNum&gt;931&lt;/RecNum&gt;&lt;DisplayText&gt;[16]&lt;/DisplayText&gt;&lt;record&gt;&lt;rec-number&gt;931&lt;/rec-number&gt;&lt;foreign-keys&gt;&lt;key app="EN" db-id="xs9w2txpmevpt5exe0nvrzeirsvetz05xezx"&gt;931&lt;/key&gt;&lt;/foreign-keys&gt;&lt;ref-type name="Journal Article"&gt;17&lt;/ref-type&gt;&lt;contributors&gt;&lt;authors&gt;&lt;author&gt;Pinquart, M.&lt;/author&gt;&lt;author&gt;Duberstein, P. R.&lt;/author&gt;&lt;/authors&gt;&lt;/contributors&gt;&lt;auth-address&gt;Department of Psychology, Philipps University, Marburg, Germany. pinquart@staff.uni-marburg.de&lt;/auth-address&gt;&lt;titles&gt;&lt;title&gt;Depression and cancer mortality: a meta-analysis&lt;/title&gt;&lt;secondary-title&gt;Psychol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medicine&lt;/abbr-1&gt;&lt;/alt-periodical&gt;&lt;pages&gt;1797-810&lt;/pages&gt;&lt;volume&gt;40&lt;/volume&gt;&lt;number&gt;11&lt;/number&gt;&lt;edition&gt;2010/01/21&lt;/edition&gt;&lt;keywords&gt;&lt;keyword&gt;Age Factors&lt;/keyword&gt;&lt;keyword&gt;Depressive Disorder/*complications/mortality/psychology&lt;/keyword&gt;&lt;keyword&gt;Female&lt;/keyword&gt;&lt;keyword&gt;Humans&lt;/keyword&gt;&lt;keyword&gt;Male&lt;/keyword&gt;&lt;keyword&gt;Middle Aged&lt;/keyword&gt;&lt;keyword&gt;Neoplasms/mortality/*psychology&lt;/keyword&gt;&lt;keyword&gt;Psychiatric Status Rating Scales&lt;/keyword&gt;&lt;keyword&gt;Sex Factors&lt;/keyword&gt;&lt;keyword&gt;Survival Analysis&lt;/keyword&gt;&lt;/keywords&gt;&lt;dates&gt;&lt;year&gt;2010&lt;/year&gt;&lt;pub-dates&gt;&lt;date&gt;Nov&lt;/date&gt;&lt;/pub-dates&gt;&lt;/dates&gt;&lt;isbn&gt;0033-2917&lt;/isbn&gt;&lt;accession-num&gt;20085667&lt;/accession-num&gt;&lt;urls&gt;&lt;/urls&gt;&lt;custom2&gt;Pmc2935927&lt;/custom2&gt;&lt;custom6&gt;Nihms203992&lt;/custom6&gt;&lt;electronic-resource-num&gt;10.1017/s0033291709992285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[16]</w:t>
            </w:r>
            <w:r w:rsidRPr="0099115D">
              <w:rPr>
                <w:rFonts w:ascii="Times New Roman" w:hAnsi="Times New Roman" w:cs="Times New Roman"/>
                <w:sz w:val="20"/>
                <w:szCs w:val="20"/>
                <w:lang w:val="en-US"/>
              </w:rPr>
              <w:fldChar w:fldCharType="end"/>
            </w:r>
          </w:p>
        </w:tc>
        <w:tc>
          <w:tcPr>
            <w:tcW w:w="5243" w:type="dxa"/>
            <w:shd w:val="clear" w:color="auto" w:fill="F2F2F2" w:themeFill="background1" w:themeFillShade="F2"/>
            <w:noWrap/>
            <w:vAlign w:val="center"/>
          </w:tcPr>
          <w:p w14:paraId="0DBCEDA3" w14:textId="736D6871" w:rsidR="00B642AE" w:rsidRPr="0099115D" w:rsidRDefault="001C1428"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Data not available</w:t>
            </w:r>
          </w:p>
        </w:tc>
      </w:tr>
      <w:tr w:rsidR="00B642AE" w:rsidRPr="0099115D" w14:paraId="78B814A0" w14:textId="77777777" w:rsidTr="000B67BE">
        <w:trPr>
          <w:trHeight w:val="397"/>
        </w:trPr>
        <w:tc>
          <w:tcPr>
            <w:tcW w:w="3261" w:type="dxa"/>
            <w:shd w:val="clear" w:color="auto" w:fill="FFFFFF" w:themeFill="background1"/>
            <w:noWrap/>
            <w:vAlign w:val="center"/>
            <w:hideMark/>
          </w:tcPr>
          <w:p w14:paraId="0FF58105" w14:textId="237BC8DE"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Shi, 2016</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fldData xml:space="preserve">PEVuZE5vdGU+PENpdGU+PEF1dGhvcj5TaGk8L0F1dGhvcj48WWVhcj4yMDE2PC9ZZWFyPjxSZWNO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</w:fldData>
              </w:fldChar>
            </w:r>
            <w:r w:rsidR="009A2777" w:rsidRPr="0099115D">
              <w:rPr>
                <w:rFonts w:ascii="Times New Roman" w:hAnsi="Times New Roman" w:cs="Times New Roman"/>
                <w:sz w:val="20"/>
                <w:szCs w:val="20"/>
                <w:lang w:val="en-US"/>
              </w:rPr>
              <w:instrText xml:space="preserve"> ADDIN EN.CITE </w:instrText>
            </w:r>
            <w:r w:rsidR="009A2777" w:rsidRPr="0099115D">
              <w:rPr>
                <w:rFonts w:ascii="Times New Roman" w:hAnsi="Times New Roman" w:cs="Times New Roman"/>
                <w:sz w:val="20"/>
                <w:szCs w:val="20"/>
                <w:lang w:val="en-US"/>
              </w:rPr>
              <w:fldChar w:fldCharType="begin">
                <w:fldData xml:space="preserve">PEVuZE5vdGU+PENpdGU+PEF1dGhvcj5TaGk8L0F1dGhvcj48WWVhcj4yMDE2PC9ZZWFyPjxSZWNO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</w:fldData>
              </w:fldChar>
            </w:r>
            <w:r w:rsidR="009A2777" w:rsidRPr="0099115D">
              <w:rPr>
                <w:rFonts w:ascii="Times New Roman" w:hAnsi="Times New Roman" w:cs="Times New Roman"/>
                <w:sz w:val="20"/>
                <w:szCs w:val="20"/>
                <w:lang w:val="en-US"/>
              </w:rPr>
              <w:instrText xml:space="preserve"> ADDIN EN.CITE.DATA </w:instrText>
            </w:r>
            <w:r w:rsidR="009A2777" w:rsidRPr="0099115D">
              <w:rPr>
                <w:rFonts w:ascii="Times New Roman" w:hAnsi="Times New Roman" w:cs="Times New Roman"/>
                <w:sz w:val="20"/>
                <w:szCs w:val="20"/>
                <w:lang w:val="en-US"/>
              </w:rPr>
            </w:r>
            <w:r w:rsidR="009A2777"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[17]</w:t>
            </w:r>
            <w:r w:rsidRPr="0099115D">
              <w:rPr>
                <w:rFonts w:ascii="Times New Roman" w:hAnsi="Times New Roman" w:cs="Times New Roman"/>
                <w:sz w:val="20"/>
                <w:szCs w:val="20"/>
                <w:lang w:val="en-US"/>
              </w:rPr>
              <w:fldChar w:fldCharType="end"/>
            </w:r>
          </w:p>
        </w:tc>
        <w:tc>
          <w:tcPr>
            <w:tcW w:w="5243" w:type="dxa"/>
            <w:shd w:val="clear" w:color="auto" w:fill="FFFFFF" w:themeFill="background1"/>
            <w:noWrap/>
            <w:vAlign w:val="center"/>
            <w:hideMark/>
          </w:tcPr>
          <w:p w14:paraId="586368CB" w14:textId="77777777" w:rsidR="00B642AE" w:rsidRPr="0099115D" w:rsidRDefault="00B642AE"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Conference abstract</w:t>
            </w:r>
          </w:p>
        </w:tc>
      </w:tr>
      <w:tr w:rsidR="00B642AE" w:rsidRPr="0099115D" w14:paraId="4965AA49" w14:textId="77777777" w:rsidTr="000B67BE">
        <w:trPr>
          <w:trHeight w:val="397"/>
        </w:trPr>
        <w:tc>
          <w:tcPr>
            <w:tcW w:w="3261" w:type="dxa"/>
            <w:shd w:val="clear" w:color="auto" w:fill="F2F2F2" w:themeFill="background1" w:themeFillShade="F2"/>
            <w:noWrap/>
            <w:vAlign w:val="center"/>
          </w:tcPr>
          <w:p w14:paraId="38DDD4D8" w14:textId="0CCAB253"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Van den Akker, 2003</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fldData xml:space="preserve">PEVuZE5vdGU+PENpdGU+PEF1dGhvcj52YW4gZGVuIEFra2VyPC9BdXRob3I+PFllYXI+MjAwMzwv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</w:fldData>
              </w:fldChar>
            </w:r>
            <w:r w:rsidR="009A2777" w:rsidRPr="0099115D">
              <w:rPr>
                <w:rFonts w:ascii="Times New Roman" w:hAnsi="Times New Roman" w:cs="Times New Roman"/>
                <w:sz w:val="20"/>
                <w:szCs w:val="20"/>
                <w:lang w:val="en-US"/>
              </w:rPr>
              <w:instrText xml:space="preserve"> ADDIN EN.CITE </w:instrText>
            </w:r>
            <w:r w:rsidR="009A2777" w:rsidRPr="0099115D">
              <w:rPr>
                <w:rFonts w:ascii="Times New Roman" w:hAnsi="Times New Roman" w:cs="Times New Roman"/>
                <w:sz w:val="20"/>
                <w:szCs w:val="20"/>
                <w:lang w:val="en-US"/>
              </w:rPr>
              <w:fldChar w:fldCharType="begin">
                <w:fldData xml:space="preserve">PEVuZE5vdGU+PENpdGU+PEF1dGhvcj52YW4gZGVuIEFra2VyPC9BdXRob3I+PFllYXI+MjAwMzwv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</w:fldData>
              </w:fldChar>
            </w:r>
            <w:r w:rsidR="009A2777" w:rsidRPr="0099115D">
              <w:rPr>
                <w:rFonts w:ascii="Times New Roman" w:hAnsi="Times New Roman" w:cs="Times New Roman"/>
                <w:sz w:val="20"/>
                <w:szCs w:val="20"/>
                <w:lang w:val="en-US"/>
              </w:rPr>
              <w:instrText xml:space="preserve"> ADDIN EN.CITE.DATA </w:instrText>
            </w:r>
            <w:r w:rsidR="009A2777" w:rsidRPr="0099115D">
              <w:rPr>
                <w:rFonts w:ascii="Times New Roman" w:hAnsi="Times New Roman" w:cs="Times New Roman"/>
                <w:sz w:val="20"/>
                <w:szCs w:val="20"/>
                <w:lang w:val="en-US"/>
              </w:rPr>
            </w:r>
            <w:r w:rsidR="009A2777"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[18]</w:t>
            </w:r>
            <w:r w:rsidRPr="0099115D">
              <w:rPr>
                <w:rFonts w:ascii="Times New Roman" w:hAnsi="Times New Roman" w:cs="Times New Roman"/>
                <w:sz w:val="20"/>
                <w:szCs w:val="20"/>
                <w:lang w:val="en-US"/>
              </w:rPr>
              <w:fldChar w:fldCharType="end"/>
            </w:r>
          </w:p>
        </w:tc>
        <w:tc>
          <w:tcPr>
            <w:tcW w:w="5243" w:type="dxa"/>
            <w:shd w:val="clear" w:color="auto" w:fill="F2F2F2" w:themeFill="background1" w:themeFillShade="F2"/>
            <w:noWrap/>
            <w:vAlign w:val="center"/>
          </w:tcPr>
          <w:p w14:paraId="313B4227" w14:textId="34A6C615" w:rsidR="00B642AE" w:rsidRPr="0099115D" w:rsidRDefault="001C1428"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Overlapping meta-analysis</w:t>
            </w:r>
          </w:p>
        </w:tc>
      </w:tr>
      <w:tr w:rsidR="00B642AE" w:rsidRPr="0099115D" w14:paraId="4555F2FA" w14:textId="77777777" w:rsidTr="000B67BE">
        <w:trPr>
          <w:trHeight w:val="397"/>
        </w:trPr>
        <w:tc>
          <w:tcPr>
            <w:tcW w:w="3261" w:type="dxa"/>
            <w:shd w:val="clear" w:color="auto" w:fill="FFFFFF" w:themeFill="background1"/>
            <w:noWrap/>
            <w:vAlign w:val="center"/>
          </w:tcPr>
          <w:p w14:paraId="5C427D5F" w14:textId="45FFD59C"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Wu, 2016</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r>
            <w:r w:rsidR="009A2777" w:rsidRPr="0099115D">
              <w:rPr>
                <w:rFonts w:ascii="Times New Roman" w:hAnsi="Times New Roman" w:cs="Times New Roman"/>
                <w:sz w:val="20"/>
                <w:szCs w:val="20"/>
                <w:lang w:val="en-US"/>
              </w:rPr>
              <w:instrText xml:space="preserve"> ADDIN EN.CITE &lt;EndNote&gt;&lt;Cite&gt;&lt;Author&gt;Wu&lt;/Author&gt;&lt;Year&gt;2016&lt;/Year&gt;&lt;RecNum&gt;18&lt;/RecNum&gt;&lt;DisplayText&gt;[19]&lt;/DisplayText&gt;&lt;record&gt;&lt;rec-number&gt;18&lt;/rec-number&gt;&lt;foreign-keys&gt;&lt;key app="EN" db-id="5ssdwtrwq5a9teeswx9ptdauprwdt9etzdep"&gt;18&lt;/key&gt;&lt;/foreign-keys&gt;&lt;ref-type name="Journal Article"&gt;17&lt;/ref-type&gt;&lt;contributors&gt;&lt;authors&gt;&lt;author&gt;Wu, Q.&lt;/author&gt;&lt;author&gt;Kling, J. M.&lt;/author&gt;&lt;/authors&gt;&lt;/contributors&gt;&lt;auth-address&gt;From the Nevada Institute of Personalized Medicine (QW), and Department of Environmental and Occupational Health, School of Community Health Sciences (QW), University of Nevada Las Vegas, Las Vegas, NV, and Division of Women&amp;apos;s Health Internal Medicine (JMK), Mayo Clinic, Scottsdale, AZ.&lt;/auth-address&gt;&lt;titles&gt;&lt;title&gt;Depression and the Risk of Myocardial Infarction and Coronary Death: A Meta-Analysis of Prospective Cohort Studies&lt;/title&gt;&lt;secondary-title&gt;Medicine (Baltimore)&lt;/secondary-title&gt;&lt;alt-title&gt;Medicine&lt;/alt-title&gt;&lt;/titles&gt;&lt;periodical&gt;&lt;full-title&gt;Medicine (Baltimore)&lt;/full-title&gt;&lt;abbr-1&gt;Medicine&lt;/abbr-1&gt;&lt;/periodical&gt;&lt;alt-periodical&gt;&lt;full-title&gt;Medicine (Baltimore)&lt;/full-title&gt;&lt;abbr-1&gt;Medicine&lt;/abbr-1&gt;&lt;/alt-periodical&gt;&lt;pages&gt;e2815&lt;/pages&gt;&lt;volume&gt;95&lt;/volume&gt;&lt;number&gt;6&lt;/number&gt;&lt;edition&gt;2016/02/13&lt;/edition&gt;&lt;keywords&gt;&lt;keyword&gt;Cohort Studies&lt;/keyword&gt;&lt;keyword&gt;Coronary Artery Disease/*etiology/*mortality&lt;/keyword&gt;&lt;keyword&gt;Depression/*complications&lt;/keyword&gt;&lt;keyword&gt;Humans&lt;/keyword&gt;&lt;keyword&gt;Myocardial Infarction/*epidemiology/*etiology&lt;/keyword&gt;&lt;keyword&gt;Prospective Studies&lt;/keyword&gt;&lt;keyword&gt;Risk Factors&lt;/keyword&gt;&lt;/keywords&gt;&lt;dates&gt;&lt;year&gt;2016&lt;/year&gt;&lt;pub-dates&gt;&lt;date&gt;Feb&lt;/date&gt;&lt;/pub-dates&gt;&lt;/dates&gt;&lt;isbn&gt;0025-7974&lt;/isbn&gt;&lt;accession-num&gt;26871852&lt;/accession-num&gt;&lt;urls&gt;&lt;/urls&gt;&lt;custom2&gt;Pmc4753948&lt;/custom2&gt;&lt;electronic-resource-num&gt;10.1097/md.0000000000002815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[19]</w:t>
            </w:r>
            <w:r w:rsidRPr="0099115D">
              <w:rPr>
                <w:rFonts w:ascii="Times New Roman" w:hAnsi="Times New Roman" w:cs="Times New Roman"/>
                <w:sz w:val="20"/>
                <w:szCs w:val="20"/>
                <w:lang w:val="en-US"/>
              </w:rPr>
              <w:fldChar w:fldCharType="end"/>
            </w:r>
          </w:p>
        </w:tc>
        <w:tc>
          <w:tcPr>
            <w:tcW w:w="5243" w:type="dxa"/>
            <w:shd w:val="clear" w:color="auto" w:fill="FFFFFF" w:themeFill="background1"/>
            <w:noWrap/>
            <w:vAlign w:val="center"/>
          </w:tcPr>
          <w:p w14:paraId="7DD090F5" w14:textId="77777777" w:rsidR="00B642AE" w:rsidRPr="0099115D" w:rsidRDefault="00B642AE"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Overlapping meta-analysis</w:t>
            </w:r>
          </w:p>
        </w:tc>
      </w:tr>
      <w:tr w:rsidR="00B642AE" w:rsidRPr="0099115D" w14:paraId="46F59AC7" w14:textId="77777777" w:rsidTr="00750A77">
        <w:trPr>
          <w:trHeight w:val="397"/>
        </w:trPr>
        <w:tc>
          <w:tcPr>
            <w:tcW w:w="3261" w:type="dxa"/>
            <w:shd w:val="clear" w:color="auto" w:fill="F2F2F2" w:themeFill="background1" w:themeFillShade="F2"/>
            <w:noWrap/>
            <w:vAlign w:val="center"/>
            <w:hideMark/>
          </w:tcPr>
          <w:p w14:paraId="0D5730EC" w14:textId="51898A95" w:rsidR="00B642AE" w:rsidRPr="0099115D" w:rsidRDefault="00B642AE"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Wyman, 2013</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fldData xml:space="preserve">PEVuZE5vdGU+PENpdGU+PEF1dGhvcj5XeW1hbjwvQXV0aG9yPjxZZWFyPjIwMTM8L1llYXI+PFJl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==
</w:fldData>
              </w:fldChar>
            </w:r>
            <w:r w:rsidR="009A2777" w:rsidRPr="0099115D">
              <w:rPr>
                <w:rFonts w:ascii="Times New Roman" w:hAnsi="Times New Roman" w:cs="Times New Roman"/>
                <w:sz w:val="20"/>
                <w:szCs w:val="20"/>
                <w:lang w:val="en-US"/>
              </w:rPr>
              <w:instrText xml:space="preserve"> ADDIN EN.CITE </w:instrText>
            </w:r>
            <w:r w:rsidR="009A2777" w:rsidRPr="0099115D">
              <w:rPr>
                <w:rFonts w:ascii="Times New Roman" w:hAnsi="Times New Roman" w:cs="Times New Roman"/>
                <w:sz w:val="20"/>
                <w:szCs w:val="20"/>
                <w:lang w:val="en-US"/>
              </w:rPr>
              <w:fldChar w:fldCharType="begin">
                <w:fldData xml:space="preserve">PEVuZE5vdGU+PENpdGU+PEF1dGhvcj5XeW1hbjwvQXV0aG9yPjxZZWFyPjIwMTM8L1llYXI+PFJl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==
</w:fldData>
              </w:fldChar>
            </w:r>
            <w:r w:rsidR="009A2777" w:rsidRPr="0099115D">
              <w:rPr>
                <w:rFonts w:ascii="Times New Roman" w:hAnsi="Times New Roman" w:cs="Times New Roman"/>
                <w:sz w:val="20"/>
                <w:szCs w:val="20"/>
                <w:lang w:val="en-US"/>
              </w:rPr>
              <w:instrText xml:space="preserve"> ADDIN EN.CITE.DATA </w:instrText>
            </w:r>
            <w:r w:rsidR="009A2777" w:rsidRPr="0099115D">
              <w:rPr>
                <w:rFonts w:ascii="Times New Roman" w:hAnsi="Times New Roman" w:cs="Times New Roman"/>
                <w:sz w:val="20"/>
                <w:szCs w:val="20"/>
                <w:lang w:val="en-US"/>
              </w:rPr>
            </w:r>
            <w:r w:rsidR="009A2777"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[20]</w:t>
            </w:r>
            <w:r w:rsidRPr="0099115D">
              <w:rPr>
                <w:rFonts w:ascii="Times New Roman" w:hAnsi="Times New Roman" w:cs="Times New Roman"/>
                <w:sz w:val="20"/>
                <w:szCs w:val="20"/>
                <w:lang w:val="en-US"/>
              </w:rPr>
              <w:fldChar w:fldCharType="end"/>
            </w:r>
          </w:p>
        </w:tc>
        <w:tc>
          <w:tcPr>
            <w:tcW w:w="5243" w:type="dxa"/>
            <w:shd w:val="clear" w:color="auto" w:fill="F2F2F2" w:themeFill="background1" w:themeFillShade="F2"/>
            <w:noWrap/>
            <w:vAlign w:val="center"/>
            <w:hideMark/>
          </w:tcPr>
          <w:p w14:paraId="64FC87E0" w14:textId="77777777" w:rsidR="00B642AE" w:rsidRPr="0099115D" w:rsidRDefault="00B642AE"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Dissertation/Thesis Abstract</w:t>
            </w:r>
          </w:p>
        </w:tc>
      </w:tr>
      <w:tr w:rsidR="00750A77" w:rsidRPr="0099115D" w14:paraId="59199AA2" w14:textId="77777777" w:rsidTr="004B592D">
        <w:trPr>
          <w:trHeight w:val="397"/>
        </w:trPr>
        <w:tc>
          <w:tcPr>
            <w:tcW w:w="3261" w:type="dxa"/>
            <w:shd w:val="clear" w:color="auto" w:fill="auto"/>
            <w:noWrap/>
            <w:vAlign w:val="center"/>
          </w:tcPr>
          <w:p w14:paraId="7E860542" w14:textId="391C5C94" w:rsidR="00750A77" w:rsidRPr="0099115D" w:rsidRDefault="00750A77" w:rsidP="00CD47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Maslej, 2017</w:t>
            </w:r>
            <w:r w:rsidR="00BC573F" w:rsidRPr="0099115D">
              <w:rPr>
                <w:rFonts w:ascii="Times New Roman" w:hAnsi="Times New Roman" w:cs="Times New Roman"/>
                <w:sz w:val="20"/>
                <w:szCs w:val="20"/>
                <w:lang w:val="en-US"/>
              </w:rPr>
              <w:t xml:space="preserve"> </w:t>
            </w:r>
            <w:r w:rsidR="00BC573F" w:rsidRPr="0099115D">
              <w:rPr>
                <w:rFonts w:ascii="Times New Roman" w:hAnsi="Times New Roman" w:cs="Times New Roman"/>
                <w:sz w:val="20"/>
                <w:szCs w:val="20"/>
                <w:lang w:val="en-US"/>
              </w:rPr>
              <w:fldChar w:fldCharType="begin"/>
            </w:r>
            <w:r w:rsidR="009A2777" w:rsidRPr="0099115D">
              <w:rPr>
                <w:rFonts w:ascii="Times New Roman" w:hAnsi="Times New Roman" w:cs="Times New Roman"/>
                <w:sz w:val="20"/>
                <w:szCs w:val="20"/>
                <w:lang w:val="en-US"/>
              </w:rPr>
              <w:instrText xml:space="preserve"> ADDIN EN.CITE &lt;EndNote&gt;&lt;Cite&gt;&lt;Author&gt;Maslej&lt;/Author&gt;&lt;Year&gt;2017&lt;/Year&gt;&lt;RecNum&gt;20&lt;/RecNum&gt;&lt;DisplayText&gt;[21]&lt;/DisplayText&gt;&lt;record&gt;&lt;rec-number&gt;20&lt;/rec-number&gt;&lt;foreign-keys&gt;&lt;key app="EN" db-id="5ssdwtrwq5a9teeswx9ptdauprwdt9etzdep"&gt;20&lt;/key&gt;&lt;/foreign-keys&gt;&lt;ref-type name="Journal Article"&gt;17&lt;/ref-type&gt;&lt;contributors&gt;&lt;authors&gt;&lt;author&gt;Maslej, M. M.&lt;/author&gt;&lt;author&gt;Bolker, B. M.&lt;/author&gt;&lt;author&gt;Russell, M. J.&lt;/author&gt;&lt;author&gt;Eaton, K.&lt;/author&gt;&lt;author&gt;Durisko, Z.&lt;/author&gt;&lt;author&gt;Hollon, S. D.&lt;/author&gt;&lt;author&gt;Swanson, G. M.&lt;/author&gt;&lt;author&gt;Thomson, J. A., Jr.&lt;/author&gt;&lt;author&gt;Mulsant, B. H.&lt;/author&gt;&lt;author&gt;Andrews, P. W.&lt;/author&gt;&lt;/authors&gt;&lt;/contributors&gt;&lt;auth-address&gt;Department of Psychology, Neuroscience, and Behaviour, McMaster University, Hamilton, ON, Canada.&lt;/auth-address&gt;&lt;titles&gt;&lt;title&gt;The Mortality and Myocardial Effects of Antidepressants Are Moderated by Preexisting Cardiovascular Disease: A Meta-Analysis&lt;/title&gt;&lt;secondary-title&gt;Psychother Psychosom&lt;/secondary-title&gt;&lt;alt-title&gt;Psychotherapy and psychosomatics&lt;/alt-title&gt;&lt;/titles&gt;&lt;periodical&gt;&lt;full-title&gt;Psychother Psychosom&lt;/full-title&gt;&lt;abbr-1&gt;Psychotherapy and psychosomatics&lt;/abbr-1&gt;&lt;/periodical&gt;&lt;alt-periodical&gt;&lt;full-title&gt;Psychother Psychosom&lt;/full-title&gt;&lt;abbr-1&gt;Psychotherapy and psychosomatics&lt;/abbr-1&gt;&lt;/alt-periodical&gt;&lt;pages&gt;268-282&lt;/pages&gt;&lt;volume&gt;86&lt;/volume&gt;&lt;number&gt;5&lt;/number&gt;&lt;edition&gt;2017/09/14&lt;/edition&gt;&lt;dates&gt;&lt;year&gt;2017&lt;/year&gt;&lt;/dates&gt;&lt;isbn&gt;0033-3190&lt;/isbn&gt;&lt;accession-num&gt;28903117&lt;/accession-num&gt;&lt;urls&gt;&lt;/urls&gt;&lt;electronic-resource-num&gt;10.1159/000477940&lt;/electronic-resource-num&gt;&lt;remote-database-provider&gt;Nlm&lt;/remote-database-provider&gt;&lt;language&gt;eng&lt;/language&gt;&lt;/record&gt;&lt;/Cite&gt;&lt;/EndNote&gt;</w:instrText>
            </w:r>
            <w:r w:rsidR="00BC573F"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[21]</w:t>
            </w:r>
            <w:r w:rsidR="00BC573F" w:rsidRPr="0099115D">
              <w:rPr>
                <w:rFonts w:ascii="Times New Roman" w:hAnsi="Times New Roman" w:cs="Times New Roman"/>
                <w:sz w:val="20"/>
                <w:szCs w:val="20"/>
                <w:lang w:val="en-US"/>
              </w:rPr>
              <w:fldChar w:fldCharType="end"/>
            </w:r>
          </w:p>
        </w:tc>
        <w:tc>
          <w:tcPr>
            <w:tcW w:w="5243" w:type="dxa"/>
            <w:shd w:val="clear" w:color="auto" w:fill="auto"/>
            <w:noWrap/>
            <w:vAlign w:val="center"/>
          </w:tcPr>
          <w:p w14:paraId="7684A0CC" w14:textId="4A753D20" w:rsidR="00750A77" w:rsidRPr="0099115D" w:rsidRDefault="00750A77" w:rsidP="00CD47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Did not provide data on the association of mortality and depression</w:t>
            </w:r>
          </w:p>
        </w:tc>
      </w:tr>
      <w:tr w:rsidR="004B592D" w:rsidRPr="0099115D" w14:paraId="756B38CC" w14:textId="77777777" w:rsidTr="004B592D">
        <w:trPr>
          <w:trHeight w:val="397"/>
        </w:trPr>
        <w:tc>
          <w:tcPr>
            <w:tcW w:w="3261" w:type="dxa"/>
            <w:shd w:val="clear" w:color="auto" w:fill="F2F2F2" w:themeFill="background1" w:themeFillShade="F2"/>
            <w:noWrap/>
            <w:vAlign w:val="center"/>
          </w:tcPr>
          <w:p w14:paraId="25E3942A" w14:textId="6F81E614" w:rsidR="004B592D" w:rsidRPr="0099115D" w:rsidRDefault="004B592D" w:rsidP="004B59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Liu, 2017</w:t>
            </w:r>
            <w:r w:rsidR="00BC573F" w:rsidRPr="0099115D">
              <w:rPr>
                <w:rFonts w:ascii="Times New Roman" w:hAnsi="Times New Roman" w:cs="Times New Roman"/>
                <w:sz w:val="20"/>
                <w:szCs w:val="20"/>
                <w:lang w:val="en-US"/>
              </w:rPr>
              <w:t xml:space="preserve"> </w:t>
            </w:r>
            <w:r w:rsidR="00BC573F" w:rsidRPr="0099115D">
              <w:rPr>
                <w:rFonts w:ascii="Times New Roman" w:hAnsi="Times New Roman" w:cs="Times New Roman"/>
                <w:sz w:val="20"/>
                <w:szCs w:val="20"/>
                <w:lang w:val="en-US"/>
              </w:rPr>
              <w:fldChar w:fldCharType="begin"/>
            </w:r>
            <w:r w:rsidR="009A2777" w:rsidRPr="0099115D">
              <w:rPr>
                <w:rFonts w:ascii="Times New Roman" w:hAnsi="Times New Roman" w:cs="Times New Roman"/>
                <w:sz w:val="20"/>
                <w:szCs w:val="20"/>
                <w:lang w:val="en-US"/>
              </w:rPr>
              <w:instrText xml:space="preserve"> ADDIN EN.CITE &lt;EndNote&gt;&lt;Cite&gt;&lt;Author&gt;Liu&lt;/Author&gt;&lt;Year&gt;2017&lt;/Year&gt;&lt;RecNum&gt;21&lt;/RecNum&gt;&lt;DisplayText&gt;[22]&lt;/DisplayText&gt;&lt;record&gt;&lt;rec-number&gt;21&lt;/rec-number&gt;&lt;foreign-keys&gt;&lt;key app="EN" db-id="5ssdwtrwq5a9teeswx9ptdauprwdt9etzdep"&gt;21&lt;/key&gt;&lt;/foreign-keys&gt;&lt;ref-type name="Journal Article"&gt;17&lt;/ref-type&gt;&lt;contributors&gt;&lt;authors&gt;&lt;author&gt;Liu, Y.&lt;/author&gt;&lt;author&gt;Wang, Z.&lt;/author&gt;&lt;author&gt;Xiao, W.&lt;/author&gt;&lt;/authors&gt;&lt;/contributors&gt;&lt;auth-address&gt;Department of Cardiology, The Third Hospital of Hebei Medical University, Shijiazhuang, 050051, China.&amp;#xD;Department of Cardiology, The Third Hospital of Hebei Medical University, Shijiazhuang, 050051, China. wangzhiqian17321@163.com.&lt;/auth-address&gt;&lt;titles&gt;&lt;title&gt;Risk factors for mortality in elderly patients with hip fractures: a meta-analysis of 18 studies&lt;/title&gt;&lt;secondary-title&gt;Aging Clin Exp Res&lt;/secondary-title&gt;&lt;alt-title&gt;Aging clinical and experimental research&lt;/alt-title&gt;&lt;/titles&gt;&lt;periodical&gt;&lt;full-title&gt;Aging Clin Exp Res&lt;/full-title&gt;&lt;abbr-1&gt;Aging clinical and experimental research&lt;/abbr-1&gt;&lt;/periodical&gt;&lt;alt-periodical&gt;&lt;full-title&gt;Aging Clin Exp Res&lt;/full-title&gt;&lt;abbr-1&gt;Aging clinical and experimental research&lt;/abbr-1&gt;&lt;/alt-periodical&gt;&lt;edition&gt;2017/07/01&lt;/edition&gt;&lt;dates&gt;&lt;year&gt;2017&lt;/year&gt;&lt;pub-dates&gt;&lt;date&gt;Jun 28&lt;/date&gt;&lt;/pub-dates&gt;&lt;/dates&gt;&lt;isbn&gt;1594-0667&lt;/isbn&gt;&lt;accession-num&gt;28660596&lt;/accession-num&gt;&lt;urls&gt;&lt;/urls&gt;&lt;electronic-resource-num&gt;10.1007/s40520-017-0789-5&lt;/electronic-resource-num&gt;&lt;remote-database-provider&gt;Nlm&lt;/remote-database-provider&gt;&lt;language&gt;eng&lt;/language&gt;&lt;/record&gt;&lt;/Cite&gt;&lt;/EndNote&gt;</w:instrText>
            </w:r>
            <w:r w:rsidR="00BC573F"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[22]</w:t>
            </w:r>
            <w:r w:rsidR="00BC573F" w:rsidRPr="0099115D">
              <w:rPr>
                <w:rFonts w:ascii="Times New Roman" w:hAnsi="Times New Roman" w:cs="Times New Roman"/>
                <w:sz w:val="20"/>
                <w:szCs w:val="20"/>
                <w:lang w:val="en-US"/>
              </w:rPr>
              <w:fldChar w:fldCharType="end"/>
            </w:r>
          </w:p>
        </w:tc>
        <w:tc>
          <w:tcPr>
            <w:tcW w:w="5243" w:type="dxa"/>
            <w:shd w:val="clear" w:color="auto" w:fill="F2F2F2" w:themeFill="background1" w:themeFillShade="F2"/>
            <w:noWrap/>
            <w:vAlign w:val="center"/>
          </w:tcPr>
          <w:p w14:paraId="26B7D4CB" w14:textId="0BE14260" w:rsidR="004B592D" w:rsidRPr="0099115D" w:rsidRDefault="004B592D" w:rsidP="004B59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Did not provide data on the association of mortality and depression</w:t>
            </w:r>
          </w:p>
        </w:tc>
      </w:tr>
      <w:tr w:rsidR="004B592D" w:rsidRPr="0099115D" w14:paraId="7DCD14C9" w14:textId="77777777" w:rsidTr="009A2777">
        <w:trPr>
          <w:trHeight w:val="397"/>
        </w:trPr>
        <w:tc>
          <w:tcPr>
            <w:tcW w:w="3261" w:type="dxa"/>
            <w:shd w:val="clear" w:color="auto" w:fill="auto"/>
            <w:noWrap/>
            <w:vAlign w:val="center"/>
          </w:tcPr>
          <w:p w14:paraId="5AB2673D" w14:textId="5D84D997" w:rsidR="004B592D" w:rsidRPr="0099115D" w:rsidRDefault="004B592D" w:rsidP="004B59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Aitken, 2017</w:t>
            </w:r>
            <w:r w:rsidR="00BC573F" w:rsidRPr="0099115D">
              <w:rPr>
                <w:rFonts w:ascii="Times New Roman" w:hAnsi="Times New Roman" w:cs="Times New Roman"/>
                <w:sz w:val="20"/>
                <w:szCs w:val="20"/>
                <w:lang w:val="en-US"/>
              </w:rPr>
              <w:t xml:space="preserve"> </w:t>
            </w:r>
            <w:r w:rsidR="00BC573F" w:rsidRPr="0099115D">
              <w:rPr>
                <w:rFonts w:ascii="Times New Roman" w:hAnsi="Times New Roman" w:cs="Times New Roman"/>
                <w:sz w:val="20"/>
                <w:szCs w:val="20"/>
                <w:lang w:val="en-US"/>
              </w:rPr>
              <w:fldChar w:fldCharType="begin">
                <w:fldData xml:space="preserve">PEVuZE5vdGU+PENpdGU+PEF1dGhvcj5BaXRrZW48L0F1dGhvcj48WWVhcj4yMDE3PC9ZZWFyPjxS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</w:fldData>
              </w:fldChar>
            </w:r>
            <w:r w:rsidR="009A2777" w:rsidRPr="0099115D">
              <w:rPr>
                <w:rFonts w:ascii="Times New Roman" w:hAnsi="Times New Roman" w:cs="Times New Roman"/>
                <w:sz w:val="20"/>
                <w:szCs w:val="20"/>
                <w:lang w:val="en-US"/>
              </w:rPr>
              <w:instrText xml:space="preserve"> ADDIN EN.CITE </w:instrText>
            </w:r>
            <w:r w:rsidR="009A2777" w:rsidRPr="0099115D">
              <w:rPr>
                <w:rFonts w:ascii="Times New Roman" w:hAnsi="Times New Roman" w:cs="Times New Roman"/>
                <w:sz w:val="20"/>
                <w:szCs w:val="20"/>
                <w:lang w:val="en-US"/>
              </w:rPr>
              <w:fldChar w:fldCharType="begin">
                <w:fldData xml:space="preserve">PEVuZE5vdGU+PENpdGU+PEF1dGhvcj5BaXRrZW48L0F1dGhvcj48WWVhcj4yMDE3PC9ZZWFyPjxS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</w:fldData>
              </w:fldChar>
            </w:r>
            <w:r w:rsidR="009A2777" w:rsidRPr="0099115D">
              <w:rPr>
                <w:rFonts w:ascii="Times New Roman" w:hAnsi="Times New Roman" w:cs="Times New Roman"/>
                <w:sz w:val="20"/>
                <w:szCs w:val="20"/>
                <w:lang w:val="en-US"/>
              </w:rPr>
              <w:instrText xml:space="preserve"> ADDIN EN.CITE.DATA </w:instrText>
            </w:r>
            <w:r w:rsidR="009A2777" w:rsidRPr="0099115D">
              <w:rPr>
                <w:rFonts w:ascii="Times New Roman" w:hAnsi="Times New Roman" w:cs="Times New Roman"/>
                <w:sz w:val="20"/>
                <w:szCs w:val="20"/>
                <w:lang w:val="en-US"/>
              </w:rPr>
            </w:r>
            <w:r w:rsidR="009A2777" w:rsidRPr="0099115D">
              <w:rPr>
                <w:rFonts w:ascii="Times New Roman" w:hAnsi="Times New Roman" w:cs="Times New Roman"/>
                <w:sz w:val="20"/>
                <w:szCs w:val="20"/>
                <w:lang w:val="en-US"/>
              </w:rPr>
              <w:fldChar w:fldCharType="end"/>
            </w:r>
            <w:r w:rsidR="00BC573F" w:rsidRPr="0099115D">
              <w:rPr>
                <w:rFonts w:ascii="Times New Roman" w:hAnsi="Times New Roman" w:cs="Times New Roman"/>
                <w:sz w:val="20"/>
                <w:szCs w:val="20"/>
                <w:lang w:val="en-US"/>
              </w:rPr>
            </w:r>
            <w:r w:rsidR="00BC573F" w:rsidRPr="0099115D">
              <w:rPr>
                <w:rFonts w:ascii="Times New Roman" w:hAnsi="Times New Roman" w:cs="Times New Roman"/>
                <w:sz w:val="20"/>
                <w:szCs w:val="20"/>
                <w:lang w:val="en-US"/>
              </w:rPr>
              <w:fldChar w:fldCharType="separate"/>
            </w:r>
            <w:r w:rsidR="009A2777" w:rsidRPr="0099115D">
              <w:rPr>
                <w:rFonts w:ascii="Times New Roman" w:hAnsi="Times New Roman" w:cs="Times New Roman"/>
                <w:noProof/>
                <w:sz w:val="20"/>
                <w:szCs w:val="20"/>
                <w:lang w:val="en-US"/>
              </w:rPr>
              <w:t>[23]</w:t>
            </w:r>
            <w:r w:rsidR="00BC573F" w:rsidRPr="0099115D">
              <w:rPr>
                <w:rFonts w:ascii="Times New Roman" w:hAnsi="Times New Roman" w:cs="Times New Roman"/>
                <w:sz w:val="20"/>
                <w:szCs w:val="20"/>
                <w:lang w:val="en-US"/>
              </w:rPr>
              <w:fldChar w:fldCharType="end"/>
            </w:r>
          </w:p>
        </w:tc>
        <w:tc>
          <w:tcPr>
            <w:tcW w:w="5243" w:type="dxa"/>
            <w:shd w:val="clear" w:color="auto" w:fill="auto"/>
            <w:noWrap/>
            <w:vAlign w:val="center"/>
          </w:tcPr>
          <w:p w14:paraId="092F7CA2" w14:textId="198F633A" w:rsidR="004B592D" w:rsidRPr="0099115D" w:rsidRDefault="004B592D" w:rsidP="004B59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Did not provide data on the association of mortality and depression</w:t>
            </w:r>
          </w:p>
        </w:tc>
      </w:tr>
      <w:tr w:rsidR="009A2777" w:rsidRPr="0099115D" w14:paraId="1C566925" w14:textId="77777777" w:rsidTr="009A2777">
        <w:trPr>
          <w:trHeight w:val="397"/>
        </w:trPr>
        <w:tc>
          <w:tcPr>
            <w:tcW w:w="3261" w:type="dxa"/>
            <w:tcBorders>
              <w:bottom w:val="single" w:sz="12" w:space="0" w:color="auto"/>
            </w:tcBorders>
            <w:shd w:val="clear" w:color="auto" w:fill="F2F2F2" w:themeFill="background1" w:themeFillShade="F2"/>
            <w:noWrap/>
            <w:vAlign w:val="center"/>
          </w:tcPr>
          <w:p w14:paraId="55482B99" w14:textId="6BEBC43E" w:rsidR="009A2777" w:rsidRPr="0099115D" w:rsidRDefault="009A2777" w:rsidP="004B592D">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Shi, 2016 </w:t>
            </w:r>
            <w:r w:rsidRPr="0099115D">
              <w:rPr>
                <w:rFonts w:ascii="Times New Roman" w:hAnsi="Times New Roman" w:cs="Times New Roman"/>
                <w:sz w:val="20"/>
                <w:szCs w:val="20"/>
                <w:lang w:val="en-US"/>
              </w:rPr>
              <w:fldChar w:fldCharType="begin">
                <w:fldData xml:space="preserve">PEVuZE5vdGU+PENpdGU+PEF1dGhvcj5TaGk8L0F1dGhvcj48WWVhcj4yMDE2PC9ZZWFyPjxSZWNO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PEVuZE5vdGU+PENpdGU+PEF1dGhvcj5TaGk8L0F1dGhvcj48WWVhcj4yMDE2PC9ZZWFyPjxSZWNO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[17]</w:t>
            </w:r>
            <w:r w:rsidRPr="0099115D">
              <w:rPr>
                <w:rFonts w:ascii="Times New Roman" w:hAnsi="Times New Roman" w:cs="Times New Roman"/>
                <w:sz w:val="20"/>
                <w:szCs w:val="20"/>
                <w:lang w:val="en-US"/>
              </w:rPr>
              <w:fldChar w:fldCharType="end"/>
            </w:r>
          </w:p>
        </w:tc>
        <w:tc>
          <w:tcPr>
            <w:tcW w:w="5243" w:type="dxa"/>
            <w:tcBorders>
              <w:bottom w:val="single" w:sz="12" w:space="0" w:color="auto"/>
            </w:tcBorders>
            <w:shd w:val="clear" w:color="auto" w:fill="F2F2F2" w:themeFill="background1" w:themeFillShade="F2"/>
            <w:noWrap/>
            <w:vAlign w:val="center"/>
          </w:tcPr>
          <w:p w14:paraId="4CBD7C4D" w14:textId="4F2C484E" w:rsidR="009A2777" w:rsidRPr="0099115D" w:rsidRDefault="009A2777" w:rsidP="004B592D">
            <w:pPr>
              <w:spacing w:after="0"/>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Overlapping meta-analysis</w:t>
            </w:r>
          </w:p>
        </w:tc>
      </w:tr>
    </w:tbl>
    <w:p w14:paraId="3CE29487" w14:textId="6F3F427E" w:rsidR="008C6098" w:rsidRPr="0099115D" w:rsidRDefault="00D556B2">
      <w:pPr>
        <w:rPr>
          <w:rFonts w:ascii="Times New Roman" w:hAnsi="Times New Roman" w:cs="Times New Roman"/>
          <w:lang w:val="en-US"/>
        </w:rPr>
      </w:pPr>
      <w:r w:rsidRPr="0099115D">
        <w:rPr>
          <w:rFonts w:ascii="Times New Roman" w:hAnsi="Times New Roman" w:cs="Times New Roman"/>
          <w:b/>
          <w:lang w:val="en-US"/>
        </w:rPr>
        <w:t xml:space="preserve">Abbreviation: </w:t>
      </w:r>
      <w:r w:rsidR="00533EEB" w:rsidRPr="0099115D">
        <w:rPr>
          <w:rFonts w:ascii="Times New Roman" w:hAnsi="Times New Roman" w:cs="Times New Roman"/>
          <w:b/>
          <w:lang w:val="en-US"/>
        </w:rPr>
        <w:t xml:space="preserve">MA, </w:t>
      </w:r>
      <w:r w:rsidR="00533EEB" w:rsidRPr="0099115D">
        <w:rPr>
          <w:rFonts w:ascii="Times New Roman" w:hAnsi="Times New Roman" w:cs="Times New Roman"/>
          <w:sz w:val="20"/>
          <w:szCs w:val="20"/>
          <w:lang w:val="en-US"/>
        </w:rPr>
        <w:t>meta-analysis</w:t>
      </w:r>
    </w:p>
    <w:p w14:paraId="5B68D62F" w14:textId="77777777" w:rsidR="00D556B2" w:rsidRPr="0099115D" w:rsidRDefault="00D556B2">
      <w:pPr>
        <w:rPr>
          <w:lang w:val="en-US"/>
        </w:rPr>
      </w:pPr>
    </w:p>
    <w:p w14:paraId="5FEDAC6D" w14:textId="77777777" w:rsidR="008C6098" w:rsidRPr="0099115D" w:rsidRDefault="008C6098">
      <w:pPr>
        <w:rPr>
          <w:lang w:val="en-US"/>
        </w:rPr>
        <w:sectPr w:rsidR="008C6098" w:rsidRPr="0099115D" w:rsidSect="008C2B29">
          <w:pgSz w:w="11906" w:h="16838"/>
          <w:pgMar w:top="993" w:right="1701" w:bottom="1417" w:left="1701" w:header="709" w:footer="709" w:gutter="0"/>
          <w:cols w:space="708"/>
          <w:docGrid w:linePitch="360"/>
        </w:sectPr>
      </w:pPr>
    </w:p>
    <w:tbl>
      <w:tblPr>
        <w:tblpPr w:leftFromText="141" w:rightFromText="141" w:horzAnchor="margin" w:tblpY="-678"/>
        <w:tblW w:w="16284" w:type="dxa"/>
        <w:tblCellMar>
          <w:left w:w="85" w:type="dxa"/>
          <w:right w:w="85" w:type="dxa"/>
        </w:tblCellMar>
        <w:tblLook w:val="04A0" w:firstRow="1" w:lastRow="0" w:firstColumn="1" w:lastColumn="0" w:noHBand="0" w:noVBand="1"/>
      </w:tblPr>
      <w:tblGrid>
        <w:gridCol w:w="2127"/>
        <w:gridCol w:w="1490"/>
        <w:gridCol w:w="1381"/>
        <w:gridCol w:w="470"/>
        <w:gridCol w:w="1286"/>
        <w:gridCol w:w="1148"/>
        <w:gridCol w:w="1482"/>
        <w:gridCol w:w="1421"/>
        <w:gridCol w:w="1300"/>
        <w:gridCol w:w="1276"/>
        <w:gridCol w:w="850"/>
        <w:gridCol w:w="993"/>
        <w:gridCol w:w="1060"/>
      </w:tblGrid>
      <w:tr w:rsidR="00AF6EAB" w:rsidRPr="0099115D" w14:paraId="6C34C0B6" w14:textId="77777777" w:rsidTr="00E253AA">
        <w:trPr>
          <w:trHeight w:val="568"/>
        </w:trPr>
        <w:tc>
          <w:tcPr>
            <w:tcW w:w="16284" w:type="dxa"/>
            <w:gridSpan w:val="13"/>
            <w:tcBorders>
              <w:bottom w:val="single" w:sz="12" w:space="0" w:color="auto"/>
            </w:tcBorders>
            <w:noWrap/>
            <w:vAlign w:val="bottom"/>
          </w:tcPr>
          <w:p w14:paraId="3BFCCC41" w14:textId="69BBD061" w:rsidR="00AF6EAB" w:rsidRPr="0099115D" w:rsidRDefault="00AF6EAB" w:rsidP="00057364">
            <w:pPr>
              <w:spacing w:after="0" w:line="240" w:lineRule="auto"/>
              <w:rPr>
                <w:rFonts w:ascii="Times New Roman" w:hAnsi="Times New Roman" w:cs="Times New Roman"/>
                <w:b/>
                <w:sz w:val="24"/>
                <w:szCs w:val="24"/>
                <w:lang w:val="en-US"/>
              </w:rPr>
            </w:pPr>
            <w:bookmarkStart w:id="0" w:name="_Hlk485849875"/>
            <w:r w:rsidRPr="0099115D">
              <w:rPr>
                <w:rFonts w:ascii="Times New Roman" w:hAnsi="Times New Roman" w:cs="Times New Roman"/>
                <w:b/>
                <w:sz w:val="24"/>
                <w:szCs w:val="24"/>
                <w:lang w:val="en-US"/>
              </w:rPr>
              <w:lastRenderedPageBreak/>
              <w:t>Table</w:t>
            </w:r>
            <w:r w:rsidR="001903D5" w:rsidRPr="0099115D">
              <w:rPr>
                <w:rFonts w:ascii="Times New Roman" w:hAnsi="Times New Roman" w:cs="Times New Roman"/>
                <w:b/>
                <w:sz w:val="24"/>
                <w:szCs w:val="24"/>
                <w:lang w:val="en-US"/>
              </w:rPr>
              <w:t xml:space="preserve"> </w:t>
            </w:r>
            <w:r w:rsidR="00706926" w:rsidRPr="0099115D">
              <w:rPr>
                <w:rFonts w:ascii="Times New Roman" w:hAnsi="Times New Roman" w:cs="Times New Roman"/>
                <w:b/>
                <w:sz w:val="24"/>
                <w:szCs w:val="24"/>
                <w:lang w:val="en-US"/>
              </w:rPr>
              <w:t>S</w:t>
            </w:r>
            <w:r w:rsidR="00141184" w:rsidRPr="0099115D">
              <w:rPr>
                <w:rFonts w:ascii="Times New Roman" w:hAnsi="Times New Roman" w:cs="Times New Roman"/>
                <w:b/>
                <w:sz w:val="24"/>
                <w:szCs w:val="24"/>
                <w:lang w:val="en-US"/>
              </w:rPr>
              <w:t>2.</w:t>
            </w:r>
            <w:r w:rsidRPr="0099115D">
              <w:rPr>
                <w:rFonts w:ascii="Times New Roman" w:hAnsi="Times New Roman" w:cs="Times New Roman"/>
                <w:b/>
                <w:sz w:val="24"/>
                <w:szCs w:val="24"/>
                <w:lang w:val="en-US"/>
              </w:rPr>
              <w:t xml:space="preserve"> </w:t>
            </w:r>
            <w:bookmarkStart w:id="1" w:name="_Hlk490327086"/>
            <w:r w:rsidR="001903D5" w:rsidRPr="0099115D">
              <w:rPr>
                <w:rFonts w:ascii="Times New Roman" w:hAnsi="Times New Roman" w:cs="Times New Roman"/>
                <w:b/>
                <w:sz w:val="24"/>
                <w:szCs w:val="24"/>
                <w:lang w:val="en-US"/>
              </w:rPr>
              <w:t xml:space="preserve">Description of </w:t>
            </w:r>
            <w:r w:rsidR="006C4F22" w:rsidRPr="0099115D">
              <w:rPr>
                <w:rFonts w:ascii="Times New Roman" w:hAnsi="Times New Roman" w:cs="Times New Roman"/>
                <w:b/>
                <w:sz w:val="24"/>
                <w:szCs w:val="24"/>
                <w:lang w:val="en-US"/>
              </w:rPr>
              <w:t>16</w:t>
            </w:r>
            <w:r w:rsidR="001903D5" w:rsidRPr="0099115D">
              <w:rPr>
                <w:rFonts w:ascii="Times New Roman" w:hAnsi="Times New Roman" w:cs="Times New Roman"/>
                <w:b/>
                <w:sz w:val="24"/>
                <w:szCs w:val="24"/>
                <w:lang w:val="en-US"/>
              </w:rPr>
              <w:t xml:space="preserve"> meta-analy</w:t>
            </w:r>
            <w:r w:rsidR="00B415F7" w:rsidRPr="0099115D">
              <w:rPr>
                <w:rFonts w:ascii="Times New Roman" w:hAnsi="Times New Roman" w:cs="Times New Roman"/>
                <w:b/>
                <w:sz w:val="24"/>
                <w:szCs w:val="24"/>
                <w:lang w:val="en-US"/>
              </w:rPr>
              <w:t>tic estimates</w:t>
            </w:r>
            <w:r w:rsidR="001903D5" w:rsidRPr="0099115D">
              <w:rPr>
                <w:rFonts w:ascii="Times New Roman" w:hAnsi="Times New Roman" w:cs="Times New Roman"/>
                <w:b/>
                <w:sz w:val="24"/>
                <w:szCs w:val="24"/>
                <w:lang w:val="en-US"/>
              </w:rPr>
              <w:t xml:space="preserve"> </w:t>
            </w:r>
            <w:bookmarkEnd w:id="0"/>
            <w:r w:rsidR="00D20596" w:rsidRPr="0099115D">
              <w:rPr>
                <w:rFonts w:ascii="Times New Roman" w:hAnsi="Times New Roman" w:cs="Times New Roman"/>
                <w:b/>
                <w:sz w:val="24"/>
                <w:szCs w:val="24"/>
                <w:lang w:val="en-US"/>
              </w:rPr>
              <w:t>of</w:t>
            </w:r>
            <w:r w:rsidR="00141184" w:rsidRPr="0099115D">
              <w:rPr>
                <w:rFonts w:ascii="Times New Roman" w:hAnsi="Times New Roman" w:cs="Times New Roman"/>
                <w:b/>
                <w:sz w:val="24"/>
                <w:szCs w:val="24"/>
                <w:lang w:val="en-US"/>
              </w:rPr>
              <w:t xml:space="preserve"> the association</w:t>
            </w:r>
            <w:r w:rsidR="00D20596" w:rsidRPr="0099115D">
              <w:rPr>
                <w:rFonts w:ascii="Times New Roman" w:hAnsi="Times New Roman" w:cs="Times New Roman"/>
                <w:b/>
                <w:sz w:val="24"/>
                <w:szCs w:val="24"/>
                <w:lang w:val="en-US"/>
              </w:rPr>
              <w:t>s</w:t>
            </w:r>
            <w:r w:rsidR="00141184" w:rsidRPr="0099115D">
              <w:rPr>
                <w:rFonts w:ascii="Times New Roman" w:hAnsi="Times New Roman" w:cs="Times New Roman"/>
                <w:b/>
                <w:sz w:val="24"/>
                <w:szCs w:val="24"/>
                <w:lang w:val="en-US"/>
              </w:rPr>
              <w:t xml:space="preserve"> of </w:t>
            </w:r>
            <w:r w:rsidR="00B415F7" w:rsidRPr="0099115D">
              <w:rPr>
                <w:rFonts w:ascii="Times New Roman" w:hAnsi="Times New Roman" w:cs="Times New Roman"/>
                <w:b/>
                <w:sz w:val="24"/>
                <w:szCs w:val="24"/>
                <w:lang w:val="en-US"/>
              </w:rPr>
              <w:t>depression</w:t>
            </w:r>
            <w:r w:rsidR="00141184" w:rsidRPr="0099115D">
              <w:rPr>
                <w:rFonts w:ascii="Times New Roman" w:hAnsi="Times New Roman" w:cs="Times New Roman"/>
                <w:b/>
                <w:sz w:val="24"/>
                <w:szCs w:val="24"/>
                <w:lang w:val="en-US"/>
              </w:rPr>
              <w:t xml:space="preserve"> and mortality</w:t>
            </w:r>
            <w:r w:rsidR="00D20596" w:rsidRPr="0099115D">
              <w:rPr>
                <w:rFonts w:ascii="Times New Roman" w:hAnsi="Times New Roman" w:cs="Times New Roman"/>
                <w:b/>
                <w:sz w:val="24"/>
                <w:szCs w:val="24"/>
                <w:lang w:val="en-US"/>
              </w:rPr>
              <w:t xml:space="preserve"> across different populations</w:t>
            </w:r>
            <w:bookmarkEnd w:id="1"/>
            <w:r w:rsidR="00141184" w:rsidRPr="0099115D">
              <w:rPr>
                <w:rFonts w:ascii="Times New Roman" w:hAnsi="Times New Roman" w:cs="Times New Roman"/>
                <w:b/>
                <w:sz w:val="24"/>
                <w:szCs w:val="24"/>
                <w:lang w:val="en-US"/>
              </w:rPr>
              <w:t>.</w:t>
            </w:r>
          </w:p>
        </w:tc>
      </w:tr>
      <w:tr w:rsidR="00057364" w:rsidRPr="0099115D" w14:paraId="4AF55C65" w14:textId="77777777" w:rsidTr="00E253AA">
        <w:trPr>
          <w:trHeight w:val="765"/>
        </w:trPr>
        <w:tc>
          <w:tcPr>
            <w:tcW w:w="2127" w:type="dxa"/>
            <w:tcBorders>
              <w:top w:val="single" w:sz="12" w:space="0" w:color="auto"/>
              <w:bottom w:val="single" w:sz="12" w:space="0" w:color="auto"/>
            </w:tcBorders>
            <w:noWrap/>
            <w:vAlign w:val="center"/>
            <w:hideMark/>
          </w:tcPr>
          <w:p w14:paraId="3ED203EC" w14:textId="77777777"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Author, year</w:t>
            </w:r>
          </w:p>
        </w:tc>
        <w:tc>
          <w:tcPr>
            <w:tcW w:w="1490" w:type="dxa"/>
            <w:tcBorders>
              <w:top w:val="single" w:sz="12" w:space="0" w:color="auto"/>
              <w:bottom w:val="single" w:sz="12" w:space="0" w:color="auto"/>
            </w:tcBorders>
            <w:noWrap/>
            <w:vAlign w:val="center"/>
            <w:hideMark/>
          </w:tcPr>
          <w:p w14:paraId="19ED4DAD" w14:textId="77777777"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Study Population</w:t>
            </w:r>
          </w:p>
        </w:tc>
        <w:tc>
          <w:tcPr>
            <w:tcW w:w="1381" w:type="dxa"/>
            <w:tcBorders>
              <w:top w:val="single" w:sz="12" w:space="0" w:color="auto"/>
              <w:bottom w:val="single" w:sz="12" w:space="0" w:color="auto"/>
            </w:tcBorders>
            <w:noWrap/>
            <w:vAlign w:val="center"/>
            <w:hideMark/>
          </w:tcPr>
          <w:p w14:paraId="3FC9B0A0" w14:textId="77777777"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Mortality Type</w:t>
            </w:r>
          </w:p>
        </w:tc>
        <w:tc>
          <w:tcPr>
            <w:tcW w:w="470" w:type="dxa"/>
            <w:tcBorders>
              <w:bottom w:val="single" w:sz="12" w:space="0" w:color="auto"/>
            </w:tcBorders>
            <w:noWrap/>
            <w:vAlign w:val="center"/>
            <w:hideMark/>
          </w:tcPr>
          <w:p w14:paraId="3789CE9B" w14:textId="29FDBF86" w:rsidR="00057364" w:rsidRPr="0099115D" w:rsidRDefault="00426DAA"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k</w:t>
            </w:r>
          </w:p>
        </w:tc>
        <w:tc>
          <w:tcPr>
            <w:tcW w:w="1286" w:type="dxa"/>
            <w:tcBorders>
              <w:bottom w:val="single" w:sz="12" w:space="0" w:color="auto"/>
            </w:tcBorders>
            <w:noWrap/>
            <w:vAlign w:val="center"/>
            <w:hideMark/>
          </w:tcPr>
          <w:p w14:paraId="3CC7DA0A" w14:textId="77777777"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Follow-up</w:t>
            </w:r>
            <w:r w:rsidRPr="0099115D">
              <w:rPr>
                <w:rFonts w:ascii="Times New Roman" w:hAnsi="Times New Roman" w:cs="Times New Roman"/>
                <w:b/>
                <w:sz w:val="20"/>
                <w:szCs w:val="20"/>
                <w:vertAlign w:val="superscript"/>
                <w:lang w:val="en-US"/>
              </w:rPr>
              <w:t>α</w:t>
            </w:r>
            <w:r w:rsidRPr="0099115D">
              <w:rPr>
                <w:rFonts w:ascii="Times New Roman" w:hAnsi="Times New Roman" w:cs="Times New Roman"/>
                <w:sz w:val="20"/>
                <w:szCs w:val="20"/>
                <w:vertAlign w:val="superscript"/>
                <w:lang w:val="en-US"/>
              </w:rPr>
              <w:t xml:space="preserve"> </w:t>
            </w:r>
            <w:r w:rsidRPr="0099115D">
              <w:rPr>
                <w:rFonts w:ascii="Times New Roman" w:hAnsi="Times New Roman" w:cs="Times New Roman"/>
                <w:b/>
                <w:sz w:val="20"/>
                <w:szCs w:val="20"/>
                <w:lang w:val="en-US"/>
              </w:rPr>
              <w:t>(median, lower, higher)</w:t>
            </w:r>
          </w:p>
        </w:tc>
        <w:tc>
          <w:tcPr>
            <w:tcW w:w="1148" w:type="dxa"/>
            <w:tcBorders>
              <w:bottom w:val="single" w:sz="12" w:space="0" w:color="auto"/>
            </w:tcBorders>
            <w:noWrap/>
            <w:vAlign w:val="center"/>
            <w:hideMark/>
          </w:tcPr>
          <w:p w14:paraId="5A048148" w14:textId="77777777"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Definition of Depression</w:t>
            </w:r>
          </w:p>
        </w:tc>
        <w:tc>
          <w:tcPr>
            <w:tcW w:w="1482" w:type="dxa"/>
            <w:tcBorders>
              <w:bottom w:val="single" w:sz="12" w:space="0" w:color="auto"/>
            </w:tcBorders>
            <w:vAlign w:val="center"/>
            <w:hideMark/>
          </w:tcPr>
          <w:p w14:paraId="621BEC6B" w14:textId="77777777"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Sample size</w:t>
            </w:r>
            <w:r w:rsidRPr="0099115D">
              <w:rPr>
                <w:rFonts w:ascii="Times New Roman" w:hAnsi="Times New Roman" w:cs="Times New Roman"/>
                <w:b/>
                <w:sz w:val="20"/>
                <w:szCs w:val="20"/>
                <w:lang w:val="en-US"/>
              </w:rPr>
              <w:br/>
              <w:t>(MDD/</w:t>
            </w:r>
          </w:p>
          <w:p w14:paraId="056AE177" w14:textId="6449B197"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Deaths)</w:t>
            </w:r>
          </w:p>
        </w:tc>
        <w:tc>
          <w:tcPr>
            <w:tcW w:w="1421" w:type="dxa"/>
            <w:tcBorders>
              <w:top w:val="single" w:sz="12" w:space="0" w:color="auto"/>
              <w:bottom w:val="single" w:sz="12" w:space="0" w:color="auto"/>
            </w:tcBorders>
            <w:noWrap/>
            <w:vAlign w:val="center"/>
            <w:hideMark/>
          </w:tcPr>
          <w:p w14:paraId="7058512B" w14:textId="77870C17"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RR</w:t>
            </w:r>
            <w:r w:rsidRPr="0099115D">
              <w:rPr>
                <w:rFonts w:ascii="Times New Roman" w:hAnsi="Times New Roman" w:cs="Times New Roman"/>
                <w:b/>
                <w:sz w:val="20"/>
                <w:szCs w:val="20"/>
                <w:lang w:val="en-US"/>
              </w:rPr>
              <w:br/>
              <w:t>Fixed Effects</w:t>
            </w:r>
            <w:r w:rsidRPr="0099115D">
              <w:rPr>
                <w:rFonts w:ascii="Times New Roman" w:hAnsi="Times New Roman" w:cs="Times New Roman"/>
                <w:sz w:val="20"/>
                <w:szCs w:val="20"/>
                <w:vertAlign w:val="superscript"/>
                <w:lang w:val="en-US"/>
              </w:rPr>
              <w:t>†</w:t>
            </w:r>
          </w:p>
        </w:tc>
        <w:tc>
          <w:tcPr>
            <w:tcW w:w="1300" w:type="dxa"/>
            <w:tcBorders>
              <w:top w:val="single" w:sz="12" w:space="0" w:color="auto"/>
              <w:bottom w:val="single" w:sz="12" w:space="0" w:color="auto"/>
            </w:tcBorders>
            <w:noWrap/>
            <w:vAlign w:val="center"/>
            <w:hideMark/>
          </w:tcPr>
          <w:p w14:paraId="072ECEA5" w14:textId="7A3ADA44"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RR</w:t>
            </w:r>
            <w:r w:rsidRPr="0099115D">
              <w:rPr>
                <w:rFonts w:ascii="Times New Roman" w:hAnsi="Times New Roman" w:cs="Times New Roman"/>
                <w:b/>
                <w:sz w:val="20"/>
                <w:szCs w:val="20"/>
                <w:lang w:val="en-US"/>
              </w:rPr>
              <w:br/>
              <w:t>Random effects</w:t>
            </w:r>
            <w:r w:rsidRPr="0099115D">
              <w:rPr>
                <w:rFonts w:ascii="Times New Roman" w:hAnsi="Times New Roman" w:cs="Times New Roman"/>
                <w:sz w:val="20"/>
                <w:szCs w:val="20"/>
                <w:vertAlign w:val="superscript"/>
                <w:lang w:val="en-US"/>
              </w:rPr>
              <w:t>§</w:t>
            </w:r>
          </w:p>
        </w:tc>
        <w:tc>
          <w:tcPr>
            <w:tcW w:w="1276" w:type="dxa"/>
            <w:tcBorders>
              <w:top w:val="single" w:sz="12" w:space="0" w:color="auto"/>
              <w:bottom w:val="single" w:sz="12" w:space="0" w:color="auto"/>
            </w:tcBorders>
            <w:noWrap/>
            <w:vAlign w:val="center"/>
            <w:hideMark/>
          </w:tcPr>
          <w:p w14:paraId="29BA3256" w14:textId="27BFA51D"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RR</w:t>
            </w:r>
            <w:r w:rsidRPr="0099115D">
              <w:rPr>
                <w:rFonts w:ascii="Times New Roman" w:hAnsi="Times New Roman" w:cs="Times New Roman"/>
                <w:b/>
                <w:sz w:val="20"/>
                <w:szCs w:val="20"/>
                <w:lang w:val="en-US"/>
              </w:rPr>
              <w:br/>
              <w:t>Largest Study</w:t>
            </w:r>
          </w:p>
        </w:tc>
        <w:tc>
          <w:tcPr>
            <w:tcW w:w="850" w:type="dxa"/>
            <w:tcBorders>
              <w:top w:val="single" w:sz="12" w:space="0" w:color="auto"/>
              <w:bottom w:val="single" w:sz="12" w:space="0" w:color="auto"/>
            </w:tcBorders>
            <w:noWrap/>
            <w:vAlign w:val="center"/>
            <w:hideMark/>
          </w:tcPr>
          <w:p w14:paraId="6729CF07" w14:textId="77777777"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Fixed</w:t>
            </w:r>
          </w:p>
          <w:p w14:paraId="49F82BD0" w14:textId="77777777"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P-value</w:t>
            </w:r>
            <w:r w:rsidRPr="0099115D">
              <w:rPr>
                <w:rFonts w:ascii="Times New Roman" w:hAnsi="Times New Roman" w:cs="Times New Roman"/>
                <w:sz w:val="20"/>
                <w:szCs w:val="20"/>
                <w:vertAlign w:val="superscript"/>
                <w:lang w:val="en-US"/>
              </w:rPr>
              <w:t>¶</w:t>
            </w:r>
          </w:p>
        </w:tc>
        <w:tc>
          <w:tcPr>
            <w:tcW w:w="993" w:type="dxa"/>
            <w:tcBorders>
              <w:top w:val="single" w:sz="12" w:space="0" w:color="auto"/>
              <w:bottom w:val="single" w:sz="12" w:space="0" w:color="auto"/>
            </w:tcBorders>
            <w:noWrap/>
            <w:vAlign w:val="center"/>
            <w:hideMark/>
          </w:tcPr>
          <w:p w14:paraId="50B5B675" w14:textId="77777777"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Random P-value</w:t>
            </w:r>
            <w:r w:rsidRPr="0099115D">
              <w:rPr>
                <w:rFonts w:ascii="Times New Roman" w:hAnsi="Times New Roman" w:cs="Times New Roman"/>
                <w:sz w:val="20"/>
                <w:szCs w:val="20"/>
                <w:vertAlign w:val="superscript"/>
                <w:lang w:val="en-US"/>
              </w:rPr>
              <w:t>†</w:t>
            </w:r>
          </w:p>
        </w:tc>
        <w:tc>
          <w:tcPr>
            <w:tcW w:w="1060" w:type="dxa"/>
            <w:tcBorders>
              <w:top w:val="single" w:sz="12" w:space="0" w:color="auto"/>
              <w:bottom w:val="single" w:sz="12" w:space="0" w:color="auto"/>
            </w:tcBorders>
            <w:vAlign w:val="center"/>
            <w:hideMark/>
          </w:tcPr>
          <w:p w14:paraId="662595EC" w14:textId="0FD4A379" w:rsidR="00057364" w:rsidRPr="0099115D" w:rsidRDefault="00057364" w:rsidP="00057364">
            <w:pPr>
              <w:spacing w:beforeLines="30" w:before="72" w:afterLines="30" w:after="72"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95%</w:t>
            </w:r>
            <w:r w:rsidRPr="0099115D">
              <w:rPr>
                <w:rFonts w:ascii="Times New Roman" w:hAnsi="Times New Roman" w:cs="Times New Roman"/>
                <w:b/>
                <w:sz w:val="20"/>
                <w:szCs w:val="20"/>
                <w:lang w:val="en-US"/>
              </w:rPr>
              <w:br/>
              <w:t>Prediction</w:t>
            </w:r>
            <w:r w:rsidRPr="0099115D">
              <w:rPr>
                <w:rFonts w:ascii="Times New Roman" w:hAnsi="Times New Roman" w:cs="Times New Roman"/>
                <w:b/>
                <w:sz w:val="20"/>
                <w:szCs w:val="20"/>
                <w:lang w:val="en-US"/>
              </w:rPr>
              <w:br/>
              <w:t>interval</w:t>
            </w:r>
          </w:p>
        </w:tc>
      </w:tr>
      <w:tr w:rsidR="00853486" w:rsidRPr="0099115D" w14:paraId="12ECF464" w14:textId="77777777" w:rsidTr="00853486">
        <w:trPr>
          <w:trHeight w:val="255"/>
        </w:trPr>
        <w:tc>
          <w:tcPr>
            <w:tcW w:w="2127" w:type="dxa"/>
            <w:shd w:val="clear" w:color="auto" w:fill="F2F2F2" w:themeFill="background1" w:themeFillShade="F2"/>
            <w:noWrap/>
            <w:vAlign w:val="center"/>
          </w:tcPr>
          <w:p w14:paraId="3F0C303D" w14:textId="1A65033A"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Cuijpers, 2014 </w:t>
            </w:r>
            <w:r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992A0F"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Hofmann, 2013 </w:t>
            </w:r>
            <w:r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&lt;EndNote&gt;&lt;Cite&gt;&lt;Author&gt;Hofmann&lt;/Author&gt;&lt;Year&gt;2013&lt;/Year&gt;&lt;RecNum&gt;497&lt;/RecNum&gt;&lt;DisplayText&gt;[25]&lt;/DisplayText&gt;&lt;record&gt;&lt;rec-number&gt;497&lt;/rec-number&gt;&lt;foreign-keys&gt;&lt;key app="EN" db-id="xs9w2txpmevpt5exe0nvrzeirsvetz05xezx"&gt;497&lt;/key&gt;&lt;/foreign-keys&gt;&lt;ref-type name="Journal Article"&gt;17&lt;/ref-type&gt;&lt;contributors&gt;&lt;authors&gt;&lt;author&gt;Hofmann, M.&lt;/author&gt;&lt;author&gt;Kohler, B.&lt;/author&gt;&lt;author&gt;Leichsenring, F.&lt;/author&gt;&lt;author&gt;Kruse, J.&lt;/author&gt;&lt;/authors&gt;&lt;/contributors&gt;&lt;auth-address&gt;Department of Psychosomatic Medicine and Psychotherapy, University of Giessen, Giessen, Germany.&lt;/auth-address&gt;&lt;titles&gt;&lt;title&gt;Depression as a risk factor for mortality in individuals with diabetes: a meta-analysis of prospective studies&lt;/title&gt;&lt;secondary-title&gt;PLoS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one&lt;/abbr-1&gt;&lt;/alt-periodical&gt;&lt;pages&gt;e79809&lt;/pages&gt;&lt;volume&gt;8&lt;/volume&gt;&lt;number&gt;11&lt;/number&gt;&lt;edition&gt;2013/11/28&lt;/edition&gt;&lt;keywords&gt;&lt;keyword&gt;Depression/*complications&lt;/keyword&gt;&lt;keyword&gt;Diabetes Mellitus/*epidemiology/etiology/*mortality&lt;/keyword&gt;&lt;keyword&gt;Humans&lt;/keyword&gt;&lt;keyword&gt;Risk Factors&lt;/keyword&gt;&lt;/keywords&gt;&lt;dates&gt;&lt;year&gt;2013&lt;/year&gt;&lt;/dates&gt;&lt;isbn&gt;1932-6203&lt;/isbn&gt;&lt;accession-num&gt;24278183&lt;/accession-num&gt;&lt;urls&gt;&lt;/urls&gt;&lt;custom2&gt;Pmc3836777&lt;/custom2&gt;&lt;electronic-resource-num&gt;10.1371/journal.pone.0079809&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992A0F" w:rsidRPr="0099115D">
              <w:rPr>
                <w:rFonts w:ascii="Times New Roman" w:hAnsi="Times New Roman" w:cs="Times New Roman"/>
                <w:noProof/>
                <w:sz w:val="20"/>
                <w:szCs w:val="20"/>
                <w:lang w:val="en-US"/>
              </w:rPr>
              <w:t>[25]</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Park, 2013 </w:t>
            </w:r>
            <w:r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&lt;EndNote&gt;&lt;Cite&gt;&lt;Author&gt;Park&lt;/Author&gt;&lt;Year&gt;2013&lt;/Year&gt;&lt;RecNum&gt;27&lt;/RecNum&gt;&lt;DisplayText&gt;[26]&lt;/DisplayText&gt;&lt;record&gt;&lt;rec-number&gt;27&lt;/rec-number&gt;&lt;foreign-keys&gt;&lt;key app="EN" db-id="5ssdwtrwq5a9teeswx9ptdauprwdt9etzdep"&gt;27&lt;/key&gt;&lt;/foreign-keys&gt;&lt;ref-type name="Journal Article"&gt;17&lt;/ref-type&gt;&lt;contributors&gt;&lt;authors&gt;&lt;author&gt;Park, M.&lt;/author&gt;&lt;author&gt;Katon, W. J.&lt;/author&gt;&lt;author&gt;Wolf, F. M.&lt;/author&gt;&lt;/authors&gt;&lt;/contributors&gt;&lt;auth-address&gt;Department Health and Community Systems, University of Pittsburgh School of Nursing, Pittsburgh, PA 15261, USA. parkm@pitt.edu&lt;/auth-address&gt;&lt;titles&gt;&lt;title&gt;Depression and risk of mortality in individuals with diabetes: a meta-analysis and systematic review&lt;/title&gt;&lt;secondary-title&gt;Gen Hosp Psychiatry&lt;/secondary-title&gt;&lt;alt-title&gt;General hospital psychiatry&lt;/alt-title&gt;&lt;/titles&gt;&lt;periodical&gt;&lt;full-title&gt;Gen Hosp Psychiatry&lt;/full-title&gt;&lt;abbr-1&gt;General hospital psychiatry&lt;/abbr-1&gt;&lt;/periodical&gt;&lt;alt-periodical&gt;&lt;full-title&gt;Gen Hosp Psychiatry&lt;/full-title&gt;&lt;abbr-1&gt;General hospital psychiatry&lt;/abbr-1&gt;&lt;/alt-periodical&gt;&lt;pages&gt;217-25&lt;/pages&gt;&lt;volume&gt;35&lt;/volume&gt;&lt;number&gt;3&lt;/number&gt;&lt;edition&gt;2013/02/19&lt;/edition&gt;&lt;keywords&gt;&lt;keyword&gt;Comorbidity&lt;/keyword&gt;&lt;keyword&gt;Depressive Disorder/*epidemiology&lt;/keyword&gt;&lt;keyword&gt;Diabetes Mellitus, Type 1/epidemiology/*mortality&lt;/keyword&gt;&lt;keyword&gt;Diabetes Mellitus, Type 2/epidemiology/*mortality&lt;/keyword&gt;&lt;keyword&gt;Humans&lt;/keyword&gt;&lt;keyword&gt;Risk Factors&lt;/keyword&gt;&lt;/keywords&gt;&lt;dates&gt;&lt;year&gt;2013&lt;/year&gt;&lt;pub-dates&gt;&lt;date&gt;May-Jun&lt;/date&gt;&lt;/pub-dates&gt;&lt;/dates&gt;&lt;isbn&gt;0163-8343&lt;/isbn&gt;&lt;accession-num&gt;23415577&lt;/accession-num&gt;&lt;urls&gt;&lt;/urls&gt;&lt;custom2&gt;Pmc3644308&lt;/custom2&gt;&lt;custom6&gt;Nihms435983&lt;/custom6&gt;&lt;electronic-resource-num&gt;10.1016/j.genhosppsych.2013.01.006&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992A0F" w:rsidRPr="0099115D">
              <w:rPr>
                <w:rFonts w:ascii="Times New Roman" w:hAnsi="Times New Roman" w:cs="Times New Roman"/>
                <w:noProof/>
                <w:sz w:val="20"/>
                <w:szCs w:val="20"/>
                <w:lang w:val="en-US"/>
              </w:rPr>
              <w:t>[26]</w:t>
            </w:r>
            <w:r w:rsidRPr="0099115D">
              <w:rPr>
                <w:rFonts w:ascii="Times New Roman" w:hAnsi="Times New Roman" w:cs="Times New Roman"/>
                <w:sz w:val="20"/>
                <w:szCs w:val="20"/>
                <w:lang w:val="en-US"/>
              </w:rPr>
              <w:fldChar w:fldCharType="end"/>
            </w:r>
          </w:p>
        </w:tc>
        <w:tc>
          <w:tcPr>
            <w:tcW w:w="1490" w:type="dxa"/>
            <w:shd w:val="clear" w:color="auto" w:fill="F2F2F2" w:themeFill="background1" w:themeFillShade="F2"/>
            <w:noWrap/>
            <w:vAlign w:val="center"/>
          </w:tcPr>
          <w:p w14:paraId="51A36156" w14:textId="78467574"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DM</w:t>
            </w:r>
          </w:p>
        </w:tc>
        <w:tc>
          <w:tcPr>
            <w:tcW w:w="1381" w:type="dxa"/>
            <w:shd w:val="clear" w:color="auto" w:fill="F2F2F2" w:themeFill="background1" w:themeFillShade="F2"/>
            <w:noWrap/>
            <w:vAlign w:val="center"/>
          </w:tcPr>
          <w:p w14:paraId="03D9FD88" w14:textId="35691595"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All</w:t>
            </w:r>
            <w:r w:rsidR="00E9579A" w:rsidRPr="0099115D">
              <w:rPr>
                <w:rFonts w:ascii="Times New Roman" w:hAnsi="Times New Roman" w:cs="Times New Roman"/>
                <w:sz w:val="20"/>
                <w:szCs w:val="20"/>
                <w:lang w:val="en-US"/>
              </w:rPr>
              <w:t>-</w:t>
            </w:r>
            <w:r w:rsidRPr="0099115D">
              <w:rPr>
                <w:rFonts w:ascii="Times New Roman" w:hAnsi="Times New Roman" w:cs="Times New Roman"/>
                <w:sz w:val="20"/>
                <w:szCs w:val="20"/>
                <w:lang w:val="en-US"/>
              </w:rPr>
              <w:t>cause mortality</w:t>
            </w:r>
          </w:p>
        </w:tc>
        <w:tc>
          <w:tcPr>
            <w:tcW w:w="470" w:type="dxa"/>
            <w:shd w:val="clear" w:color="auto" w:fill="F2F2F2" w:themeFill="background1" w:themeFillShade="F2"/>
            <w:noWrap/>
            <w:vAlign w:val="center"/>
          </w:tcPr>
          <w:p w14:paraId="5CE0035A" w14:textId="2B323E0A"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12</w:t>
            </w:r>
          </w:p>
        </w:tc>
        <w:tc>
          <w:tcPr>
            <w:tcW w:w="1286" w:type="dxa"/>
            <w:shd w:val="clear" w:color="auto" w:fill="F2F2F2" w:themeFill="background1" w:themeFillShade="F2"/>
            <w:noWrap/>
            <w:vAlign w:val="center"/>
          </w:tcPr>
          <w:p w14:paraId="18ED6F56" w14:textId="4CDB7EDD"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7.6</w:t>
            </w:r>
            <w:r w:rsidRPr="0099115D">
              <w:rPr>
                <w:rFonts w:ascii="Times New Roman" w:hAnsi="Times New Roman" w:cs="Times New Roman"/>
                <w:sz w:val="20"/>
                <w:szCs w:val="20"/>
                <w:lang w:val="en-US"/>
              </w:rPr>
              <w:br/>
              <w:t>(10–3)</w:t>
            </w:r>
          </w:p>
        </w:tc>
        <w:tc>
          <w:tcPr>
            <w:tcW w:w="1148" w:type="dxa"/>
            <w:shd w:val="clear" w:color="auto" w:fill="F2F2F2" w:themeFill="background1" w:themeFillShade="F2"/>
            <w:noWrap/>
            <w:vAlign w:val="center"/>
          </w:tcPr>
          <w:p w14:paraId="67D4EF56" w14:textId="3809BEB9"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CBCD, VSI,</w:t>
            </w:r>
          </w:p>
        </w:tc>
        <w:tc>
          <w:tcPr>
            <w:tcW w:w="1482" w:type="dxa"/>
            <w:shd w:val="clear" w:color="auto" w:fill="F2F2F2" w:themeFill="background1" w:themeFillShade="F2"/>
            <w:noWrap/>
            <w:vAlign w:val="center"/>
          </w:tcPr>
          <w:p w14:paraId="6EEE9FD0" w14:textId="271EBD18"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4373/7452</w:t>
            </w:r>
          </w:p>
        </w:tc>
        <w:tc>
          <w:tcPr>
            <w:tcW w:w="1421" w:type="dxa"/>
            <w:tcBorders>
              <w:top w:val="nil"/>
              <w:left w:val="nil"/>
              <w:bottom w:val="nil"/>
              <w:right w:val="nil"/>
            </w:tcBorders>
            <w:shd w:val="clear" w:color="auto" w:fill="F2F2F2" w:themeFill="background1" w:themeFillShade="F2"/>
            <w:noWrap/>
            <w:vAlign w:val="center"/>
          </w:tcPr>
          <w:p w14:paraId="5375EC24" w14:textId="04F57E25" w:rsidR="00853486" w:rsidRPr="0099115D" w:rsidRDefault="00853486" w:rsidP="00853486">
            <w:pPr>
              <w:spacing w:beforeLines="30" w:before="72" w:afterLines="30" w:after="72" w:line="240" w:lineRule="auto"/>
              <w:jc w:val="center"/>
              <w:rPr>
                <w:rFonts w:ascii="Calibri" w:hAnsi="Calibri" w:cs="Calibri"/>
                <w:color w:val="000000"/>
              </w:rPr>
            </w:pPr>
            <w:r w:rsidRPr="0099115D">
              <w:rPr>
                <w:rFonts w:ascii="Calibri" w:hAnsi="Calibri" w:cs="Calibri"/>
                <w:color w:val="000000"/>
              </w:rPr>
              <w:t xml:space="preserve">1.45 </w:t>
            </w:r>
            <w:r w:rsidRPr="0099115D">
              <w:rPr>
                <w:rFonts w:ascii="Calibri" w:hAnsi="Calibri" w:cs="Calibri"/>
                <w:color w:val="000000"/>
              </w:rPr>
              <w:br/>
              <w:t>(1.35–1.55)</w:t>
            </w:r>
          </w:p>
        </w:tc>
        <w:tc>
          <w:tcPr>
            <w:tcW w:w="1300" w:type="dxa"/>
            <w:tcBorders>
              <w:top w:val="nil"/>
              <w:left w:val="nil"/>
              <w:bottom w:val="nil"/>
              <w:right w:val="nil"/>
            </w:tcBorders>
            <w:shd w:val="clear" w:color="auto" w:fill="F2F2F2" w:themeFill="background1" w:themeFillShade="F2"/>
            <w:noWrap/>
            <w:vAlign w:val="center"/>
          </w:tcPr>
          <w:p w14:paraId="6DF10B66" w14:textId="58F50537"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Calibri" w:hAnsi="Calibri" w:cs="Calibri"/>
                <w:color w:val="000000"/>
              </w:rPr>
              <w:t xml:space="preserve">1.51 </w:t>
            </w:r>
            <w:r w:rsidRPr="0099115D">
              <w:rPr>
                <w:rFonts w:ascii="Calibri" w:hAnsi="Calibri" w:cs="Calibri"/>
                <w:color w:val="000000"/>
              </w:rPr>
              <w:br/>
              <w:t>(1.25–1.82)</w:t>
            </w:r>
          </w:p>
        </w:tc>
        <w:tc>
          <w:tcPr>
            <w:tcW w:w="1276" w:type="dxa"/>
            <w:tcBorders>
              <w:top w:val="nil"/>
              <w:left w:val="nil"/>
              <w:bottom w:val="nil"/>
              <w:right w:val="nil"/>
            </w:tcBorders>
            <w:shd w:val="clear" w:color="auto" w:fill="F2F2F2" w:themeFill="background1" w:themeFillShade="F2"/>
            <w:noWrap/>
            <w:vAlign w:val="center"/>
          </w:tcPr>
          <w:p w14:paraId="534F3E97" w14:textId="4AD5FC86"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Calibri" w:hAnsi="Calibri" w:cs="Calibri"/>
                <w:color w:val="000000"/>
              </w:rPr>
              <w:t xml:space="preserve">1.6 </w:t>
            </w:r>
            <w:r w:rsidRPr="0099115D">
              <w:rPr>
                <w:rFonts w:ascii="Calibri" w:hAnsi="Calibri" w:cs="Calibri"/>
                <w:color w:val="000000"/>
              </w:rPr>
              <w:br/>
              <w:t>(1.3–1.8)</w:t>
            </w:r>
          </w:p>
        </w:tc>
        <w:tc>
          <w:tcPr>
            <w:tcW w:w="850" w:type="dxa"/>
            <w:shd w:val="clear" w:color="auto" w:fill="F2F2F2" w:themeFill="background1" w:themeFillShade="F2"/>
            <w:noWrap/>
            <w:vAlign w:val="center"/>
          </w:tcPr>
          <w:p w14:paraId="4B2A1016" w14:textId="77777777" w:rsidR="00853486" w:rsidRPr="0099115D" w:rsidRDefault="00853486" w:rsidP="00853486">
            <w:pPr>
              <w:jc w:val="center"/>
              <w:rPr>
                <w:rFonts w:ascii="Calibri" w:hAnsi="Calibri" w:cs="Calibri"/>
                <w:color w:val="000000"/>
              </w:rPr>
            </w:pPr>
            <w:r w:rsidRPr="0099115D">
              <w:rPr>
                <w:rFonts w:ascii="Calibri" w:hAnsi="Calibri" w:cs="Calibri"/>
                <w:color w:val="000000"/>
              </w:rPr>
              <w:t>&lt; 10</w:t>
            </w:r>
            <w:r w:rsidRPr="0099115D">
              <w:rPr>
                <w:rFonts w:ascii="Calibri" w:hAnsi="Calibri" w:cs="Calibri"/>
                <w:color w:val="000000"/>
                <w:vertAlign w:val="superscript"/>
              </w:rPr>
              <w:t>-6</w:t>
            </w:r>
          </w:p>
          <w:p w14:paraId="22210E7C" w14:textId="77777777"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p>
        </w:tc>
        <w:tc>
          <w:tcPr>
            <w:tcW w:w="993" w:type="dxa"/>
            <w:shd w:val="clear" w:color="auto" w:fill="F2F2F2" w:themeFill="background1" w:themeFillShade="F2"/>
            <w:noWrap/>
            <w:vAlign w:val="center"/>
          </w:tcPr>
          <w:p w14:paraId="6935668A" w14:textId="7F17D6F3"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&lt; 0.001</w:t>
            </w:r>
          </w:p>
        </w:tc>
        <w:tc>
          <w:tcPr>
            <w:tcW w:w="1060" w:type="dxa"/>
            <w:shd w:val="clear" w:color="auto" w:fill="F2F2F2" w:themeFill="background1" w:themeFillShade="F2"/>
            <w:noWrap/>
            <w:tcMar>
              <w:left w:w="28" w:type="dxa"/>
              <w:right w:w="28" w:type="dxa"/>
            </w:tcMar>
            <w:vAlign w:val="center"/>
          </w:tcPr>
          <w:p w14:paraId="40AB9E84" w14:textId="1B233200"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0.69–3.21</w:t>
            </w:r>
          </w:p>
        </w:tc>
      </w:tr>
      <w:tr w:rsidR="00853486" w:rsidRPr="0099115D" w14:paraId="2AD5320E" w14:textId="77777777" w:rsidTr="00853486">
        <w:trPr>
          <w:trHeight w:val="255"/>
        </w:trPr>
        <w:tc>
          <w:tcPr>
            <w:tcW w:w="2127" w:type="dxa"/>
            <w:shd w:val="clear" w:color="auto" w:fill="auto"/>
            <w:noWrap/>
            <w:vAlign w:val="center"/>
          </w:tcPr>
          <w:p w14:paraId="6EFB2354" w14:textId="6CD62F2B" w:rsidR="00992A0F"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Van Dooren, 2013</w:t>
            </w:r>
            <w:r w:rsidR="00BB5545" w:rsidRPr="0099115D">
              <w:rPr>
                <w:rFonts w:ascii="Times New Roman" w:hAnsi="Times New Roman" w:cs="Times New Roman"/>
                <w:sz w:val="20"/>
                <w:szCs w:val="20"/>
                <w:lang w:val="en-US"/>
              </w:rPr>
              <w:t xml:space="preserve"> </w:t>
            </w:r>
            <w:r w:rsidR="00992A0F"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&lt;EndNote&gt;&lt;Cite&gt;&lt;Author&gt;van Dooren&lt;/Author&gt;&lt;Year&gt;2013&lt;/Year&gt;&lt;RecNum&gt;601&lt;/RecNum&gt;&lt;DisplayText&gt;[27]&lt;/DisplayText&gt;&lt;record&gt;&lt;rec-number&gt;601&lt;/rec-number&gt;&lt;foreign-keys&gt;&lt;key app="EN" db-id="xs9w2txpmevpt5exe0nvrzeirsvetz05xezx"&gt;601&lt;/key&gt;&lt;/foreign-keys&gt;&lt;ref-type name="Journal Article"&gt;17&lt;/ref-type&gt;&lt;contributors&gt;&lt;authors&gt;&lt;author&gt;van Dooren, F. E.&lt;/author&gt;&lt;author&gt;Nefs, G.&lt;/author&gt;&lt;author&gt;Schram, M. T.&lt;/author&gt;&lt;author&gt;Verhey, F. R.&lt;/author&gt;&lt;author&gt;Denollet, J.&lt;/author&gt;&lt;author&gt;Pouwer, F.&lt;/author&gt;&lt;/authors&gt;&lt;/contributors&gt;&lt;auth-address&gt;CoRPS - Center of Research on Psychology in Somatic Diseases, Department of Medical and Clinical Psychology, Tilburg University, Tilburg, The Netherlands.&lt;/auth-address&gt;&lt;titles&gt;&lt;title&gt;Depression and risk of mortality in people with diabetes mellitus: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one&lt;/abbr-1&gt;&lt;/alt-periodical&gt;&lt;pages&gt;e57058&lt;/pages&gt;&lt;volume&gt;8&lt;/volume&gt;&lt;number&gt;3&lt;/number&gt;&lt;edition&gt;2013/03/09&lt;/edition&gt;&lt;keywords&gt;&lt;keyword&gt;Cardiovascular Diseases/complications/mortality&lt;/keyword&gt;&lt;keyword&gt;Depression/*complications/*mortality&lt;/keyword&gt;&lt;keyword&gt;Diabetes Complications/*mortality&lt;/keyword&gt;&lt;keyword&gt;Diabetes Mellitus/*mortality/psychology&lt;/keyword&gt;&lt;keyword&gt;Humans&lt;/keyword&gt;&lt;keyword&gt;Multivariate Analysis&lt;/keyword&gt;&lt;keyword&gt;Odds Ratio&lt;/keyword&gt;&lt;keyword&gt;Proportional Hazards Models&lt;/keyword&gt;&lt;keyword&gt;Risk Factors&lt;/keyword&gt;&lt;/keywords&gt;&lt;dates&gt;&lt;year&gt;2013&lt;/year&gt;&lt;/dates&gt;&lt;isbn&gt;1932-6203&lt;/isbn&gt;&lt;accession-num&gt;23472075&lt;/accession-num&gt;&lt;urls&gt;&lt;/urls&gt;&lt;custom2&gt;Pmc3589463&lt;/custom2&gt;&lt;electronic-resource-num&gt;10.1371/journal.pone.0057058&lt;/electronic-resource-num&gt;&lt;remote-database-provider&gt;Nlm&lt;/remote-database-provider&gt;&lt;language&gt;eng&lt;/language&gt;&lt;/record&gt;&lt;/Cite&gt;&lt;/EndNote&gt;</w:instrText>
            </w:r>
            <w:r w:rsidR="00992A0F" w:rsidRPr="0099115D">
              <w:rPr>
                <w:rFonts w:ascii="Times New Roman" w:hAnsi="Times New Roman" w:cs="Times New Roman"/>
                <w:sz w:val="20"/>
                <w:szCs w:val="20"/>
                <w:lang w:val="en-US"/>
              </w:rPr>
              <w:fldChar w:fldCharType="separate"/>
            </w:r>
            <w:r w:rsidR="00992A0F" w:rsidRPr="0099115D">
              <w:rPr>
                <w:rFonts w:ascii="Times New Roman" w:hAnsi="Times New Roman" w:cs="Times New Roman"/>
                <w:noProof/>
                <w:sz w:val="20"/>
                <w:szCs w:val="20"/>
                <w:lang w:val="en-US"/>
              </w:rPr>
              <w:t>[27]</w:t>
            </w:r>
            <w:r w:rsidR="00992A0F" w:rsidRPr="0099115D">
              <w:rPr>
                <w:rFonts w:ascii="Times New Roman" w:hAnsi="Times New Roman" w:cs="Times New Roman"/>
                <w:sz w:val="20"/>
                <w:szCs w:val="20"/>
                <w:lang w:val="en-US"/>
              </w:rPr>
              <w:fldChar w:fldCharType="end"/>
            </w:r>
          </w:p>
        </w:tc>
        <w:tc>
          <w:tcPr>
            <w:tcW w:w="1490" w:type="dxa"/>
            <w:shd w:val="clear" w:color="auto" w:fill="auto"/>
            <w:noWrap/>
            <w:vAlign w:val="center"/>
          </w:tcPr>
          <w:p w14:paraId="338745ED" w14:textId="17D98BF1"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DM</w:t>
            </w:r>
          </w:p>
        </w:tc>
        <w:tc>
          <w:tcPr>
            <w:tcW w:w="1381" w:type="dxa"/>
            <w:shd w:val="clear" w:color="auto" w:fill="auto"/>
            <w:noWrap/>
            <w:vAlign w:val="center"/>
          </w:tcPr>
          <w:p w14:paraId="67926B0A" w14:textId="734844A4"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Cardiovascular mortality</w:t>
            </w:r>
          </w:p>
        </w:tc>
        <w:tc>
          <w:tcPr>
            <w:tcW w:w="470" w:type="dxa"/>
            <w:shd w:val="clear" w:color="auto" w:fill="auto"/>
            <w:noWrap/>
            <w:vAlign w:val="center"/>
          </w:tcPr>
          <w:p w14:paraId="77214595" w14:textId="4DADF620"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4</w:t>
            </w:r>
          </w:p>
        </w:tc>
        <w:tc>
          <w:tcPr>
            <w:tcW w:w="1286" w:type="dxa"/>
            <w:shd w:val="clear" w:color="auto" w:fill="auto"/>
            <w:noWrap/>
            <w:vAlign w:val="center"/>
          </w:tcPr>
          <w:p w14:paraId="47049BD2" w14:textId="698BB044" w:rsidR="00853486" w:rsidRPr="0099115D" w:rsidRDefault="00853486" w:rsidP="00853486">
            <w:pPr>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 xml:space="preserve">7 </w:t>
            </w:r>
            <w:r w:rsidRPr="0099115D">
              <w:rPr>
                <w:rFonts w:ascii="Times New Roman" w:hAnsi="Times New Roman" w:cs="Times New Roman"/>
                <w:color w:val="000000"/>
                <w:sz w:val="20"/>
                <w:szCs w:val="20"/>
              </w:rPr>
              <w:br/>
              <w:t>(8–5)</w:t>
            </w:r>
          </w:p>
        </w:tc>
        <w:tc>
          <w:tcPr>
            <w:tcW w:w="1148" w:type="dxa"/>
            <w:shd w:val="clear" w:color="auto" w:fill="auto"/>
            <w:noWrap/>
            <w:vAlign w:val="center"/>
          </w:tcPr>
          <w:p w14:paraId="16DA9152" w14:textId="68E685DD"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VSI</w:t>
            </w:r>
          </w:p>
        </w:tc>
        <w:tc>
          <w:tcPr>
            <w:tcW w:w="1482" w:type="dxa"/>
            <w:shd w:val="clear" w:color="auto" w:fill="auto"/>
            <w:noWrap/>
            <w:vAlign w:val="center"/>
          </w:tcPr>
          <w:p w14:paraId="290825DB" w14:textId="25A028D0"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1255/536</w:t>
            </w:r>
          </w:p>
        </w:tc>
        <w:tc>
          <w:tcPr>
            <w:tcW w:w="1421" w:type="dxa"/>
            <w:tcBorders>
              <w:top w:val="nil"/>
              <w:left w:val="nil"/>
              <w:bottom w:val="nil"/>
              <w:right w:val="nil"/>
            </w:tcBorders>
            <w:shd w:val="clear" w:color="auto" w:fill="auto"/>
            <w:noWrap/>
            <w:vAlign w:val="center"/>
          </w:tcPr>
          <w:p w14:paraId="15B49EC9" w14:textId="1167AA0B"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1.46</w:t>
            </w:r>
            <w:r w:rsidRPr="0099115D">
              <w:rPr>
                <w:rFonts w:ascii="Times New Roman" w:hAnsi="Times New Roman" w:cs="Times New Roman"/>
                <w:color w:val="000000"/>
                <w:sz w:val="20"/>
                <w:szCs w:val="20"/>
              </w:rPr>
              <w:br/>
              <w:t xml:space="preserve"> (1.18–1.8)</w:t>
            </w:r>
          </w:p>
        </w:tc>
        <w:tc>
          <w:tcPr>
            <w:tcW w:w="1300" w:type="dxa"/>
            <w:tcBorders>
              <w:top w:val="nil"/>
              <w:left w:val="nil"/>
              <w:bottom w:val="nil"/>
              <w:right w:val="nil"/>
            </w:tcBorders>
            <w:shd w:val="clear" w:color="auto" w:fill="auto"/>
            <w:noWrap/>
            <w:vAlign w:val="center"/>
          </w:tcPr>
          <w:p w14:paraId="1A2233E1" w14:textId="50F32CDB"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 xml:space="preserve">1.48 </w:t>
            </w:r>
            <w:r w:rsidRPr="0099115D">
              <w:rPr>
                <w:rFonts w:ascii="Times New Roman" w:hAnsi="Times New Roman" w:cs="Times New Roman"/>
                <w:color w:val="000000"/>
                <w:sz w:val="20"/>
                <w:szCs w:val="20"/>
              </w:rPr>
              <w:br/>
              <w:t>(1.08–2.03)</w:t>
            </w:r>
          </w:p>
        </w:tc>
        <w:tc>
          <w:tcPr>
            <w:tcW w:w="1276" w:type="dxa"/>
            <w:tcBorders>
              <w:top w:val="nil"/>
              <w:left w:val="nil"/>
              <w:bottom w:val="nil"/>
              <w:right w:val="nil"/>
            </w:tcBorders>
            <w:shd w:val="clear" w:color="auto" w:fill="auto"/>
            <w:noWrap/>
            <w:vAlign w:val="center"/>
          </w:tcPr>
          <w:p w14:paraId="34658AD6" w14:textId="1C0CA4A1"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 xml:space="preserve">1.25 </w:t>
            </w:r>
            <w:r w:rsidRPr="0099115D">
              <w:rPr>
                <w:rFonts w:ascii="Times New Roman" w:hAnsi="Times New Roman" w:cs="Times New Roman"/>
                <w:color w:val="000000"/>
                <w:sz w:val="20"/>
                <w:szCs w:val="20"/>
              </w:rPr>
              <w:br/>
              <w:t>(0.83–1.86)</w:t>
            </w:r>
          </w:p>
        </w:tc>
        <w:tc>
          <w:tcPr>
            <w:tcW w:w="850" w:type="dxa"/>
            <w:shd w:val="clear" w:color="auto" w:fill="auto"/>
            <w:noWrap/>
            <w:vAlign w:val="center"/>
          </w:tcPr>
          <w:p w14:paraId="368C117A" w14:textId="0B7B7FCC"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&lt; 0.001</w:t>
            </w:r>
          </w:p>
        </w:tc>
        <w:tc>
          <w:tcPr>
            <w:tcW w:w="993" w:type="dxa"/>
            <w:shd w:val="clear" w:color="auto" w:fill="auto"/>
            <w:noWrap/>
            <w:vAlign w:val="center"/>
          </w:tcPr>
          <w:p w14:paraId="36875814" w14:textId="71CF4FB6"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0.014</w:t>
            </w:r>
          </w:p>
        </w:tc>
        <w:tc>
          <w:tcPr>
            <w:tcW w:w="1060" w:type="dxa"/>
            <w:shd w:val="clear" w:color="auto" w:fill="auto"/>
            <w:noWrap/>
            <w:tcMar>
              <w:left w:w="28" w:type="dxa"/>
              <w:right w:w="28" w:type="dxa"/>
            </w:tcMar>
            <w:vAlign w:val="center"/>
          </w:tcPr>
          <w:p w14:paraId="014ABA2E" w14:textId="33608AAF"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0.61–3</w:t>
            </w:r>
          </w:p>
        </w:tc>
      </w:tr>
      <w:tr w:rsidR="00853486" w:rsidRPr="0099115D" w14:paraId="36C690B8" w14:textId="77777777" w:rsidTr="00853486">
        <w:trPr>
          <w:trHeight w:val="255"/>
        </w:trPr>
        <w:tc>
          <w:tcPr>
            <w:tcW w:w="2127" w:type="dxa"/>
            <w:shd w:val="clear" w:color="auto" w:fill="F2F2F2" w:themeFill="background1" w:themeFillShade="F2"/>
            <w:noWrap/>
            <w:vAlign w:val="center"/>
          </w:tcPr>
          <w:p w14:paraId="45F14A7C" w14:textId="6DA1A224" w:rsidR="00853486" w:rsidRPr="0099115D" w:rsidRDefault="00853486" w:rsidP="00853486">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Cuijpers, 2014</w:t>
            </w:r>
            <w:r w:rsidR="00BB5545" w:rsidRPr="0099115D">
              <w:rPr>
                <w:rFonts w:ascii="Times New Roman" w:hAnsi="Times New Roman" w:cs="Times New Roman"/>
                <w:sz w:val="20"/>
                <w:szCs w:val="20"/>
              </w:rPr>
              <w:t xml:space="preserve"> </w:t>
            </w:r>
            <w:r w:rsidR="00992A0F" w:rsidRPr="0099115D">
              <w:rPr>
                <w:rFonts w:ascii="Times New Roman" w:hAnsi="Times New Roman" w:cs="Times New Roman"/>
                <w:sz w:val="20"/>
                <w:szCs w:val="20"/>
              </w:rPr>
              <w:fldChar w:fldCharType="begin"/>
            </w:r>
            <w:r w:rsidR="00992A0F" w:rsidRPr="0099115D">
              <w:rPr>
                <w:rFonts w:ascii="Times New Roman" w:hAnsi="Times New Roman" w:cs="Times New Roman"/>
                <w:sz w:val="20"/>
                <w:szCs w:val="20"/>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00992A0F" w:rsidRPr="0099115D">
              <w:rPr>
                <w:rFonts w:ascii="Times New Roman" w:hAnsi="Times New Roman" w:cs="Times New Roman"/>
                <w:sz w:val="20"/>
                <w:szCs w:val="20"/>
              </w:rPr>
              <w:fldChar w:fldCharType="separate"/>
            </w:r>
            <w:r w:rsidR="00992A0F" w:rsidRPr="0099115D">
              <w:rPr>
                <w:rFonts w:ascii="Times New Roman" w:hAnsi="Times New Roman" w:cs="Times New Roman"/>
                <w:noProof/>
                <w:sz w:val="20"/>
                <w:szCs w:val="20"/>
              </w:rPr>
              <w:t>[24]</w:t>
            </w:r>
            <w:r w:rsidR="00992A0F" w:rsidRPr="0099115D">
              <w:rPr>
                <w:rFonts w:ascii="Times New Roman" w:hAnsi="Times New Roman" w:cs="Times New Roman"/>
                <w:sz w:val="20"/>
                <w:szCs w:val="20"/>
              </w:rPr>
              <w:fldChar w:fldCharType="end"/>
            </w:r>
            <w:r w:rsidRPr="0099115D">
              <w:rPr>
                <w:rFonts w:ascii="Times New Roman" w:hAnsi="Times New Roman" w:cs="Times New Roman"/>
                <w:sz w:val="20"/>
                <w:szCs w:val="20"/>
              </w:rPr>
              <w:t xml:space="preserve"> </w:t>
            </w:r>
          </w:p>
          <w:p w14:paraId="54C353A8" w14:textId="1DA45440" w:rsidR="00853486" w:rsidRPr="0099115D" w:rsidRDefault="00853486" w:rsidP="00853486">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 xml:space="preserve">Sorensen, 2005 </w:t>
            </w:r>
            <w:r w:rsidR="00992A0F" w:rsidRPr="0099115D">
              <w:rPr>
                <w:rFonts w:ascii="Times New Roman" w:hAnsi="Times New Roman" w:cs="Times New Roman"/>
                <w:sz w:val="20"/>
                <w:szCs w:val="20"/>
              </w:rPr>
              <w:fldChar w:fldCharType="begin"/>
            </w:r>
            <w:r w:rsidR="00992A0F" w:rsidRPr="0099115D">
              <w:rPr>
                <w:rFonts w:ascii="Times New Roman" w:hAnsi="Times New Roman" w:cs="Times New Roman"/>
                <w:sz w:val="20"/>
                <w:szCs w:val="20"/>
              </w:rPr>
              <w:instrText xml:space="preserve"> ADDIN EN.CITE &lt;EndNote&gt;&lt;Cite&gt;&lt;Author&gt;Sorensenf&lt;/Author&gt;&lt;Year&gt;2005&lt;/Year&gt;&lt;RecNum&gt;1251&lt;/RecNum&gt;&lt;DisplayText&gt;[28]&lt;/DisplayText&gt;&lt;record&gt;&lt;rec-number&gt;1251&lt;/rec-number&gt;&lt;foreign-keys&gt;&lt;key app="EN" db-id="xs9w2txpmevpt5exe0nvrzeirsvetz05xezx"&gt;1251&lt;/key&gt;&lt;/foreign-keys&gt;&lt;ref-type name="Journal Article"&gt;17&lt;/ref-type&gt;&lt;contributors&gt;&lt;authors&gt;&lt;author&gt;Sorensenf, C.&lt;/author&gt;&lt;author&gt;Friis-Hasche, E.&lt;/author&gt;&lt;author&gt;Haghfelt, T.&lt;/author&gt;&lt;author&gt;Bech, P.&lt;/author&gt;&lt;/authors&gt;&lt;/contributors&gt;&lt;auth-address&gt;The Medical Research Unit, Ringkobing, Denmark. chs@dadlnet.dk&lt;/auth-address&gt;&lt;titles&gt;&lt;title&gt;Postmyocardial infarction mortality in relation to depression: a systematic critical review&lt;/title&gt;&lt;secondary-title&gt;Psychother Psychosom&lt;/secondary-title&gt;&lt;alt-title&gt;Psychotherapy and psychosomatics&lt;/alt-title&gt;&lt;/titles&gt;&lt;periodical&gt;&lt;full-title&gt;Psychother Psychosom&lt;/full-title&gt;&lt;abbr-1&gt;Psychotherapy and psychosomatics&lt;/abbr-1&gt;&lt;/periodical&gt;&lt;alt-periodical&gt;&lt;full-title&gt;Psychother Psychosom&lt;/full-title&gt;&lt;abbr-1&gt;Psychotherapy and psychosomatics&lt;/abbr-1&gt;&lt;/alt-periodical&gt;&lt;pages&gt;69-80&lt;/pages&gt;&lt;volume&gt;74&lt;/volume&gt;&lt;number&gt;2&lt;/number&gt;&lt;edition&gt;2005/03/03&lt;/edition&gt;&lt;keywords&gt;&lt;keyword&gt;Biomedical Research&lt;/keyword&gt;&lt;keyword&gt;Depression/*complications/epidemiology/*etiology&lt;/keyword&gt;&lt;keyword&gt;Humans&lt;/keyword&gt;&lt;keyword&gt;Myocardial Infarction/*mortality/*psychology&lt;/keyword&gt;&lt;keyword&gt;Prevalence&lt;/keyword&gt;&lt;keyword&gt;Prognosis&lt;/keyword&gt;&lt;keyword&gt;Quality Control&lt;/keyword&gt;&lt;keyword&gt;Reproducibility of Results&lt;/keyword&gt;&lt;keyword&gt;Risk Factors&lt;/keyword&gt;&lt;keyword&gt;Sample Size&lt;/keyword&gt;&lt;/keywords&gt;&lt;dates&gt;&lt;year&gt;2005&lt;/year&gt;&lt;/dates&gt;&lt;isbn&gt;0033-3190 (Print)&amp;#xD;0033-3190&lt;/isbn&gt;&lt;accession-num&gt;15741756&lt;/accession-num&gt;&lt;urls&gt;&lt;/urls&gt;&lt;electronic-resource-num&gt;10.1159/000083165&lt;/electronic-resource-num&gt;&lt;remote-database-provider&gt;Nlm&lt;/remote-database-provider&gt;&lt;language&gt;eng&lt;/language&gt;&lt;/record&gt;&lt;/Cite&gt;&lt;/EndNote&gt;</w:instrText>
            </w:r>
            <w:r w:rsidR="00992A0F" w:rsidRPr="0099115D">
              <w:rPr>
                <w:rFonts w:ascii="Times New Roman" w:hAnsi="Times New Roman" w:cs="Times New Roman"/>
                <w:sz w:val="20"/>
                <w:szCs w:val="20"/>
              </w:rPr>
              <w:fldChar w:fldCharType="separate"/>
            </w:r>
            <w:r w:rsidR="00992A0F" w:rsidRPr="0099115D">
              <w:rPr>
                <w:rFonts w:ascii="Times New Roman" w:hAnsi="Times New Roman" w:cs="Times New Roman"/>
                <w:noProof/>
                <w:sz w:val="20"/>
                <w:szCs w:val="20"/>
              </w:rPr>
              <w:t>[28]</w:t>
            </w:r>
            <w:r w:rsidR="00992A0F" w:rsidRPr="0099115D">
              <w:rPr>
                <w:rFonts w:ascii="Times New Roman" w:hAnsi="Times New Roman" w:cs="Times New Roman"/>
                <w:sz w:val="20"/>
                <w:szCs w:val="20"/>
              </w:rPr>
              <w:fldChar w:fldCharType="end"/>
            </w:r>
          </w:p>
          <w:p w14:paraId="646D415A" w14:textId="407F45B2" w:rsidR="00853486" w:rsidRPr="0099115D" w:rsidRDefault="00853486" w:rsidP="00853486">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van Melle, 2004</w:t>
            </w:r>
            <w:r w:rsidR="00BB5545" w:rsidRPr="0099115D">
              <w:rPr>
                <w:rFonts w:ascii="Times New Roman" w:hAnsi="Times New Roman" w:cs="Times New Roman"/>
                <w:sz w:val="20"/>
                <w:szCs w:val="20"/>
              </w:rPr>
              <w:t xml:space="preserve"> </w:t>
            </w:r>
            <w:r w:rsidR="00992A0F" w:rsidRPr="0099115D">
              <w:rPr>
                <w:rFonts w:ascii="Times New Roman" w:hAnsi="Times New Roman" w:cs="Times New Roman"/>
                <w:sz w:val="20"/>
                <w:szCs w:val="20"/>
              </w:rPr>
              <w:fldChar w:fldCharType="begin">
                <w:fldData xml:space="preserve">PEVuZE5vdGU+PENpdGU+PEF1dGhvcj52YW4gTWVsbGU8L0F1dGhvcj48WWVhcj4yMDA0PC9ZZWFy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</w:fldData>
              </w:fldChar>
            </w:r>
            <w:r w:rsidR="00992A0F" w:rsidRPr="0099115D">
              <w:rPr>
                <w:rFonts w:ascii="Times New Roman" w:hAnsi="Times New Roman" w:cs="Times New Roman"/>
                <w:sz w:val="20"/>
                <w:szCs w:val="20"/>
              </w:rPr>
              <w:instrText xml:space="preserve"> ADDIN EN.CITE </w:instrText>
            </w:r>
            <w:r w:rsidR="00992A0F" w:rsidRPr="0099115D">
              <w:rPr>
                <w:rFonts w:ascii="Times New Roman" w:hAnsi="Times New Roman" w:cs="Times New Roman"/>
                <w:sz w:val="20"/>
                <w:szCs w:val="20"/>
              </w:rPr>
              <w:fldChar w:fldCharType="begin">
                <w:fldData xml:space="preserve">PEVuZE5vdGU+PENpdGU+PEF1dGhvcj52YW4gTWVsbGU8L0F1dGhvcj48WWVhcj4yMDA0PC9ZZWFy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</w:fldData>
              </w:fldChar>
            </w:r>
            <w:r w:rsidR="00992A0F" w:rsidRPr="0099115D">
              <w:rPr>
                <w:rFonts w:ascii="Times New Roman" w:hAnsi="Times New Roman" w:cs="Times New Roman"/>
                <w:sz w:val="20"/>
                <w:szCs w:val="20"/>
              </w:rPr>
              <w:instrText xml:space="preserve"> ADDIN EN.CITE.DATA </w:instrText>
            </w:r>
            <w:r w:rsidR="00992A0F" w:rsidRPr="0099115D">
              <w:rPr>
                <w:rFonts w:ascii="Times New Roman" w:hAnsi="Times New Roman" w:cs="Times New Roman"/>
                <w:sz w:val="20"/>
                <w:szCs w:val="20"/>
              </w:rPr>
            </w:r>
            <w:r w:rsidR="00992A0F" w:rsidRPr="0099115D">
              <w:rPr>
                <w:rFonts w:ascii="Times New Roman" w:hAnsi="Times New Roman" w:cs="Times New Roman"/>
                <w:sz w:val="20"/>
                <w:szCs w:val="20"/>
              </w:rPr>
              <w:fldChar w:fldCharType="end"/>
            </w:r>
            <w:r w:rsidR="00992A0F" w:rsidRPr="0099115D">
              <w:rPr>
                <w:rFonts w:ascii="Times New Roman" w:hAnsi="Times New Roman" w:cs="Times New Roman"/>
                <w:sz w:val="20"/>
                <w:szCs w:val="20"/>
              </w:rPr>
            </w:r>
            <w:r w:rsidR="00992A0F" w:rsidRPr="0099115D">
              <w:rPr>
                <w:rFonts w:ascii="Times New Roman" w:hAnsi="Times New Roman" w:cs="Times New Roman"/>
                <w:sz w:val="20"/>
                <w:szCs w:val="20"/>
              </w:rPr>
              <w:fldChar w:fldCharType="separate"/>
            </w:r>
            <w:r w:rsidR="00992A0F" w:rsidRPr="0099115D">
              <w:rPr>
                <w:rFonts w:ascii="Times New Roman" w:hAnsi="Times New Roman" w:cs="Times New Roman"/>
                <w:noProof/>
                <w:sz w:val="20"/>
                <w:szCs w:val="20"/>
              </w:rPr>
              <w:t>[29]</w:t>
            </w:r>
            <w:r w:rsidR="00992A0F" w:rsidRPr="0099115D">
              <w:rPr>
                <w:rFonts w:ascii="Times New Roman" w:hAnsi="Times New Roman" w:cs="Times New Roman"/>
                <w:sz w:val="20"/>
                <w:szCs w:val="20"/>
              </w:rPr>
              <w:fldChar w:fldCharType="end"/>
            </w:r>
          </w:p>
          <w:p w14:paraId="30576ADE" w14:textId="643781E6"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Meijer, 2013</w:t>
            </w:r>
            <w:r w:rsidR="00BB5545" w:rsidRPr="0099115D">
              <w:rPr>
                <w:rFonts w:ascii="Times New Roman" w:hAnsi="Times New Roman" w:cs="Times New Roman"/>
                <w:sz w:val="20"/>
                <w:szCs w:val="20"/>
                <w:lang w:val="en-US"/>
              </w:rPr>
              <w:t xml:space="preserve"> </w:t>
            </w:r>
            <w:r w:rsidR="00992A0F"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00992A0F" w:rsidRPr="0099115D">
              <w:rPr>
                <w:rFonts w:ascii="Times New Roman" w:hAnsi="Times New Roman" w:cs="Times New Roman"/>
                <w:sz w:val="20"/>
                <w:szCs w:val="20"/>
                <w:lang w:val="en-US"/>
              </w:rPr>
              <w:instrText xml:space="preserve"> ADDIN EN.CITE </w:instrText>
            </w:r>
            <w:r w:rsidR="00992A0F"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00992A0F" w:rsidRPr="0099115D">
              <w:rPr>
                <w:rFonts w:ascii="Times New Roman" w:hAnsi="Times New Roman" w:cs="Times New Roman"/>
                <w:sz w:val="20"/>
                <w:szCs w:val="20"/>
                <w:lang w:val="en-US"/>
              </w:rPr>
              <w:instrText xml:space="preserve"> ADDIN EN.CITE.DATA </w:instrText>
            </w:r>
            <w:r w:rsidR="00992A0F" w:rsidRPr="0099115D">
              <w:rPr>
                <w:rFonts w:ascii="Times New Roman" w:hAnsi="Times New Roman" w:cs="Times New Roman"/>
                <w:sz w:val="20"/>
                <w:szCs w:val="20"/>
                <w:lang w:val="en-US"/>
              </w:rPr>
            </w:r>
            <w:r w:rsidR="00992A0F" w:rsidRPr="0099115D">
              <w:rPr>
                <w:rFonts w:ascii="Times New Roman" w:hAnsi="Times New Roman" w:cs="Times New Roman"/>
                <w:sz w:val="20"/>
                <w:szCs w:val="20"/>
                <w:lang w:val="en-US"/>
              </w:rPr>
              <w:fldChar w:fldCharType="end"/>
            </w:r>
            <w:r w:rsidR="00992A0F" w:rsidRPr="0099115D">
              <w:rPr>
                <w:rFonts w:ascii="Times New Roman" w:hAnsi="Times New Roman" w:cs="Times New Roman"/>
                <w:sz w:val="20"/>
                <w:szCs w:val="20"/>
                <w:lang w:val="en-US"/>
              </w:rPr>
            </w:r>
            <w:r w:rsidR="00992A0F" w:rsidRPr="0099115D">
              <w:rPr>
                <w:rFonts w:ascii="Times New Roman" w:hAnsi="Times New Roman" w:cs="Times New Roman"/>
                <w:sz w:val="20"/>
                <w:szCs w:val="20"/>
                <w:lang w:val="en-US"/>
              </w:rPr>
              <w:fldChar w:fldCharType="separate"/>
            </w:r>
            <w:r w:rsidR="00992A0F" w:rsidRPr="0099115D">
              <w:rPr>
                <w:rFonts w:ascii="Times New Roman" w:hAnsi="Times New Roman" w:cs="Times New Roman"/>
                <w:noProof/>
                <w:sz w:val="20"/>
                <w:szCs w:val="20"/>
                <w:lang w:val="en-US"/>
              </w:rPr>
              <w:t>[30]</w:t>
            </w:r>
            <w:r w:rsidR="00992A0F" w:rsidRPr="0099115D">
              <w:rPr>
                <w:rFonts w:ascii="Times New Roman" w:hAnsi="Times New Roman" w:cs="Times New Roman"/>
                <w:sz w:val="20"/>
                <w:szCs w:val="20"/>
                <w:lang w:val="en-US"/>
              </w:rPr>
              <w:fldChar w:fldCharType="end"/>
            </w:r>
          </w:p>
        </w:tc>
        <w:tc>
          <w:tcPr>
            <w:tcW w:w="1490" w:type="dxa"/>
            <w:shd w:val="clear" w:color="auto" w:fill="F2F2F2" w:themeFill="background1" w:themeFillShade="F2"/>
            <w:noWrap/>
            <w:vAlign w:val="center"/>
          </w:tcPr>
          <w:p w14:paraId="24AB89B6" w14:textId="4C725B5C"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Post AMI</w:t>
            </w:r>
          </w:p>
        </w:tc>
        <w:tc>
          <w:tcPr>
            <w:tcW w:w="1381" w:type="dxa"/>
            <w:shd w:val="clear" w:color="auto" w:fill="F2F2F2" w:themeFill="background1" w:themeFillShade="F2"/>
            <w:noWrap/>
            <w:vAlign w:val="center"/>
          </w:tcPr>
          <w:p w14:paraId="63CED465" w14:textId="3FB2B56E"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All-cause mortality</w:t>
            </w:r>
          </w:p>
        </w:tc>
        <w:tc>
          <w:tcPr>
            <w:tcW w:w="470" w:type="dxa"/>
            <w:shd w:val="clear" w:color="auto" w:fill="F2F2F2" w:themeFill="background1" w:themeFillShade="F2"/>
            <w:noWrap/>
            <w:vAlign w:val="center"/>
          </w:tcPr>
          <w:p w14:paraId="10B71943" w14:textId="6AF4BAA3"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20</w:t>
            </w:r>
          </w:p>
        </w:tc>
        <w:tc>
          <w:tcPr>
            <w:tcW w:w="1286" w:type="dxa"/>
            <w:shd w:val="clear" w:color="auto" w:fill="F2F2F2" w:themeFill="background1" w:themeFillShade="F2"/>
            <w:noWrap/>
            <w:vAlign w:val="center"/>
          </w:tcPr>
          <w:p w14:paraId="4524DF93" w14:textId="45E70784"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2 </w:t>
            </w:r>
            <w:r w:rsidRPr="0099115D">
              <w:rPr>
                <w:rFonts w:ascii="Times New Roman" w:hAnsi="Times New Roman" w:cs="Times New Roman"/>
                <w:sz w:val="20"/>
                <w:szCs w:val="20"/>
                <w:lang w:val="en-US"/>
              </w:rPr>
              <w:br/>
              <w:t>(10–0.3)</w:t>
            </w:r>
          </w:p>
        </w:tc>
        <w:tc>
          <w:tcPr>
            <w:tcW w:w="1148" w:type="dxa"/>
            <w:shd w:val="clear" w:color="auto" w:fill="F2F2F2" w:themeFill="background1" w:themeFillShade="F2"/>
            <w:noWrap/>
            <w:vAlign w:val="center"/>
          </w:tcPr>
          <w:p w14:paraId="32A1E12C" w14:textId="6EAA5423"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VSI, SI</w:t>
            </w:r>
          </w:p>
        </w:tc>
        <w:tc>
          <w:tcPr>
            <w:tcW w:w="1482" w:type="dxa"/>
            <w:shd w:val="clear" w:color="auto" w:fill="F2F2F2" w:themeFill="background1" w:themeFillShade="F2"/>
            <w:noWrap/>
            <w:vAlign w:val="center"/>
          </w:tcPr>
          <w:p w14:paraId="736D9209" w14:textId="35F577A8"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4183/2358</w:t>
            </w:r>
          </w:p>
        </w:tc>
        <w:tc>
          <w:tcPr>
            <w:tcW w:w="1421" w:type="dxa"/>
            <w:tcBorders>
              <w:top w:val="nil"/>
              <w:left w:val="nil"/>
              <w:bottom w:val="nil"/>
              <w:right w:val="nil"/>
            </w:tcBorders>
            <w:shd w:val="clear" w:color="auto" w:fill="F2F2F2" w:themeFill="background1" w:themeFillShade="F2"/>
            <w:noWrap/>
            <w:vAlign w:val="center"/>
          </w:tcPr>
          <w:p w14:paraId="00521944" w14:textId="4B182287"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 xml:space="preserve">1.98 </w:t>
            </w:r>
            <w:r w:rsidRPr="0099115D">
              <w:rPr>
                <w:rFonts w:ascii="Times New Roman" w:hAnsi="Times New Roman" w:cs="Times New Roman"/>
                <w:color w:val="000000"/>
                <w:sz w:val="20"/>
                <w:szCs w:val="20"/>
              </w:rPr>
              <w:br/>
              <w:t>(1.79–2.21)</w:t>
            </w:r>
          </w:p>
        </w:tc>
        <w:tc>
          <w:tcPr>
            <w:tcW w:w="1300" w:type="dxa"/>
            <w:tcBorders>
              <w:top w:val="nil"/>
              <w:left w:val="nil"/>
              <w:bottom w:val="nil"/>
              <w:right w:val="nil"/>
            </w:tcBorders>
            <w:shd w:val="clear" w:color="auto" w:fill="F2F2F2" w:themeFill="background1" w:themeFillShade="F2"/>
            <w:noWrap/>
            <w:vAlign w:val="center"/>
          </w:tcPr>
          <w:p w14:paraId="5B3E55DC" w14:textId="77F16B22"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2.09</w:t>
            </w:r>
            <w:r w:rsidRPr="0099115D">
              <w:rPr>
                <w:rFonts w:ascii="Times New Roman" w:hAnsi="Times New Roman" w:cs="Times New Roman"/>
                <w:color w:val="000000"/>
                <w:sz w:val="20"/>
                <w:szCs w:val="20"/>
              </w:rPr>
              <w:br/>
              <w:t xml:space="preserve"> (1.66–2.63)</w:t>
            </w:r>
          </w:p>
        </w:tc>
        <w:tc>
          <w:tcPr>
            <w:tcW w:w="1276" w:type="dxa"/>
            <w:tcBorders>
              <w:top w:val="nil"/>
              <w:left w:val="nil"/>
              <w:bottom w:val="nil"/>
              <w:right w:val="nil"/>
            </w:tcBorders>
            <w:shd w:val="clear" w:color="auto" w:fill="F2F2F2" w:themeFill="background1" w:themeFillShade="F2"/>
            <w:noWrap/>
            <w:vAlign w:val="center"/>
          </w:tcPr>
          <w:p w14:paraId="5BE5903E" w14:textId="03A7EC3E"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 xml:space="preserve">1.48 </w:t>
            </w:r>
            <w:r w:rsidRPr="0099115D">
              <w:rPr>
                <w:rFonts w:ascii="Times New Roman" w:hAnsi="Times New Roman" w:cs="Times New Roman"/>
                <w:color w:val="000000"/>
                <w:sz w:val="20"/>
                <w:szCs w:val="20"/>
              </w:rPr>
              <w:br/>
              <w:t>(1.12–1.96)</w:t>
            </w:r>
          </w:p>
        </w:tc>
        <w:tc>
          <w:tcPr>
            <w:tcW w:w="850" w:type="dxa"/>
            <w:shd w:val="clear" w:color="auto" w:fill="F2F2F2" w:themeFill="background1" w:themeFillShade="F2"/>
            <w:noWrap/>
            <w:vAlign w:val="center"/>
          </w:tcPr>
          <w:p w14:paraId="10DB8560" w14:textId="171F967D"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&lt; 10</w:t>
            </w:r>
            <w:r w:rsidRPr="0099115D">
              <w:rPr>
                <w:rFonts w:ascii="Times New Roman" w:hAnsi="Times New Roman" w:cs="Times New Roman"/>
                <w:color w:val="000000"/>
                <w:sz w:val="20"/>
                <w:szCs w:val="20"/>
                <w:vertAlign w:val="superscript"/>
              </w:rPr>
              <w:t>-6</w:t>
            </w:r>
          </w:p>
        </w:tc>
        <w:tc>
          <w:tcPr>
            <w:tcW w:w="993" w:type="dxa"/>
            <w:shd w:val="clear" w:color="auto" w:fill="F2F2F2" w:themeFill="background1" w:themeFillShade="F2"/>
            <w:noWrap/>
            <w:vAlign w:val="center"/>
          </w:tcPr>
          <w:p w14:paraId="50987390" w14:textId="1D38624B"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&lt; 10</w:t>
            </w:r>
            <w:r w:rsidRPr="0099115D">
              <w:rPr>
                <w:rFonts w:ascii="Times New Roman" w:hAnsi="Times New Roman" w:cs="Times New Roman"/>
                <w:color w:val="000000"/>
                <w:sz w:val="20"/>
                <w:szCs w:val="20"/>
                <w:vertAlign w:val="superscript"/>
              </w:rPr>
              <w:t>-6</w:t>
            </w:r>
          </w:p>
        </w:tc>
        <w:tc>
          <w:tcPr>
            <w:tcW w:w="1060" w:type="dxa"/>
            <w:shd w:val="clear" w:color="auto" w:fill="F2F2F2" w:themeFill="background1" w:themeFillShade="F2"/>
            <w:noWrap/>
            <w:tcMar>
              <w:left w:w="28" w:type="dxa"/>
              <w:right w:w="28" w:type="dxa"/>
            </w:tcMar>
            <w:vAlign w:val="center"/>
          </w:tcPr>
          <w:p w14:paraId="0396444B" w14:textId="574CBE22"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0.9–3.54</w:t>
            </w:r>
          </w:p>
        </w:tc>
      </w:tr>
      <w:tr w:rsidR="00853486" w:rsidRPr="0099115D" w14:paraId="78474086" w14:textId="77777777" w:rsidTr="00853486">
        <w:trPr>
          <w:trHeight w:val="255"/>
        </w:trPr>
        <w:tc>
          <w:tcPr>
            <w:tcW w:w="2127" w:type="dxa"/>
            <w:shd w:val="clear" w:color="auto" w:fill="auto"/>
            <w:noWrap/>
            <w:vAlign w:val="center"/>
          </w:tcPr>
          <w:p w14:paraId="4821922B" w14:textId="77777777"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p>
          <w:p w14:paraId="7F7A8431" w14:textId="1BE6116F" w:rsidR="00853486" w:rsidRPr="0099115D" w:rsidRDefault="00853486" w:rsidP="00853486">
            <w:pPr>
              <w:spacing w:beforeLines="30" w:before="72" w:afterLines="30" w:after="72" w:line="240" w:lineRule="auto"/>
              <w:rPr>
                <w:rFonts w:ascii="Times New Roman" w:hAnsi="Times New Roman" w:cs="Times New Roman"/>
                <w:b/>
                <w:sz w:val="20"/>
                <w:szCs w:val="20"/>
                <w:lang w:val="en-US"/>
              </w:rPr>
            </w:pPr>
            <w:r w:rsidRPr="0099115D">
              <w:rPr>
                <w:rFonts w:ascii="Times New Roman" w:hAnsi="Times New Roman" w:cs="Times New Roman"/>
                <w:sz w:val="20"/>
                <w:szCs w:val="20"/>
                <w:lang w:val="en-US"/>
              </w:rPr>
              <w:t>Meijer, 2011</w:t>
            </w:r>
            <w:r w:rsidR="00BB5545" w:rsidRPr="0099115D">
              <w:rPr>
                <w:rFonts w:ascii="Times New Roman" w:hAnsi="Times New Roman" w:cs="Times New Roman"/>
                <w:sz w:val="20"/>
                <w:szCs w:val="20"/>
                <w:lang w:val="en-US"/>
              </w:rPr>
              <w:t xml:space="preserve"> </w:t>
            </w:r>
            <w:r w:rsidR="00992A0F" w:rsidRPr="0099115D">
              <w:rPr>
                <w:rFonts w:ascii="Times New Roman" w:hAnsi="Times New Roman" w:cs="Times New Roman"/>
                <w:sz w:val="20"/>
                <w:szCs w:val="20"/>
                <w:lang w:val="en-US"/>
              </w:rPr>
              <w:fldChar w:fldCharType="begin">
                <w:fldData xml:space="preserve">PEVuZE5vdGU+PENpdGU+PEF1dGhvcj5NZWlqZXI8L0F1dGhvcj48WWVhcj4yMDExPC9ZZWFyPjxS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</w:fldData>
              </w:fldChar>
            </w:r>
            <w:r w:rsidR="00992A0F" w:rsidRPr="0099115D">
              <w:rPr>
                <w:rFonts w:ascii="Times New Roman" w:hAnsi="Times New Roman" w:cs="Times New Roman"/>
                <w:sz w:val="20"/>
                <w:szCs w:val="20"/>
                <w:lang w:val="en-US"/>
              </w:rPr>
              <w:instrText xml:space="preserve"> ADDIN EN.CITE </w:instrText>
            </w:r>
            <w:r w:rsidR="00992A0F" w:rsidRPr="0099115D">
              <w:rPr>
                <w:rFonts w:ascii="Times New Roman" w:hAnsi="Times New Roman" w:cs="Times New Roman"/>
                <w:sz w:val="20"/>
                <w:szCs w:val="20"/>
                <w:lang w:val="en-US"/>
              </w:rPr>
              <w:fldChar w:fldCharType="begin">
                <w:fldData xml:space="preserve">PEVuZE5vdGU+PENpdGU+PEF1dGhvcj5NZWlqZXI8L0F1dGhvcj48WWVhcj4yMDExPC9ZZWFyPjxS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</w:fldData>
              </w:fldChar>
            </w:r>
            <w:r w:rsidR="00992A0F" w:rsidRPr="0099115D">
              <w:rPr>
                <w:rFonts w:ascii="Times New Roman" w:hAnsi="Times New Roman" w:cs="Times New Roman"/>
                <w:sz w:val="20"/>
                <w:szCs w:val="20"/>
                <w:lang w:val="en-US"/>
              </w:rPr>
              <w:instrText xml:space="preserve"> ADDIN EN.CITE.DATA </w:instrText>
            </w:r>
            <w:r w:rsidR="00992A0F" w:rsidRPr="0099115D">
              <w:rPr>
                <w:rFonts w:ascii="Times New Roman" w:hAnsi="Times New Roman" w:cs="Times New Roman"/>
                <w:sz w:val="20"/>
                <w:szCs w:val="20"/>
                <w:lang w:val="en-US"/>
              </w:rPr>
            </w:r>
            <w:r w:rsidR="00992A0F" w:rsidRPr="0099115D">
              <w:rPr>
                <w:rFonts w:ascii="Times New Roman" w:hAnsi="Times New Roman" w:cs="Times New Roman"/>
                <w:sz w:val="20"/>
                <w:szCs w:val="20"/>
                <w:lang w:val="en-US"/>
              </w:rPr>
              <w:fldChar w:fldCharType="end"/>
            </w:r>
            <w:r w:rsidR="00992A0F" w:rsidRPr="0099115D">
              <w:rPr>
                <w:rFonts w:ascii="Times New Roman" w:hAnsi="Times New Roman" w:cs="Times New Roman"/>
                <w:sz w:val="20"/>
                <w:szCs w:val="20"/>
                <w:lang w:val="en-US"/>
              </w:rPr>
            </w:r>
            <w:r w:rsidR="00992A0F" w:rsidRPr="0099115D">
              <w:rPr>
                <w:rFonts w:ascii="Times New Roman" w:hAnsi="Times New Roman" w:cs="Times New Roman"/>
                <w:sz w:val="20"/>
                <w:szCs w:val="20"/>
                <w:lang w:val="en-US"/>
              </w:rPr>
              <w:fldChar w:fldCharType="separate"/>
            </w:r>
            <w:r w:rsidR="00992A0F" w:rsidRPr="0099115D">
              <w:rPr>
                <w:rFonts w:ascii="Times New Roman" w:hAnsi="Times New Roman" w:cs="Times New Roman"/>
                <w:noProof/>
                <w:sz w:val="20"/>
                <w:szCs w:val="20"/>
                <w:lang w:val="en-US"/>
              </w:rPr>
              <w:t>[31]</w:t>
            </w:r>
            <w:r w:rsidR="00992A0F" w:rsidRPr="0099115D">
              <w:rPr>
                <w:rFonts w:ascii="Times New Roman" w:hAnsi="Times New Roman" w:cs="Times New Roman"/>
                <w:sz w:val="20"/>
                <w:szCs w:val="20"/>
                <w:lang w:val="en-US"/>
              </w:rPr>
              <w:fldChar w:fldCharType="end"/>
            </w:r>
          </w:p>
        </w:tc>
        <w:tc>
          <w:tcPr>
            <w:tcW w:w="1490" w:type="dxa"/>
            <w:shd w:val="clear" w:color="auto" w:fill="auto"/>
            <w:noWrap/>
            <w:vAlign w:val="center"/>
          </w:tcPr>
          <w:p w14:paraId="1A2E3E4B" w14:textId="4AF14E1E"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Post AMI</w:t>
            </w:r>
          </w:p>
        </w:tc>
        <w:tc>
          <w:tcPr>
            <w:tcW w:w="1381" w:type="dxa"/>
            <w:shd w:val="clear" w:color="auto" w:fill="auto"/>
            <w:noWrap/>
            <w:vAlign w:val="center"/>
          </w:tcPr>
          <w:p w14:paraId="7B188BB3" w14:textId="337E3B3D"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Cardiovascular mortality</w:t>
            </w:r>
          </w:p>
        </w:tc>
        <w:tc>
          <w:tcPr>
            <w:tcW w:w="470" w:type="dxa"/>
            <w:shd w:val="clear" w:color="auto" w:fill="auto"/>
            <w:noWrap/>
            <w:vAlign w:val="center"/>
          </w:tcPr>
          <w:p w14:paraId="77B444AA" w14:textId="58EB1BDF"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5</w:t>
            </w:r>
          </w:p>
        </w:tc>
        <w:tc>
          <w:tcPr>
            <w:tcW w:w="1286" w:type="dxa"/>
            <w:shd w:val="clear" w:color="auto" w:fill="auto"/>
            <w:noWrap/>
            <w:vAlign w:val="center"/>
          </w:tcPr>
          <w:p w14:paraId="59BB2AA9" w14:textId="6330B1A1"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w:t>
            </w:r>
            <w:r w:rsidRPr="0099115D">
              <w:rPr>
                <w:rFonts w:ascii="Times New Roman" w:hAnsi="Times New Roman" w:cs="Times New Roman"/>
                <w:color w:val="000000"/>
                <w:sz w:val="20"/>
                <w:szCs w:val="20"/>
              </w:rPr>
              <w:br/>
              <w:t xml:space="preserve"> (10–0.5)</w:t>
            </w:r>
          </w:p>
        </w:tc>
        <w:tc>
          <w:tcPr>
            <w:tcW w:w="1148" w:type="dxa"/>
            <w:shd w:val="clear" w:color="auto" w:fill="auto"/>
            <w:noWrap/>
            <w:vAlign w:val="center"/>
          </w:tcPr>
          <w:p w14:paraId="7C608DCD" w14:textId="176AAF4A"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VSI,</w:t>
            </w:r>
          </w:p>
        </w:tc>
        <w:tc>
          <w:tcPr>
            <w:tcW w:w="1482" w:type="dxa"/>
            <w:shd w:val="clear" w:color="auto" w:fill="auto"/>
            <w:noWrap/>
            <w:vAlign w:val="center"/>
          </w:tcPr>
          <w:p w14:paraId="19A7F287" w14:textId="4C1123C6"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995/114</w:t>
            </w:r>
          </w:p>
        </w:tc>
        <w:tc>
          <w:tcPr>
            <w:tcW w:w="1421" w:type="dxa"/>
            <w:tcBorders>
              <w:top w:val="nil"/>
              <w:left w:val="nil"/>
              <w:bottom w:val="nil"/>
              <w:right w:val="nil"/>
            </w:tcBorders>
            <w:shd w:val="clear" w:color="auto" w:fill="auto"/>
            <w:noWrap/>
            <w:vAlign w:val="center"/>
          </w:tcPr>
          <w:p w14:paraId="5B0FDA3E" w14:textId="5D4909DD"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2.87</w:t>
            </w:r>
            <w:r w:rsidRPr="0099115D">
              <w:rPr>
                <w:rFonts w:ascii="Times New Roman" w:hAnsi="Times New Roman" w:cs="Times New Roman"/>
                <w:color w:val="000000"/>
                <w:sz w:val="20"/>
                <w:szCs w:val="20"/>
              </w:rPr>
              <w:br/>
              <w:t>(1.88–4.4)</w:t>
            </w:r>
          </w:p>
        </w:tc>
        <w:tc>
          <w:tcPr>
            <w:tcW w:w="1300" w:type="dxa"/>
            <w:tcBorders>
              <w:top w:val="nil"/>
              <w:left w:val="nil"/>
              <w:bottom w:val="nil"/>
              <w:right w:val="nil"/>
            </w:tcBorders>
            <w:shd w:val="clear" w:color="auto" w:fill="auto"/>
            <w:noWrap/>
            <w:vAlign w:val="center"/>
          </w:tcPr>
          <w:p w14:paraId="0A345504" w14:textId="6EF61A56"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 xml:space="preserve">2.98 </w:t>
            </w:r>
            <w:r w:rsidRPr="0099115D">
              <w:rPr>
                <w:rFonts w:ascii="Times New Roman" w:hAnsi="Times New Roman" w:cs="Times New Roman"/>
                <w:color w:val="000000"/>
                <w:sz w:val="20"/>
                <w:szCs w:val="20"/>
              </w:rPr>
              <w:br/>
              <w:t>(1.65–5.38)</w:t>
            </w:r>
          </w:p>
        </w:tc>
        <w:tc>
          <w:tcPr>
            <w:tcW w:w="1276" w:type="dxa"/>
            <w:tcBorders>
              <w:top w:val="nil"/>
              <w:left w:val="nil"/>
              <w:bottom w:val="nil"/>
              <w:right w:val="nil"/>
            </w:tcBorders>
            <w:shd w:val="clear" w:color="auto" w:fill="auto"/>
            <w:noWrap/>
            <w:vAlign w:val="center"/>
          </w:tcPr>
          <w:p w14:paraId="14AE41CA" w14:textId="7D14BCAA"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5.51</w:t>
            </w:r>
            <w:r w:rsidRPr="0099115D">
              <w:rPr>
                <w:rFonts w:ascii="Times New Roman" w:hAnsi="Times New Roman" w:cs="Times New Roman"/>
                <w:color w:val="000000"/>
                <w:sz w:val="20"/>
                <w:szCs w:val="20"/>
              </w:rPr>
              <w:br/>
              <w:t>(0.61–49.18)</w:t>
            </w:r>
          </w:p>
        </w:tc>
        <w:tc>
          <w:tcPr>
            <w:tcW w:w="850" w:type="dxa"/>
            <w:shd w:val="clear" w:color="auto" w:fill="auto"/>
            <w:noWrap/>
            <w:vAlign w:val="center"/>
          </w:tcPr>
          <w:p w14:paraId="7C1E92DC" w14:textId="374D6646"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&lt; 0.001</w:t>
            </w:r>
          </w:p>
        </w:tc>
        <w:tc>
          <w:tcPr>
            <w:tcW w:w="993" w:type="dxa"/>
            <w:shd w:val="clear" w:color="auto" w:fill="auto"/>
            <w:noWrap/>
            <w:vAlign w:val="center"/>
          </w:tcPr>
          <w:p w14:paraId="3BF4EFC4" w14:textId="2F596533"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&lt; 0.001</w:t>
            </w:r>
          </w:p>
        </w:tc>
        <w:tc>
          <w:tcPr>
            <w:tcW w:w="1060" w:type="dxa"/>
            <w:shd w:val="clear" w:color="auto" w:fill="auto"/>
            <w:noWrap/>
            <w:tcMar>
              <w:left w:w="28" w:type="dxa"/>
              <w:right w:w="28" w:type="dxa"/>
            </w:tcMar>
            <w:vAlign w:val="center"/>
          </w:tcPr>
          <w:p w14:paraId="3E9F1722" w14:textId="04C7E257"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0.26–15.81</w:t>
            </w:r>
          </w:p>
        </w:tc>
      </w:tr>
      <w:tr w:rsidR="00853486" w:rsidRPr="0099115D" w14:paraId="6209050F" w14:textId="77777777" w:rsidTr="00853486">
        <w:trPr>
          <w:trHeight w:val="255"/>
        </w:trPr>
        <w:tc>
          <w:tcPr>
            <w:tcW w:w="2127" w:type="dxa"/>
            <w:shd w:val="clear" w:color="auto" w:fill="F2F2F2" w:themeFill="background1" w:themeFillShade="F2"/>
            <w:noWrap/>
            <w:vAlign w:val="center"/>
          </w:tcPr>
          <w:p w14:paraId="75E988BD" w14:textId="5F6199BA"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Bartoli, 2013</w:t>
            </w:r>
            <w:r w:rsidR="00BB5545" w:rsidRPr="0099115D">
              <w:rPr>
                <w:rFonts w:ascii="Times New Roman" w:hAnsi="Times New Roman" w:cs="Times New Roman"/>
                <w:sz w:val="20"/>
                <w:szCs w:val="20"/>
                <w:lang w:val="en-US"/>
              </w:rPr>
              <w:t xml:space="preserve"> </w:t>
            </w:r>
            <w:r w:rsidR="00992A0F"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&lt;EndNote&gt;&lt;Cite&gt;&lt;Author&gt;Bartoli&lt;/Author&gt;&lt;Year&gt;2013&lt;/Year&gt;&lt;RecNum&gt;598&lt;/RecNum&gt;&lt;DisplayText&gt;[32]&lt;/DisplayText&gt;&lt;record&gt;&lt;rec-number&gt;598&lt;/rec-number&gt;&lt;foreign-keys&gt;&lt;key app="EN" db-id="xs9w2txpmevpt5exe0nvrzeirsvetz05xezx"&gt;598&lt;/key&gt;&lt;/foreign-keys&gt;&lt;ref-type name="Journal Article"&gt;17&lt;/ref-type&gt;&lt;contributors&gt;&lt;authors&gt;&lt;author&gt;Bartoli, F.&lt;/author&gt;&lt;author&gt;Lillia, N.&lt;/author&gt;&lt;author&gt;Lax, A.&lt;/author&gt;&lt;author&gt;Crocamo, C.&lt;/author&gt;&lt;author&gt;Mantero, V.&lt;/author&gt;&lt;author&gt;Carra, G.&lt;/author&gt;&lt;author&gt;Agostoni, E.&lt;/author&gt;&lt;author&gt;Clerici, M.&lt;/author&gt;&lt;/authors&gt;&lt;/contributors&gt;&lt;auth-address&gt;Department of Surgery and Interdisciplinary Medicine, University of Milano-Bicocca, 20900 Monza, Italy.&lt;/auth-address&gt;&lt;titles&gt;&lt;title&gt;Depression after stroke and risk of mortality: a systematic review and meta-analysis&lt;/title&gt;&lt;secondary-title&gt;Stroke Res Treat&lt;/secondary-title&gt;&lt;alt-title&gt;Stroke research and treatment&lt;/alt-title&gt;&lt;/titles&gt;&lt;periodical&gt;&lt;full-title&gt;Stroke Res Treat&lt;/full-title&gt;&lt;abbr-1&gt;Stroke research and treatment&lt;/abbr-1&gt;&lt;/periodical&gt;&lt;alt-periodical&gt;&lt;full-title&gt;Stroke Res Treat&lt;/full-title&gt;&lt;abbr-1&gt;Stroke research and treatment&lt;/abbr-1&gt;&lt;/alt-periodical&gt;&lt;pages&gt;862978&lt;/pages&gt;&lt;volume&gt;2013&lt;/volume&gt;&lt;edition&gt;2013/03/28&lt;/edition&gt;&lt;dates&gt;&lt;year&gt;2013&lt;/year&gt;&lt;/dates&gt;&lt;isbn&gt;2090-8105 (Print)&lt;/isbn&gt;&lt;accession-num&gt;23533964&lt;/accession-num&gt;&lt;urls&gt;&lt;/urls&gt;&lt;custom2&gt;Pmc3606772&lt;/custom2&gt;&lt;electronic-resource-num&gt;10.1155/2013/862978&lt;/electronic-resource-num&gt;&lt;remote-database-provider&gt;Nlm&lt;/remote-database-provider&gt;&lt;language&gt;eng&lt;/language&gt;&lt;/record&gt;&lt;/Cite&gt;&lt;/EndNote&gt;</w:instrText>
            </w:r>
            <w:r w:rsidR="00992A0F" w:rsidRPr="0099115D">
              <w:rPr>
                <w:rFonts w:ascii="Times New Roman" w:hAnsi="Times New Roman" w:cs="Times New Roman"/>
                <w:sz w:val="20"/>
                <w:szCs w:val="20"/>
                <w:lang w:val="en-US"/>
              </w:rPr>
              <w:fldChar w:fldCharType="separate"/>
            </w:r>
            <w:r w:rsidR="00992A0F" w:rsidRPr="0099115D">
              <w:rPr>
                <w:rFonts w:ascii="Times New Roman" w:hAnsi="Times New Roman" w:cs="Times New Roman"/>
                <w:noProof/>
                <w:sz w:val="20"/>
                <w:szCs w:val="20"/>
                <w:lang w:val="en-US"/>
              </w:rPr>
              <w:t>[32]</w:t>
            </w:r>
            <w:r w:rsidR="00992A0F"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Cuijpers, 2014 </w:t>
            </w:r>
            <w:r w:rsidRPr="0099115D">
              <w:rPr>
                <w:rFonts w:ascii="Times New Roman" w:hAnsi="Times New Roman" w:cs="Times New Roman"/>
                <w:sz w:val="20"/>
                <w:szCs w:val="20"/>
                <w:lang w:val="en-US"/>
              </w:rPr>
              <w:fldChar w:fldCharType="begin"/>
            </w:r>
            <w:r w:rsidR="00E9579A" w:rsidRPr="0099115D">
              <w:rPr>
                <w:rFonts w:ascii="Times New Roman" w:hAnsi="Times New Roman" w:cs="Times New Roman"/>
                <w:sz w:val="20"/>
                <w:szCs w:val="20"/>
                <w:lang w:val="en-US"/>
              </w:rPr>
              <w:instrText xml:space="preserve"> ADDIN EN.CITE &lt;EndNote&gt;&lt;Cite&gt;&lt;Author&gt;Cuijpers&lt;/Author&gt;&lt;Year&gt;2014&lt;/Year&gt;&lt;RecNum&gt;25&lt;/RecNum&gt;&lt;Suffix&gt; &lt;/Suffix&gt;&lt;DisplayText&gt;[24 ]&lt;/DisplayText&gt;&lt;record&gt;&lt;rec-number&gt;25&lt;/rec-number&gt;&lt;foreign-keys&gt;&lt;key app="EN" db-id="5ssdwtrwq5a9teeswx9ptdauprwdt9etzdep"&gt;25&lt;/key&gt;&lt;/foreign-keys&gt;&lt;ref-type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E9579A" w:rsidRPr="0099115D">
              <w:rPr>
                <w:rFonts w:ascii="Times New Roman" w:hAnsi="Times New Roman" w:cs="Times New Roman"/>
                <w:noProof/>
                <w:sz w:val="20"/>
                <w:szCs w:val="20"/>
                <w:lang w:val="en-US"/>
              </w:rPr>
              <w:t>[24 ]</w:t>
            </w:r>
            <w:r w:rsidRPr="0099115D">
              <w:rPr>
                <w:rFonts w:ascii="Times New Roman" w:hAnsi="Times New Roman" w:cs="Times New Roman"/>
                <w:sz w:val="20"/>
                <w:szCs w:val="20"/>
                <w:lang w:val="en-US"/>
              </w:rPr>
              <w:fldChar w:fldCharType="end"/>
            </w:r>
            <w:r w:rsidR="00992A0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t xml:space="preserve">Pan, 2011 </w:t>
            </w:r>
            <w:r w:rsidRPr="0099115D">
              <w:rPr>
                <w:rFonts w:ascii="Times New Roman" w:hAnsi="Times New Roman" w:cs="Times New Roman"/>
                <w:sz w:val="20"/>
                <w:szCs w:val="20"/>
                <w:lang w:val="en-US"/>
              </w:rPr>
              <w:fldChar w:fldCharType="begin">
                <w:fldData xml:space="preserve">PEVuZE5vdGU+PENpdGU+PEF1dGhvcj5QYW48L0F1dGhvcj48WWVhcj4yMDExPC9ZZWFyPjxSZWNO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==
</w:fldData>
              </w:fldChar>
            </w:r>
            <w:r w:rsidR="00E9579A" w:rsidRPr="0099115D">
              <w:rPr>
                <w:rFonts w:ascii="Times New Roman" w:hAnsi="Times New Roman" w:cs="Times New Roman"/>
                <w:sz w:val="20"/>
                <w:szCs w:val="20"/>
                <w:lang w:val="en-US"/>
              </w:rPr>
              <w:instrText xml:space="preserve"> ADDIN EN.CITE </w:instrText>
            </w:r>
            <w:r w:rsidR="00E9579A" w:rsidRPr="0099115D">
              <w:rPr>
                <w:rFonts w:ascii="Times New Roman" w:hAnsi="Times New Roman" w:cs="Times New Roman"/>
                <w:sz w:val="20"/>
                <w:szCs w:val="20"/>
                <w:lang w:val="en-US"/>
              </w:rPr>
              <w:fldChar w:fldCharType="begin">
                <w:fldData xml:space="preserve">PEVuZE5vdGU+PENpdGU+PEF1dGhvcj5QYW48L0F1dGhvcj48WWVhcj4yMDExPC9ZZWFyPjxSZWNO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==
</w:fldData>
              </w:fldChar>
            </w:r>
            <w:r w:rsidR="00E9579A" w:rsidRPr="0099115D">
              <w:rPr>
                <w:rFonts w:ascii="Times New Roman" w:hAnsi="Times New Roman" w:cs="Times New Roman"/>
                <w:sz w:val="20"/>
                <w:szCs w:val="20"/>
                <w:lang w:val="en-US"/>
              </w:rPr>
              <w:instrText xml:space="preserve"> ADDIN EN.CITE.DATA </w:instrText>
            </w:r>
            <w:r w:rsidR="00E9579A" w:rsidRPr="0099115D">
              <w:rPr>
                <w:rFonts w:ascii="Times New Roman" w:hAnsi="Times New Roman" w:cs="Times New Roman"/>
                <w:sz w:val="20"/>
                <w:szCs w:val="20"/>
                <w:lang w:val="en-US"/>
              </w:rPr>
            </w:r>
            <w:r w:rsidR="00E9579A"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992A0F" w:rsidRPr="0099115D">
              <w:rPr>
                <w:rFonts w:ascii="Times New Roman" w:hAnsi="Times New Roman" w:cs="Times New Roman"/>
                <w:noProof/>
                <w:sz w:val="20"/>
                <w:szCs w:val="20"/>
                <w:lang w:val="en-US"/>
              </w:rPr>
              <w:t>[33]</w:t>
            </w:r>
            <w:r w:rsidRPr="0099115D">
              <w:rPr>
                <w:rFonts w:ascii="Times New Roman" w:hAnsi="Times New Roman" w:cs="Times New Roman"/>
                <w:sz w:val="20"/>
                <w:szCs w:val="20"/>
                <w:lang w:val="en-US"/>
              </w:rPr>
              <w:fldChar w:fldCharType="end"/>
            </w:r>
          </w:p>
        </w:tc>
        <w:tc>
          <w:tcPr>
            <w:tcW w:w="1490" w:type="dxa"/>
            <w:shd w:val="clear" w:color="auto" w:fill="F2F2F2" w:themeFill="background1" w:themeFillShade="F2"/>
            <w:noWrap/>
            <w:vAlign w:val="center"/>
          </w:tcPr>
          <w:p w14:paraId="1B2FA0CA" w14:textId="5D15370B" w:rsidR="00853486" w:rsidRPr="0099115D" w:rsidRDefault="00853486" w:rsidP="00853486">
            <w:pPr>
              <w:spacing w:beforeLines="30" w:before="72" w:afterLines="30" w:after="72" w:line="240" w:lineRule="auto"/>
              <w:jc w:val="center"/>
              <w:rPr>
                <w:rFonts w:ascii="Times New Roman" w:hAnsi="Times New Roman" w:cs="Times New Roman"/>
                <w:sz w:val="20"/>
                <w:szCs w:val="20"/>
                <w:vertAlign w:val="superscript"/>
                <w:lang w:val="en-US"/>
              </w:rPr>
            </w:pPr>
            <w:r w:rsidRPr="0099115D">
              <w:rPr>
                <w:rFonts w:ascii="Times New Roman" w:eastAsia="Times New Roman" w:hAnsi="Times New Roman" w:cs="Times New Roman"/>
                <w:sz w:val="20"/>
                <w:szCs w:val="20"/>
                <w:lang w:val="en-US" w:eastAsia="en-CA"/>
              </w:rPr>
              <w:t>Stroke</w:t>
            </w:r>
          </w:p>
        </w:tc>
        <w:tc>
          <w:tcPr>
            <w:tcW w:w="1381" w:type="dxa"/>
            <w:shd w:val="clear" w:color="auto" w:fill="F2F2F2" w:themeFill="background1" w:themeFillShade="F2"/>
            <w:noWrap/>
            <w:vAlign w:val="center"/>
          </w:tcPr>
          <w:p w14:paraId="0D382F0A" w14:textId="2E05259B"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All-cause mortality</w:t>
            </w:r>
          </w:p>
        </w:tc>
        <w:tc>
          <w:tcPr>
            <w:tcW w:w="470" w:type="dxa"/>
            <w:shd w:val="clear" w:color="auto" w:fill="F2F2F2" w:themeFill="background1" w:themeFillShade="F2"/>
            <w:noWrap/>
            <w:vAlign w:val="center"/>
          </w:tcPr>
          <w:p w14:paraId="3F715B50" w14:textId="6EF4B050"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7</w:t>
            </w:r>
          </w:p>
        </w:tc>
        <w:tc>
          <w:tcPr>
            <w:tcW w:w="1286" w:type="dxa"/>
            <w:shd w:val="clear" w:color="auto" w:fill="F2F2F2" w:themeFill="background1" w:themeFillShade="F2"/>
            <w:noWrap/>
            <w:vAlign w:val="center"/>
          </w:tcPr>
          <w:p w14:paraId="40C039BF" w14:textId="7C2CA77D"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3</w:t>
            </w:r>
            <w:r w:rsidRPr="0099115D">
              <w:rPr>
                <w:rFonts w:ascii="Times New Roman" w:hAnsi="Times New Roman" w:cs="Times New Roman"/>
                <w:color w:val="000000"/>
                <w:sz w:val="20"/>
                <w:szCs w:val="20"/>
              </w:rPr>
              <w:br/>
              <w:t xml:space="preserve"> (12–1.25)</w:t>
            </w:r>
          </w:p>
          <w:p w14:paraId="7AC8ED3E" w14:textId="77777777"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p>
        </w:tc>
        <w:tc>
          <w:tcPr>
            <w:tcW w:w="1148" w:type="dxa"/>
            <w:shd w:val="clear" w:color="auto" w:fill="F2F2F2" w:themeFill="background1" w:themeFillShade="F2"/>
            <w:noWrap/>
            <w:vAlign w:val="center"/>
          </w:tcPr>
          <w:p w14:paraId="094253EB" w14:textId="72D36500"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CBCD, VSI, SI</w:t>
            </w:r>
          </w:p>
        </w:tc>
        <w:tc>
          <w:tcPr>
            <w:tcW w:w="1482" w:type="dxa"/>
            <w:shd w:val="clear" w:color="auto" w:fill="F2F2F2" w:themeFill="background1" w:themeFillShade="F2"/>
            <w:noWrap/>
            <w:vAlign w:val="center"/>
          </w:tcPr>
          <w:p w14:paraId="4B0282B0" w14:textId="77777777"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3103/414</w:t>
            </w:r>
          </w:p>
          <w:p w14:paraId="509A2387" w14:textId="4C391E2B"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p>
        </w:tc>
        <w:tc>
          <w:tcPr>
            <w:tcW w:w="1421" w:type="dxa"/>
            <w:tcBorders>
              <w:top w:val="nil"/>
              <w:left w:val="nil"/>
              <w:right w:val="nil"/>
            </w:tcBorders>
            <w:shd w:val="clear" w:color="auto" w:fill="F2F2F2" w:themeFill="background1" w:themeFillShade="F2"/>
            <w:noWrap/>
            <w:vAlign w:val="center"/>
          </w:tcPr>
          <w:p w14:paraId="4451E4FC" w14:textId="5822627E"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rPr>
              <w:t>1.17</w:t>
            </w:r>
            <w:r w:rsidRPr="0099115D">
              <w:rPr>
                <w:rFonts w:ascii="Times New Roman" w:hAnsi="Times New Roman" w:cs="Times New Roman"/>
                <w:color w:val="000000"/>
                <w:sz w:val="20"/>
                <w:szCs w:val="20"/>
              </w:rPr>
              <w:br/>
              <w:t xml:space="preserve"> (1.1–1.25)</w:t>
            </w:r>
          </w:p>
        </w:tc>
        <w:tc>
          <w:tcPr>
            <w:tcW w:w="1300" w:type="dxa"/>
            <w:tcBorders>
              <w:top w:val="nil"/>
              <w:left w:val="nil"/>
              <w:right w:val="nil"/>
            </w:tcBorders>
            <w:shd w:val="clear" w:color="auto" w:fill="F2F2F2" w:themeFill="background1" w:themeFillShade="F2"/>
            <w:noWrap/>
            <w:vAlign w:val="center"/>
          </w:tcPr>
          <w:p w14:paraId="14CA6374" w14:textId="3A294DD2"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rPr>
              <w:t xml:space="preserve">1.46 </w:t>
            </w:r>
            <w:r w:rsidRPr="0099115D">
              <w:rPr>
                <w:rFonts w:ascii="Times New Roman" w:hAnsi="Times New Roman" w:cs="Times New Roman"/>
                <w:color w:val="000000"/>
                <w:sz w:val="20"/>
                <w:szCs w:val="20"/>
              </w:rPr>
              <w:br/>
              <w:t>(1.15–1.85)</w:t>
            </w:r>
          </w:p>
        </w:tc>
        <w:tc>
          <w:tcPr>
            <w:tcW w:w="1276" w:type="dxa"/>
            <w:tcBorders>
              <w:top w:val="nil"/>
              <w:left w:val="nil"/>
              <w:right w:val="nil"/>
            </w:tcBorders>
            <w:shd w:val="clear" w:color="auto" w:fill="F2F2F2" w:themeFill="background1" w:themeFillShade="F2"/>
            <w:noWrap/>
            <w:vAlign w:val="center"/>
          </w:tcPr>
          <w:p w14:paraId="33560CB1" w14:textId="5D9B4728"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rPr>
              <w:t xml:space="preserve">1.13 </w:t>
            </w:r>
            <w:r w:rsidRPr="0099115D">
              <w:rPr>
                <w:rFonts w:ascii="Times New Roman" w:hAnsi="Times New Roman" w:cs="Times New Roman"/>
                <w:color w:val="000000"/>
                <w:sz w:val="20"/>
                <w:szCs w:val="20"/>
              </w:rPr>
              <w:br/>
              <w:t>(1.06–1.21)</w:t>
            </w:r>
          </w:p>
        </w:tc>
        <w:tc>
          <w:tcPr>
            <w:tcW w:w="850" w:type="dxa"/>
            <w:shd w:val="clear" w:color="auto" w:fill="F2F2F2" w:themeFill="background1" w:themeFillShade="F2"/>
            <w:noWrap/>
            <w:vAlign w:val="center"/>
          </w:tcPr>
          <w:p w14:paraId="0731BAF2" w14:textId="4EC4D764"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&lt; 10</w:t>
            </w:r>
            <w:r w:rsidRPr="0099115D">
              <w:rPr>
                <w:rFonts w:ascii="Times New Roman" w:hAnsi="Times New Roman" w:cs="Times New Roman"/>
                <w:color w:val="000000"/>
                <w:sz w:val="20"/>
                <w:szCs w:val="20"/>
                <w:vertAlign w:val="superscript"/>
                <w:lang w:val="en-US"/>
              </w:rPr>
              <w:t>-6</w:t>
            </w:r>
          </w:p>
        </w:tc>
        <w:tc>
          <w:tcPr>
            <w:tcW w:w="993" w:type="dxa"/>
            <w:shd w:val="clear" w:color="auto" w:fill="F2F2F2" w:themeFill="background1" w:themeFillShade="F2"/>
            <w:noWrap/>
            <w:vAlign w:val="center"/>
          </w:tcPr>
          <w:p w14:paraId="19DD84D2" w14:textId="11C66415"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0.002</w:t>
            </w:r>
          </w:p>
        </w:tc>
        <w:tc>
          <w:tcPr>
            <w:tcW w:w="1060" w:type="dxa"/>
            <w:shd w:val="clear" w:color="auto" w:fill="F2F2F2" w:themeFill="background1" w:themeFillShade="F2"/>
            <w:noWrap/>
            <w:tcMar>
              <w:left w:w="28" w:type="dxa"/>
              <w:right w:w="28" w:type="dxa"/>
            </w:tcMar>
            <w:vAlign w:val="center"/>
          </w:tcPr>
          <w:p w14:paraId="623D3AE3" w14:textId="6D518FD6"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0.81–2.14</w:t>
            </w:r>
          </w:p>
        </w:tc>
      </w:tr>
      <w:tr w:rsidR="00853486" w:rsidRPr="0099115D" w14:paraId="7C1EA8A2" w14:textId="77777777" w:rsidTr="00853486">
        <w:trPr>
          <w:trHeight w:val="255"/>
        </w:trPr>
        <w:tc>
          <w:tcPr>
            <w:tcW w:w="2127" w:type="dxa"/>
            <w:shd w:val="clear" w:color="auto" w:fill="auto"/>
            <w:noWrap/>
            <w:vAlign w:val="center"/>
          </w:tcPr>
          <w:p w14:paraId="69A423CC" w14:textId="7D74F8BA"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Pan, 2011 </w:t>
            </w:r>
            <w:r w:rsidRPr="0099115D">
              <w:rPr>
                <w:rFonts w:ascii="Times New Roman" w:hAnsi="Times New Roman" w:cs="Times New Roman"/>
                <w:sz w:val="20"/>
                <w:szCs w:val="20"/>
                <w:lang w:val="en-US"/>
              </w:rPr>
              <w:fldChar w:fldCharType="begin">
                <w:fldData xml:space="preserve">PEVuZE5vdGU+PENpdGU+PEF1dGhvcj5QYW48L0F1dGhvcj48WWVhcj4yMDExPC9ZZWFyPjxSZWNO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==
</w:fldData>
              </w:fldChar>
            </w:r>
            <w:r w:rsidR="00E9579A" w:rsidRPr="0099115D">
              <w:rPr>
                <w:rFonts w:ascii="Times New Roman" w:hAnsi="Times New Roman" w:cs="Times New Roman"/>
                <w:sz w:val="20"/>
                <w:szCs w:val="20"/>
                <w:lang w:val="en-US"/>
              </w:rPr>
              <w:instrText xml:space="preserve"> ADDIN EN.CITE </w:instrText>
            </w:r>
            <w:r w:rsidR="00E9579A" w:rsidRPr="0099115D">
              <w:rPr>
                <w:rFonts w:ascii="Times New Roman" w:hAnsi="Times New Roman" w:cs="Times New Roman"/>
                <w:sz w:val="20"/>
                <w:szCs w:val="20"/>
                <w:lang w:val="en-US"/>
              </w:rPr>
              <w:fldChar w:fldCharType="begin">
                <w:fldData xml:space="preserve">PEVuZE5vdGU+PENpdGU+PEF1dGhvcj5QYW48L0F1dGhvcj48WWVhcj4yMDExPC9ZZWFyPjxSZWNO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==
</w:fldData>
              </w:fldChar>
            </w:r>
            <w:r w:rsidR="00E9579A" w:rsidRPr="0099115D">
              <w:rPr>
                <w:rFonts w:ascii="Times New Roman" w:hAnsi="Times New Roman" w:cs="Times New Roman"/>
                <w:sz w:val="20"/>
                <w:szCs w:val="20"/>
                <w:lang w:val="en-US"/>
              </w:rPr>
              <w:instrText xml:space="preserve"> ADDIN EN.CITE.DATA </w:instrText>
            </w:r>
            <w:r w:rsidR="00E9579A" w:rsidRPr="0099115D">
              <w:rPr>
                <w:rFonts w:ascii="Times New Roman" w:hAnsi="Times New Roman" w:cs="Times New Roman"/>
                <w:sz w:val="20"/>
                <w:szCs w:val="20"/>
                <w:lang w:val="en-US"/>
              </w:rPr>
            </w:r>
            <w:r w:rsidR="00E9579A"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992A0F" w:rsidRPr="0099115D">
              <w:rPr>
                <w:rFonts w:ascii="Times New Roman" w:hAnsi="Times New Roman" w:cs="Times New Roman"/>
                <w:noProof/>
                <w:sz w:val="20"/>
                <w:szCs w:val="20"/>
                <w:lang w:val="en-US"/>
              </w:rPr>
              <w:t>[33]</w:t>
            </w:r>
            <w:r w:rsidRPr="0099115D">
              <w:rPr>
                <w:rFonts w:ascii="Times New Roman" w:hAnsi="Times New Roman" w:cs="Times New Roman"/>
                <w:sz w:val="20"/>
                <w:szCs w:val="20"/>
                <w:lang w:val="en-US"/>
              </w:rPr>
              <w:fldChar w:fldCharType="end"/>
            </w:r>
          </w:p>
        </w:tc>
        <w:tc>
          <w:tcPr>
            <w:tcW w:w="1490" w:type="dxa"/>
            <w:shd w:val="clear" w:color="auto" w:fill="auto"/>
            <w:noWrap/>
            <w:vAlign w:val="center"/>
          </w:tcPr>
          <w:p w14:paraId="58FE4770" w14:textId="28726605"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Stroke</w:t>
            </w:r>
          </w:p>
        </w:tc>
        <w:tc>
          <w:tcPr>
            <w:tcW w:w="1381" w:type="dxa"/>
            <w:shd w:val="clear" w:color="auto" w:fill="auto"/>
            <w:noWrap/>
            <w:vAlign w:val="center"/>
          </w:tcPr>
          <w:p w14:paraId="2E0776F8" w14:textId="5B2E2B5C"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Fatal Stroke</w:t>
            </w:r>
          </w:p>
        </w:tc>
        <w:tc>
          <w:tcPr>
            <w:tcW w:w="470" w:type="dxa"/>
            <w:shd w:val="clear" w:color="auto" w:fill="auto"/>
            <w:noWrap/>
            <w:vAlign w:val="center"/>
          </w:tcPr>
          <w:p w14:paraId="6F6BD56B" w14:textId="3798CE3C"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4</w:t>
            </w:r>
          </w:p>
        </w:tc>
        <w:tc>
          <w:tcPr>
            <w:tcW w:w="1286" w:type="dxa"/>
            <w:shd w:val="clear" w:color="auto" w:fill="auto"/>
            <w:noWrap/>
            <w:vAlign w:val="center"/>
          </w:tcPr>
          <w:p w14:paraId="16E75519" w14:textId="0D6A287B"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13 </w:t>
            </w:r>
            <w:r w:rsidRPr="0099115D">
              <w:rPr>
                <w:rFonts w:ascii="Times New Roman" w:hAnsi="Times New Roman" w:cs="Times New Roman"/>
                <w:color w:val="000000"/>
                <w:sz w:val="20"/>
                <w:szCs w:val="20"/>
              </w:rPr>
              <w:br/>
              <w:t>(29–7.5)</w:t>
            </w:r>
          </w:p>
        </w:tc>
        <w:tc>
          <w:tcPr>
            <w:tcW w:w="1148" w:type="dxa"/>
            <w:shd w:val="clear" w:color="auto" w:fill="auto"/>
            <w:noWrap/>
            <w:vAlign w:val="center"/>
          </w:tcPr>
          <w:p w14:paraId="43B850DC" w14:textId="32D696E7"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VSI, SI</w:t>
            </w:r>
          </w:p>
        </w:tc>
        <w:tc>
          <w:tcPr>
            <w:tcW w:w="1482" w:type="dxa"/>
            <w:shd w:val="clear" w:color="auto" w:fill="auto"/>
            <w:noWrap/>
            <w:vAlign w:val="center"/>
          </w:tcPr>
          <w:p w14:paraId="1102EB48" w14:textId="1815327F"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1600/377</w:t>
            </w:r>
          </w:p>
        </w:tc>
        <w:tc>
          <w:tcPr>
            <w:tcW w:w="1421" w:type="dxa"/>
            <w:tcBorders>
              <w:top w:val="nil"/>
              <w:left w:val="nil"/>
              <w:right w:val="nil"/>
            </w:tcBorders>
            <w:shd w:val="clear" w:color="auto" w:fill="auto"/>
            <w:noWrap/>
            <w:vAlign w:val="center"/>
          </w:tcPr>
          <w:p w14:paraId="3808D717" w14:textId="7F459EC6"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1.61</w:t>
            </w:r>
            <w:r w:rsidRPr="0099115D">
              <w:rPr>
                <w:rFonts w:ascii="Times New Roman" w:hAnsi="Times New Roman" w:cs="Times New Roman"/>
                <w:color w:val="000000"/>
                <w:sz w:val="20"/>
                <w:szCs w:val="20"/>
              </w:rPr>
              <w:br/>
              <w:t xml:space="preserve"> (1.22–2.13)</w:t>
            </w:r>
          </w:p>
        </w:tc>
        <w:tc>
          <w:tcPr>
            <w:tcW w:w="1300" w:type="dxa"/>
            <w:tcBorders>
              <w:top w:val="nil"/>
              <w:left w:val="nil"/>
              <w:right w:val="nil"/>
            </w:tcBorders>
            <w:shd w:val="clear" w:color="auto" w:fill="auto"/>
            <w:noWrap/>
            <w:vAlign w:val="center"/>
          </w:tcPr>
          <w:p w14:paraId="46304E18" w14:textId="5A0EA7BB"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1.58 </w:t>
            </w:r>
            <w:r w:rsidRPr="0099115D">
              <w:rPr>
                <w:rFonts w:ascii="Times New Roman" w:hAnsi="Times New Roman" w:cs="Times New Roman"/>
                <w:color w:val="000000"/>
                <w:sz w:val="20"/>
                <w:szCs w:val="20"/>
              </w:rPr>
              <w:br/>
              <w:t>(1–2.5)</w:t>
            </w:r>
          </w:p>
        </w:tc>
        <w:tc>
          <w:tcPr>
            <w:tcW w:w="1276" w:type="dxa"/>
            <w:tcBorders>
              <w:top w:val="nil"/>
              <w:left w:val="nil"/>
              <w:right w:val="nil"/>
            </w:tcBorders>
            <w:shd w:val="clear" w:color="auto" w:fill="auto"/>
            <w:noWrap/>
            <w:vAlign w:val="center"/>
          </w:tcPr>
          <w:p w14:paraId="4630C629" w14:textId="6275BE33"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1.66 </w:t>
            </w:r>
            <w:r w:rsidRPr="0099115D">
              <w:rPr>
                <w:rFonts w:ascii="Times New Roman" w:hAnsi="Times New Roman" w:cs="Times New Roman"/>
                <w:color w:val="000000"/>
                <w:sz w:val="20"/>
                <w:szCs w:val="20"/>
              </w:rPr>
              <w:br/>
              <w:t>(1.16–2.39)</w:t>
            </w:r>
          </w:p>
        </w:tc>
        <w:tc>
          <w:tcPr>
            <w:tcW w:w="850" w:type="dxa"/>
            <w:shd w:val="clear" w:color="auto" w:fill="auto"/>
            <w:noWrap/>
            <w:vAlign w:val="center"/>
          </w:tcPr>
          <w:p w14:paraId="582EEBC2" w14:textId="50996662"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sz w:val="20"/>
                <w:szCs w:val="20"/>
                <w:lang w:val="en-US"/>
              </w:rPr>
              <w:t>&lt; 0.001</w:t>
            </w:r>
          </w:p>
        </w:tc>
        <w:tc>
          <w:tcPr>
            <w:tcW w:w="993" w:type="dxa"/>
            <w:shd w:val="clear" w:color="auto" w:fill="auto"/>
            <w:noWrap/>
            <w:vAlign w:val="center"/>
          </w:tcPr>
          <w:p w14:paraId="1B175BA7" w14:textId="753DE48C"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0.05</w:t>
            </w:r>
          </w:p>
        </w:tc>
        <w:tc>
          <w:tcPr>
            <w:tcW w:w="1060" w:type="dxa"/>
            <w:shd w:val="clear" w:color="auto" w:fill="auto"/>
            <w:noWrap/>
            <w:tcMar>
              <w:left w:w="28" w:type="dxa"/>
              <w:right w:w="28" w:type="dxa"/>
            </w:tcMar>
            <w:vAlign w:val="center"/>
          </w:tcPr>
          <w:p w14:paraId="6A23D7E7" w14:textId="0B28BACB"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0.21–8.08</w:t>
            </w:r>
          </w:p>
        </w:tc>
      </w:tr>
      <w:tr w:rsidR="00853486" w:rsidRPr="0099115D" w14:paraId="017067F2" w14:textId="77777777" w:rsidTr="00853486">
        <w:trPr>
          <w:trHeight w:val="255"/>
        </w:trPr>
        <w:tc>
          <w:tcPr>
            <w:tcW w:w="2127" w:type="dxa"/>
            <w:shd w:val="clear" w:color="auto" w:fill="F2F2F2" w:themeFill="background1" w:themeFillShade="F2"/>
            <w:noWrap/>
            <w:vAlign w:val="center"/>
          </w:tcPr>
          <w:p w14:paraId="248656CA" w14:textId="6744266A"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Cuijpers, 2014</w:t>
            </w:r>
            <w:r w:rsidR="00BB5545" w:rsidRPr="0099115D">
              <w:rPr>
                <w:rFonts w:ascii="Times New Roman" w:hAnsi="Times New Roman" w:cs="Times New Roman"/>
                <w:sz w:val="20"/>
                <w:szCs w:val="20"/>
                <w:lang w:val="en-US"/>
              </w:rPr>
              <w:t xml:space="preserve"> </w:t>
            </w:r>
            <w:r w:rsidR="00BB5545"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[24]</w:t>
            </w:r>
            <w:r w:rsidR="00BB5545" w:rsidRPr="0099115D">
              <w:rPr>
                <w:rFonts w:ascii="Times New Roman" w:hAnsi="Times New Roman" w:cs="Times New Roman"/>
                <w:sz w:val="20"/>
                <w:szCs w:val="20"/>
                <w:lang w:val="en-US"/>
              </w:rPr>
              <w:fldChar w:fldCharType="end"/>
            </w:r>
          </w:p>
          <w:p w14:paraId="0AA365DF" w14:textId="1B8C0FBA"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Meijer, 2013</w:t>
            </w:r>
            <w:r w:rsidR="00BB5545" w:rsidRPr="0099115D">
              <w:rPr>
                <w:rFonts w:ascii="Times New Roman" w:hAnsi="Times New Roman" w:cs="Times New Roman"/>
                <w:sz w:val="20"/>
                <w:szCs w:val="20"/>
                <w:lang w:val="en-US"/>
              </w:rPr>
              <w:t xml:space="preserve"> </w:t>
            </w:r>
            <w:r w:rsidR="00BB5545"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00BB5545" w:rsidRPr="0099115D">
              <w:rPr>
                <w:rFonts w:ascii="Times New Roman" w:hAnsi="Times New Roman" w:cs="Times New Roman"/>
                <w:sz w:val="20"/>
                <w:szCs w:val="20"/>
                <w:lang w:val="en-US"/>
              </w:rPr>
              <w:instrText xml:space="preserve"> ADDIN EN.CITE </w:instrText>
            </w:r>
            <w:r w:rsidR="00BB5545"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00BB5545" w:rsidRPr="0099115D">
              <w:rPr>
                <w:rFonts w:ascii="Times New Roman" w:hAnsi="Times New Roman" w:cs="Times New Roman"/>
                <w:sz w:val="20"/>
                <w:szCs w:val="20"/>
                <w:lang w:val="en-US"/>
              </w:rPr>
              <w:instrText xml:space="preserve"> ADDIN EN.CITE.DATA </w:instrText>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end"/>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[30]</w:t>
            </w:r>
            <w:r w:rsidR="00BB5545" w:rsidRPr="0099115D">
              <w:rPr>
                <w:rFonts w:ascii="Times New Roman" w:hAnsi="Times New Roman" w:cs="Times New Roman"/>
                <w:sz w:val="20"/>
                <w:szCs w:val="20"/>
                <w:lang w:val="en-US"/>
              </w:rPr>
              <w:fldChar w:fldCharType="end"/>
            </w:r>
          </w:p>
        </w:tc>
        <w:tc>
          <w:tcPr>
            <w:tcW w:w="1490" w:type="dxa"/>
            <w:shd w:val="clear" w:color="auto" w:fill="F2F2F2" w:themeFill="background1" w:themeFillShade="F2"/>
            <w:noWrap/>
            <w:vAlign w:val="center"/>
          </w:tcPr>
          <w:p w14:paraId="3987C3A6" w14:textId="4E06366F"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ACS</w:t>
            </w:r>
          </w:p>
        </w:tc>
        <w:tc>
          <w:tcPr>
            <w:tcW w:w="1381" w:type="dxa"/>
            <w:shd w:val="clear" w:color="auto" w:fill="F2F2F2" w:themeFill="background1" w:themeFillShade="F2"/>
            <w:noWrap/>
            <w:vAlign w:val="center"/>
          </w:tcPr>
          <w:p w14:paraId="28699484" w14:textId="408893C7"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All-cause mortality</w:t>
            </w:r>
          </w:p>
        </w:tc>
        <w:tc>
          <w:tcPr>
            <w:tcW w:w="470" w:type="dxa"/>
            <w:shd w:val="clear" w:color="auto" w:fill="F2F2F2" w:themeFill="background1" w:themeFillShade="F2"/>
            <w:noWrap/>
            <w:vAlign w:val="center"/>
          </w:tcPr>
          <w:p w14:paraId="7573644A" w14:textId="1D806B9C"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3</w:t>
            </w:r>
          </w:p>
        </w:tc>
        <w:tc>
          <w:tcPr>
            <w:tcW w:w="1286" w:type="dxa"/>
            <w:shd w:val="clear" w:color="auto" w:fill="F2F2F2" w:themeFill="background1" w:themeFillShade="F2"/>
            <w:noWrap/>
            <w:vAlign w:val="center"/>
          </w:tcPr>
          <w:p w14:paraId="66DB7101" w14:textId="0649C2AA"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1.5</w:t>
            </w:r>
            <w:r w:rsidRPr="0099115D">
              <w:rPr>
                <w:rFonts w:ascii="Times New Roman" w:hAnsi="Times New Roman" w:cs="Times New Roman"/>
                <w:color w:val="000000"/>
                <w:sz w:val="20"/>
                <w:szCs w:val="20"/>
              </w:rPr>
              <w:br/>
              <w:t xml:space="preserve"> (8–1)</w:t>
            </w:r>
          </w:p>
        </w:tc>
        <w:tc>
          <w:tcPr>
            <w:tcW w:w="1148" w:type="dxa"/>
            <w:shd w:val="clear" w:color="auto" w:fill="F2F2F2" w:themeFill="background1" w:themeFillShade="F2"/>
            <w:noWrap/>
            <w:vAlign w:val="center"/>
          </w:tcPr>
          <w:p w14:paraId="0B8B129A" w14:textId="6D67F6F4"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CBCD, VSI, SI</w:t>
            </w:r>
          </w:p>
        </w:tc>
        <w:tc>
          <w:tcPr>
            <w:tcW w:w="1482" w:type="dxa"/>
            <w:shd w:val="clear" w:color="auto" w:fill="F2F2F2" w:themeFill="background1" w:themeFillShade="F2"/>
            <w:noWrap/>
            <w:vAlign w:val="center"/>
          </w:tcPr>
          <w:p w14:paraId="71554C40" w14:textId="56BDA9C8"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324/163</w:t>
            </w:r>
          </w:p>
        </w:tc>
        <w:tc>
          <w:tcPr>
            <w:tcW w:w="1421" w:type="dxa"/>
            <w:tcBorders>
              <w:top w:val="nil"/>
              <w:left w:val="nil"/>
              <w:right w:val="nil"/>
            </w:tcBorders>
            <w:shd w:val="clear" w:color="auto" w:fill="F2F2F2" w:themeFill="background1" w:themeFillShade="F2"/>
            <w:noWrap/>
            <w:vAlign w:val="center"/>
          </w:tcPr>
          <w:p w14:paraId="705B16D4" w14:textId="45273612"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1.21 </w:t>
            </w:r>
            <w:r w:rsidRPr="0099115D">
              <w:rPr>
                <w:rFonts w:ascii="Times New Roman" w:hAnsi="Times New Roman" w:cs="Times New Roman"/>
                <w:color w:val="000000"/>
                <w:sz w:val="20"/>
                <w:szCs w:val="20"/>
              </w:rPr>
              <w:br/>
              <w:t>(1.12–1.31)</w:t>
            </w:r>
          </w:p>
        </w:tc>
        <w:tc>
          <w:tcPr>
            <w:tcW w:w="1300" w:type="dxa"/>
            <w:tcBorders>
              <w:top w:val="nil"/>
              <w:left w:val="nil"/>
              <w:right w:val="nil"/>
            </w:tcBorders>
            <w:shd w:val="clear" w:color="auto" w:fill="F2F2F2" w:themeFill="background1" w:themeFillShade="F2"/>
            <w:noWrap/>
            <w:vAlign w:val="center"/>
          </w:tcPr>
          <w:p w14:paraId="7187AC4A" w14:textId="0C523745"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1.82 </w:t>
            </w:r>
            <w:r w:rsidRPr="0099115D">
              <w:rPr>
                <w:rFonts w:ascii="Times New Roman" w:hAnsi="Times New Roman" w:cs="Times New Roman"/>
                <w:color w:val="000000"/>
                <w:sz w:val="20"/>
                <w:szCs w:val="20"/>
              </w:rPr>
              <w:br/>
              <w:t>(1.02–3.26)</w:t>
            </w:r>
          </w:p>
        </w:tc>
        <w:tc>
          <w:tcPr>
            <w:tcW w:w="1276" w:type="dxa"/>
            <w:tcBorders>
              <w:top w:val="nil"/>
              <w:left w:val="nil"/>
              <w:right w:val="nil"/>
            </w:tcBorders>
            <w:shd w:val="clear" w:color="auto" w:fill="F2F2F2" w:themeFill="background1" w:themeFillShade="F2"/>
            <w:noWrap/>
            <w:vAlign w:val="center"/>
          </w:tcPr>
          <w:p w14:paraId="7CE974A9" w14:textId="491F06AA"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2.8 </w:t>
            </w:r>
            <w:r w:rsidRPr="0099115D">
              <w:rPr>
                <w:rFonts w:ascii="Times New Roman" w:hAnsi="Times New Roman" w:cs="Times New Roman"/>
                <w:color w:val="000000"/>
                <w:sz w:val="20"/>
                <w:szCs w:val="20"/>
              </w:rPr>
              <w:br/>
              <w:t>(1.4–5.7)</w:t>
            </w:r>
          </w:p>
        </w:tc>
        <w:tc>
          <w:tcPr>
            <w:tcW w:w="850" w:type="dxa"/>
            <w:shd w:val="clear" w:color="auto" w:fill="F2F2F2" w:themeFill="background1" w:themeFillShade="F2"/>
            <w:noWrap/>
            <w:vAlign w:val="center"/>
          </w:tcPr>
          <w:p w14:paraId="232D793F" w14:textId="4C05C275"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sz w:val="20"/>
                <w:szCs w:val="20"/>
                <w:lang w:val="en-US"/>
              </w:rPr>
              <w:t>&lt; 0.001</w:t>
            </w:r>
          </w:p>
        </w:tc>
        <w:tc>
          <w:tcPr>
            <w:tcW w:w="993" w:type="dxa"/>
            <w:shd w:val="clear" w:color="auto" w:fill="F2F2F2" w:themeFill="background1" w:themeFillShade="F2"/>
            <w:noWrap/>
            <w:vAlign w:val="center"/>
          </w:tcPr>
          <w:p w14:paraId="2291377C" w14:textId="303B3525"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0.04</w:t>
            </w:r>
          </w:p>
        </w:tc>
        <w:tc>
          <w:tcPr>
            <w:tcW w:w="1060" w:type="dxa"/>
            <w:shd w:val="clear" w:color="auto" w:fill="F2F2F2" w:themeFill="background1" w:themeFillShade="F2"/>
            <w:noWrap/>
            <w:tcMar>
              <w:left w:w="28" w:type="dxa"/>
              <w:right w:w="28" w:type="dxa"/>
            </w:tcMar>
            <w:vAlign w:val="center"/>
          </w:tcPr>
          <w:p w14:paraId="380A6278" w14:textId="4726A25B"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0.07–48.21</w:t>
            </w:r>
          </w:p>
        </w:tc>
      </w:tr>
      <w:tr w:rsidR="00853486" w:rsidRPr="0099115D" w14:paraId="1F02515D" w14:textId="77777777" w:rsidTr="00853486">
        <w:trPr>
          <w:trHeight w:val="255"/>
        </w:trPr>
        <w:tc>
          <w:tcPr>
            <w:tcW w:w="2127" w:type="dxa"/>
            <w:shd w:val="clear" w:color="auto" w:fill="FFFFFF" w:themeFill="background1"/>
            <w:noWrap/>
            <w:vAlign w:val="center"/>
          </w:tcPr>
          <w:p w14:paraId="6F8D4586" w14:textId="334ACEC9" w:rsidR="00853486" w:rsidRPr="0099115D" w:rsidRDefault="00853486" w:rsidP="00853486">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 xml:space="preserve">Barth, 2004 </w:t>
            </w:r>
            <w:r w:rsidR="00BB5545" w:rsidRPr="0099115D">
              <w:rPr>
                <w:rFonts w:ascii="Times New Roman" w:hAnsi="Times New Roman" w:cs="Times New Roman"/>
                <w:sz w:val="20"/>
                <w:szCs w:val="20"/>
              </w:rPr>
              <w:fldChar w:fldCharType="begin"/>
            </w:r>
            <w:r w:rsidR="00BB5545" w:rsidRPr="0099115D">
              <w:rPr>
                <w:rFonts w:ascii="Times New Roman" w:hAnsi="Times New Roman" w:cs="Times New Roman"/>
                <w:sz w:val="20"/>
                <w:szCs w:val="20"/>
              </w:rPr>
              <w:instrText xml:space="preserve"> ADDIN EN.CITE &lt;EndNote&gt;&lt;Cite&gt;&lt;Author&gt;Barth&lt;/Author&gt;&lt;Year&gt;2004&lt;/Year&gt;&lt;RecNum&gt;1265&lt;/RecNum&gt;&lt;DisplayText&gt;[34]&lt;/DisplayText&gt;&lt;record&gt;&lt;rec-number&gt;1265&lt;/rec-number&gt;&lt;foreign-keys&gt;&lt;key app="EN" db-id="xs9w2txpmevpt5exe0nvrzeirsvetz05xezx"&gt;1265&lt;/key&gt;&lt;/foreign-keys&gt;&lt;ref-type name="Journal Article"&gt;17&lt;/ref-type&gt;&lt;contributors&gt;&lt;authors&gt;&lt;author&gt;Barth, J.&lt;/author&gt;&lt;author&gt;Schumacher, M.&lt;/author&gt;&lt;author&gt;Herrmann-Lingen, C.&lt;/author&gt;&lt;/authors&gt;&lt;/contributors&gt;&lt;auth-address&gt;Department of Rehabilitation Psychology, Institute of Psychology, University of Freiburg, Germany. mail@juergen-barth.de&lt;/auth-address&gt;&lt;titles&gt;&lt;title&gt;Depression as a risk factor for mortality in patients with coronary heart disease: a meta-analysis&lt;/title&gt;&lt;secondary-title&gt;Psychosom Med&lt;/secondary-title&gt;&lt;alt-title&gt;Psychosomatic medicine&lt;/alt-title&gt;&lt;/titles&gt;&lt;periodical&gt;&lt;full-title&gt;Psychosom Med&lt;/full-title&gt;&lt;abbr-1&gt;Psychosomatic medicine&lt;/abbr-1&gt;&lt;/periodical&gt;&lt;alt-periodical&gt;&lt;full-title&gt;Psychosom Med&lt;/full-title&gt;&lt;abbr-1&gt;Psychosomatic medicine&lt;/abbr-1&gt;&lt;/alt-periodical&gt;&lt;pages&gt;802-13&lt;/pages&gt;&lt;volume&gt;66&lt;/volume&gt;&lt;number&gt;6&lt;/number&gt;&lt;edition&gt;2004/11/27&lt;/edition&gt;&lt;keywords&gt;&lt;keyword&gt;Aged&lt;/keyword&gt;&lt;keyword&gt;Cause of Death&lt;/keyword&gt;&lt;keyword&gt;Cohort Studies&lt;/keyword&gt;&lt;keyword&gt;Comorbidity&lt;/keyword&gt;&lt;keyword&gt;Coronary Disease/*epidemiology/*mortality&lt;/keyword&gt;&lt;keyword&gt;Depressive Disorder/*epidemiology&lt;/keyword&gt;&lt;keyword&gt;Female&lt;/keyword&gt;&lt;keyword&gt;Humans&lt;/keyword&gt;&lt;keyword&gt;Male&lt;/keyword&gt;&lt;keyword&gt;Middle Aged&lt;/keyword&gt;&lt;keyword&gt;Prospective Studies&lt;/keyword&gt;&lt;keyword&gt;Risk Factors&lt;/keyword&gt;&lt;/keywords&gt;&lt;dates&gt;&lt;year&gt;2004&lt;/year&gt;&lt;pub-dates&gt;&lt;date&gt;Nov-Dec&lt;/date&gt;&lt;/pub-dates&gt;&lt;/dates&gt;&lt;isbn&gt;0033-3174&lt;/isbn&gt;&lt;accession-num&gt;15564343&lt;/accession-num&gt;&lt;urls&gt;&lt;/urls&gt;&lt;electronic-resource-num&gt;10.1097/01.psy.0000146332.53619.b2&lt;/electronic-resource-num&gt;&lt;remote-database-provider&gt;Nlm&lt;/remote-database-provider&gt;&lt;language&gt;eng&lt;/language&gt;&lt;/record&gt;&lt;/Cite&gt;&lt;/EndNote&gt;</w:instrText>
            </w:r>
            <w:r w:rsidR="00BB5545" w:rsidRPr="0099115D">
              <w:rPr>
                <w:rFonts w:ascii="Times New Roman" w:hAnsi="Times New Roman" w:cs="Times New Roman"/>
                <w:sz w:val="20"/>
                <w:szCs w:val="20"/>
              </w:rPr>
              <w:fldChar w:fldCharType="separate"/>
            </w:r>
            <w:r w:rsidR="00BB5545" w:rsidRPr="0099115D">
              <w:rPr>
                <w:rFonts w:ascii="Times New Roman" w:hAnsi="Times New Roman" w:cs="Times New Roman"/>
                <w:noProof/>
                <w:sz w:val="20"/>
                <w:szCs w:val="20"/>
              </w:rPr>
              <w:t>[34]</w:t>
            </w:r>
            <w:r w:rsidR="00BB5545" w:rsidRPr="0099115D">
              <w:rPr>
                <w:rFonts w:ascii="Times New Roman" w:hAnsi="Times New Roman" w:cs="Times New Roman"/>
                <w:sz w:val="20"/>
                <w:szCs w:val="20"/>
              </w:rPr>
              <w:fldChar w:fldCharType="end"/>
            </w:r>
          </w:p>
          <w:p w14:paraId="19B124B0" w14:textId="3C86D452" w:rsidR="00853486" w:rsidRPr="0099115D" w:rsidRDefault="00853486" w:rsidP="00853486">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Cuijpers, 2014</w:t>
            </w:r>
            <w:r w:rsidR="00BB5545" w:rsidRPr="0099115D">
              <w:rPr>
                <w:rFonts w:ascii="Times New Roman" w:hAnsi="Times New Roman" w:cs="Times New Roman"/>
                <w:sz w:val="20"/>
                <w:szCs w:val="20"/>
              </w:rPr>
              <w:t xml:space="preserve"> </w:t>
            </w:r>
            <w:r w:rsidR="00BB5545" w:rsidRPr="0099115D">
              <w:rPr>
                <w:rFonts w:ascii="Times New Roman" w:hAnsi="Times New Roman" w:cs="Times New Roman"/>
                <w:sz w:val="20"/>
                <w:szCs w:val="20"/>
              </w:rPr>
              <w:fldChar w:fldCharType="begin"/>
            </w:r>
            <w:r w:rsidR="00BB5545" w:rsidRPr="0099115D">
              <w:rPr>
                <w:rFonts w:ascii="Times New Roman" w:hAnsi="Times New Roman" w:cs="Times New Roman"/>
                <w:sz w:val="20"/>
                <w:szCs w:val="20"/>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00BB5545" w:rsidRPr="0099115D">
              <w:rPr>
                <w:rFonts w:ascii="Times New Roman" w:hAnsi="Times New Roman" w:cs="Times New Roman"/>
                <w:sz w:val="20"/>
                <w:szCs w:val="20"/>
              </w:rPr>
              <w:fldChar w:fldCharType="separate"/>
            </w:r>
            <w:r w:rsidR="00BB5545" w:rsidRPr="0099115D">
              <w:rPr>
                <w:rFonts w:ascii="Times New Roman" w:hAnsi="Times New Roman" w:cs="Times New Roman"/>
                <w:noProof/>
                <w:sz w:val="20"/>
                <w:szCs w:val="20"/>
              </w:rPr>
              <w:t>[24]</w:t>
            </w:r>
            <w:r w:rsidR="00BB5545" w:rsidRPr="0099115D">
              <w:rPr>
                <w:rFonts w:ascii="Times New Roman" w:hAnsi="Times New Roman" w:cs="Times New Roman"/>
                <w:sz w:val="20"/>
                <w:szCs w:val="20"/>
              </w:rPr>
              <w:fldChar w:fldCharType="end"/>
            </w:r>
          </w:p>
          <w:p w14:paraId="3BD922EB" w14:textId="672F6334" w:rsidR="00853486" w:rsidRPr="0099115D" w:rsidRDefault="00853486" w:rsidP="00853486">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 xml:space="preserve">Leung, 2012 </w:t>
            </w:r>
            <w:r w:rsidR="00BB5545" w:rsidRPr="0099115D">
              <w:rPr>
                <w:rFonts w:ascii="Times New Roman" w:hAnsi="Times New Roman" w:cs="Times New Roman"/>
                <w:sz w:val="20"/>
                <w:szCs w:val="20"/>
              </w:rPr>
              <w:fldChar w:fldCharType="begin">
                <w:fldData xml:space="preserve">PEVuZE5vdGU+PENpdGU+PEF1dGhvcj5MZXVuZzwvQXV0aG9yPjxZZWFyPjIwMTI8L1llYXI+PFJl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</w:fldData>
              </w:fldChar>
            </w:r>
            <w:r w:rsidR="00BB5545" w:rsidRPr="0099115D">
              <w:rPr>
                <w:rFonts w:ascii="Times New Roman" w:hAnsi="Times New Roman" w:cs="Times New Roman"/>
                <w:sz w:val="20"/>
                <w:szCs w:val="20"/>
              </w:rPr>
              <w:instrText xml:space="preserve"> ADDIN EN.CITE </w:instrText>
            </w:r>
            <w:r w:rsidR="00BB5545" w:rsidRPr="0099115D">
              <w:rPr>
                <w:rFonts w:ascii="Times New Roman" w:hAnsi="Times New Roman" w:cs="Times New Roman"/>
                <w:sz w:val="20"/>
                <w:szCs w:val="20"/>
              </w:rPr>
              <w:fldChar w:fldCharType="begin">
                <w:fldData xml:space="preserve">PEVuZE5vdGU+PENpdGU+PEF1dGhvcj5MZXVuZzwvQXV0aG9yPjxZZWFyPjIwMTI8L1llYXI+PFJl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</w:fldData>
              </w:fldChar>
            </w:r>
            <w:r w:rsidR="00BB5545" w:rsidRPr="0099115D">
              <w:rPr>
                <w:rFonts w:ascii="Times New Roman" w:hAnsi="Times New Roman" w:cs="Times New Roman"/>
                <w:sz w:val="20"/>
                <w:szCs w:val="20"/>
              </w:rPr>
              <w:instrText xml:space="preserve"> ADDIN EN.CITE.DATA </w:instrText>
            </w:r>
            <w:r w:rsidR="00BB5545" w:rsidRPr="0099115D">
              <w:rPr>
                <w:rFonts w:ascii="Times New Roman" w:hAnsi="Times New Roman" w:cs="Times New Roman"/>
                <w:sz w:val="20"/>
                <w:szCs w:val="20"/>
              </w:rPr>
            </w:r>
            <w:r w:rsidR="00BB5545" w:rsidRPr="0099115D">
              <w:rPr>
                <w:rFonts w:ascii="Times New Roman" w:hAnsi="Times New Roman" w:cs="Times New Roman"/>
                <w:sz w:val="20"/>
                <w:szCs w:val="20"/>
              </w:rPr>
              <w:fldChar w:fldCharType="end"/>
            </w:r>
            <w:r w:rsidR="00BB5545" w:rsidRPr="0099115D">
              <w:rPr>
                <w:rFonts w:ascii="Times New Roman" w:hAnsi="Times New Roman" w:cs="Times New Roman"/>
                <w:sz w:val="20"/>
                <w:szCs w:val="20"/>
              </w:rPr>
            </w:r>
            <w:r w:rsidR="00BB5545" w:rsidRPr="0099115D">
              <w:rPr>
                <w:rFonts w:ascii="Times New Roman" w:hAnsi="Times New Roman" w:cs="Times New Roman"/>
                <w:sz w:val="20"/>
                <w:szCs w:val="20"/>
              </w:rPr>
              <w:fldChar w:fldCharType="separate"/>
            </w:r>
            <w:r w:rsidR="00BB5545" w:rsidRPr="0099115D">
              <w:rPr>
                <w:rFonts w:ascii="Times New Roman" w:hAnsi="Times New Roman" w:cs="Times New Roman"/>
                <w:noProof/>
                <w:sz w:val="20"/>
                <w:szCs w:val="20"/>
              </w:rPr>
              <w:t>[35]</w:t>
            </w:r>
            <w:r w:rsidR="00BB5545" w:rsidRPr="0099115D">
              <w:rPr>
                <w:rFonts w:ascii="Times New Roman" w:hAnsi="Times New Roman" w:cs="Times New Roman"/>
                <w:sz w:val="20"/>
                <w:szCs w:val="20"/>
              </w:rPr>
              <w:fldChar w:fldCharType="end"/>
            </w:r>
          </w:p>
          <w:p w14:paraId="01F894E2" w14:textId="05AC42AF"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Meijer, 2013</w:t>
            </w:r>
            <w:r w:rsidR="00BB5545" w:rsidRPr="0099115D">
              <w:rPr>
                <w:rFonts w:ascii="Times New Roman" w:hAnsi="Times New Roman" w:cs="Times New Roman"/>
                <w:sz w:val="20"/>
                <w:szCs w:val="20"/>
                <w:lang w:val="en-US"/>
              </w:rPr>
              <w:t xml:space="preserve"> </w:t>
            </w:r>
            <w:r w:rsidR="00BB5545"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00BB5545" w:rsidRPr="0099115D">
              <w:rPr>
                <w:rFonts w:ascii="Times New Roman" w:hAnsi="Times New Roman" w:cs="Times New Roman"/>
                <w:sz w:val="20"/>
                <w:szCs w:val="20"/>
                <w:lang w:val="en-US"/>
              </w:rPr>
              <w:instrText xml:space="preserve"> ADDIN EN.CITE </w:instrText>
            </w:r>
            <w:r w:rsidR="00BB5545"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00BB5545" w:rsidRPr="0099115D">
              <w:rPr>
                <w:rFonts w:ascii="Times New Roman" w:hAnsi="Times New Roman" w:cs="Times New Roman"/>
                <w:sz w:val="20"/>
                <w:szCs w:val="20"/>
                <w:lang w:val="en-US"/>
              </w:rPr>
              <w:instrText xml:space="preserve"> ADDIN EN.CITE.DATA </w:instrText>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end"/>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[30]</w:t>
            </w:r>
            <w:r w:rsidR="00BB5545" w:rsidRPr="0099115D">
              <w:rPr>
                <w:rFonts w:ascii="Times New Roman" w:hAnsi="Times New Roman" w:cs="Times New Roman"/>
                <w:sz w:val="20"/>
                <w:szCs w:val="20"/>
                <w:lang w:val="en-US"/>
              </w:rPr>
              <w:fldChar w:fldCharType="end"/>
            </w:r>
          </w:p>
        </w:tc>
        <w:tc>
          <w:tcPr>
            <w:tcW w:w="1490" w:type="dxa"/>
            <w:shd w:val="clear" w:color="auto" w:fill="FFFFFF" w:themeFill="background1"/>
            <w:noWrap/>
            <w:vAlign w:val="center"/>
          </w:tcPr>
          <w:p w14:paraId="38745B93" w14:textId="6B273DD6"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CHD</w:t>
            </w:r>
          </w:p>
        </w:tc>
        <w:tc>
          <w:tcPr>
            <w:tcW w:w="1381" w:type="dxa"/>
            <w:shd w:val="clear" w:color="auto" w:fill="FFFFFF" w:themeFill="background1"/>
            <w:noWrap/>
            <w:vAlign w:val="center"/>
          </w:tcPr>
          <w:p w14:paraId="62E9D618" w14:textId="5BCAE44C"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All</w:t>
            </w:r>
            <w:r w:rsidR="00E9579A"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470" w:type="dxa"/>
            <w:shd w:val="clear" w:color="auto" w:fill="FFFFFF" w:themeFill="background1"/>
            <w:noWrap/>
            <w:vAlign w:val="center"/>
          </w:tcPr>
          <w:p w14:paraId="3FC73055" w14:textId="7191A5A9"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10</w:t>
            </w:r>
          </w:p>
        </w:tc>
        <w:tc>
          <w:tcPr>
            <w:tcW w:w="1286" w:type="dxa"/>
            <w:shd w:val="clear" w:color="auto" w:fill="FFFFFF" w:themeFill="background1"/>
            <w:noWrap/>
            <w:vAlign w:val="center"/>
          </w:tcPr>
          <w:p w14:paraId="57961002" w14:textId="27E1E91C"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3.3 </w:t>
            </w:r>
            <w:r w:rsidRPr="0099115D">
              <w:rPr>
                <w:rFonts w:ascii="Times New Roman" w:hAnsi="Times New Roman" w:cs="Times New Roman"/>
                <w:color w:val="000000"/>
                <w:sz w:val="20"/>
                <w:szCs w:val="20"/>
              </w:rPr>
              <w:br/>
              <w:t>(15.2–1)</w:t>
            </w:r>
          </w:p>
        </w:tc>
        <w:tc>
          <w:tcPr>
            <w:tcW w:w="1148" w:type="dxa"/>
            <w:shd w:val="clear" w:color="auto" w:fill="FFFFFF" w:themeFill="background1"/>
            <w:noWrap/>
            <w:vAlign w:val="center"/>
          </w:tcPr>
          <w:p w14:paraId="32F1027B" w14:textId="23C7AF38" w:rsidR="00853486" w:rsidRPr="0099115D" w:rsidRDefault="00992A0F"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SI, VSI</w:t>
            </w:r>
          </w:p>
        </w:tc>
        <w:tc>
          <w:tcPr>
            <w:tcW w:w="1482" w:type="dxa"/>
            <w:shd w:val="clear" w:color="auto" w:fill="FFFFFF" w:themeFill="background1"/>
            <w:noWrap/>
            <w:vAlign w:val="center"/>
          </w:tcPr>
          <w:p w14:paraId="62F8F5C8" w14:textId="20B8979D"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2284/1533</w:t>
            </w:r>
          </w:p>
        </w:tc>
        <w:tc>
          <w:tcPr>
            <w:tcW w:w="1421" w:type="dxa"/>
            <w:tcBorders>
              <w:top w:val="nil"/>
              <w:left w:val="nil"/>
              <w:bottom w:val="nil"/>
              <w:right w:val="nil"/>
            </w:tcBorders>
            <w:shd w:val="clear" w:color="auto" w:fill="FFFFFF" w:themeFill="background1"/>
            <w:noWrap/>
            <w:vAlign w:val="center"/>
          </w:tcPr>
          <w:p w14:paraId="03F9F657" w14:textId="649D1D9A"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1.38 </w:t>
            </w:r>
            <w:r w:rsidRPr="0099115D">
              <w:rPr>
                <w:rFonts w:ascii="Times New Roman" w:hAnsi="Times New Roman" w:cs="Times New Roman"/>
                <w:color w:val="000000"/>
                <w:sz w:val="20"/>
                <w:szCs w:val="20"/>
              </w:rPr>
              <w:br/>
              <w:t>(1.25–1.52)</w:t>
            </w:r>
          </w:p>
        </w:tc>
        <w:tc>
          <w:tcPr>
            <w:tcW w:w="1300" w:type="dxa"/>
            <w:tcBorders>
              <w:top w:val="nil"/>
              <w:left w:val="nil"/>
              <w:bottom w:val="nil"/>
              <w:right w:val="nil"/>
            </w:tcBorders>
            <w:shd w:val="clear" w:color="auto" w:fill="FFFFFF" w:themeFill="background1"/>
            <w:noWrap/>
            <w:vAlign w:val="center"/>
          </w:tcPr>
          <w:p w14:paraId="276C24AD" w14:textId="7A85864B"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1.57 </w:t>
            </w:r>
            <w:r w:rsidRPr="0099115D">
              <w:rPr>
                <w:rFonts w:ascii="Times New Roman" w:hAnsi="Times New Roman" w:cs="Times New Roman"/>
                <w:color w:val="000000"/>
                <w:sz w:val="20"/>
                <w:szCs w:val="20"/>
              </w:rPr>
              <w:br/>
              <w:t>(1.27–1.94)</w:t>
            </w:r>
          </w:p>
        </w:tc>
        <w:tc>
          <w:tcPr>
            <w:tcW w:w="1276" w:type="dxa"/>
            <w:tcBorders>
              <w:top w:val="nil"/>
              <w:left w:val="nil"/>
              <w:bottom w:val="nil"/>
              <w:right w:val="nil"/>
            </w:tcBorders>
            <w:shd w:val="clear" w:color="auto" w:fill="FFFFFF" w:themeFill="background1"/>
            <w:noWrap/>
            <w:vAlign w:val="center"/>
          </w:tcPr>
          <w:p w14:paraId="7AC7B5BE" w14:textId="4937D522"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1.21</w:t>
            </w:r>
            <w:r w:rsidRPr="0099115D">
              <w:rPr>
                <w:rFonts w:ascii="Times New Roman" w:hAnsi="Times New Roman" w:cs="Times New Roman"/>
                <w:color w:val="000000"/>
                <w:sz w:val="20"/>
                <w:szCs w:val="20"/>
              </w:rPr>
              <w:br/>
              <w:t>(1.04–1.42)</w:t>
            </w:r>
          </w:p>
        </w:tc>
        <w:tc>
          <w:tcPr>
            <w:tcW w:w="850" w:type="dxa"/>
            <w:shd w:val="clear" w:color="auto" w:fill="FFFFFF" w:themeFill="background1"/>
            <w:noWrap/>
            <w:vAlign w:val="center"/>
          </w:tcPr>
          <w:p w14:paraId="5A94435E" w14:textId="5BFBBEEB"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lang w:val="en-US"/>
              </w:rPr>
              <w:t>&lt; 10</w:t>
            </w:r>
            <w:r w:rsidRPr="0099115D">
              <w:rPr>
                <w:rFonts w:ascii="Times New Roman" w:hAnsi="Times New Roman" w:cs="Times New Roman"/>
                <w:color w:val="000000"/>
                <w:sz w:val="20"/>
                <w:szCs w:val="20"/>
                <w:vertAlign w:val="superscript"/>
                <w:lang w:val="en-US"/>
              </w:rPr>
              <w:t>-6</w:t>
            </w:r>
          </w:p>
        </w:tc>
        <w:tc>
          <w:tcPr>
            <w:tcW w:w="993" w:type="dxa"/>
            <w:shd w:val="clear" w:color="auto" w:fill="FFFFFF" w:themeFill="background1"/>
            <w:noWrap/>
            <w:vAlign w:val="center"/>
          </w:tcPr>
          <w:p w14:paraId="04E9450B" w14:textId="0D260BD3"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sz w:val="20"/>
                <w:szCs w:val="20"/>
                <w:lang w:val="en-US"/>
              </w:rPr>
              <w:t>&lt; 0.001</w:t>
            </w:r>
          </w:p>
        </w:tc>
        <w:tc>
          <w:tcPr>
            <w:tcW w:w="1060" w:type="dxa"/>
            <w:shd w:val="clear" w:color="auto" w:fill="FFFFFF" w:themeFill="background1"/>
            <w:noWrap/>
            <w:tcMar>
              <w:left w:w="28" w:type="dxa"/>
              <w:right w:w="28" w:type="dxa"/>
            </w:tcMar>
            <w:vAlign w:val="center"/>
          </w:tcPr>
          <w:p w14:paraId="040A6CF3" w14:textId="7DF84F71"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1.16–1.47</w:t>
            </w:r>
          </w:p>
        </w:tc>
      </w:tr>
      <w:tr w:rsidR="00853486" w:rsidRPr="0099115D" w14:paraId="140CF487" w14:textId="77777777" w:rsidTr="00853486">
        <w:trPr>
          <w:trHeight w:val="255"/>
        </w:trPr>
        <w:tc>
          <w:tcPr>
            <w:tcW w:w="2127" w:type="dxa"/>
            <w:shd w:val="clear" w:color="auto" w:fill="F2F2F2" w:themeFill="background1" w:themeFillShade="F2"/>
            <w:noWrap/>
            <w:vAlign w:val="center"/>
          </w:tcPr>
          <w:p w14:paraId="1C7709FC" w14:textId="469F66CF"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Cuijpers, 2014 </w:t>
            </w:r>
            <w:r w:rsidR="00BB5545"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[24]</w:t>
            </w:r>
            <w:r w:rsidR="00BB5545" w:rsidRPr="0099115D">
              <w:rPr>
                <w:rFonts w:ascii="Times New Roman" w:hAnsi="Times New Roman" w:cs="Times New Roman"/>
                <w:sz w:val="20"/>
                <w:szCs w:val="20"/>
                <w:lang w:val="en-US"/>
              </w:rPr>
              <w:fldChar w:fldCharType="end"/>
            </w:r>
          </w:p>
          <w:p w14:paraId="6D2B812C" w14:textId="23EE3D24"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Stenman, 2016</w:t>
            </w:r>
            <w:r w:rsidR="00BB5545" w:rsidRPr="0099115D">
              <w:rPr>
                <w:rFonts w:ascii="Times New Roman" w:hAnsi="Times New Roman" w:cs="Times New Roman"/>
                <w:sz w:val="20"/>
                <w:szCs w:val="20"/>
                <w:lang w:val="en-US"/>
              </w:rPr>
              <w:t xml:space="preserve"> </w:t>
            </w:r>
            <w:r w:rsidR="00BB5545"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&lt;EndNote&gt;&lt;Cite&gt;&lt;Author&gt;Stenman&lt;/Author&gt;&lt;Year&gt;2016&lt;/Year&gt;&lt;RecNum&gt;58&lt;/RecNum&gt;&lt;DisplayText&gt;[36]&lt;/DisplayText&gt;&lt;record&gt;&lt;rec-number&gt;58&lt;/rec-number&gt;&lt;foreign-keys&gt;&lt;key app="EN" db-id="xs9w2txpmevpt5exe0nvrzeirsvetz05xezx"&gt;58&lt;/key&gt;&lt;/foreign-keys&gt;&lt;ref-type name="Journal Article"&gt;17&lt;/ref-type&gt;&lt;contributors&gt;&lt;authors&gt;&lt;author&gt;Stenman, M.&lt;/author&gt;&lt;author&gt;Holzmann, M. J.&lt;/author&gt;&lt;author&gt;Sartipy, U.&lt;/author&gt;&lt;/authors&gt;&lt;/contributors&gt;&lt;auth-address&gt;Department of Cardiothoracic Surgery and Anesthesiology, Karolinska University Hospital, Stockholm, Sweden; Department of Molecular Medicine and Surgery, Karolinska Institutet, Stockholm, Sweden. Electronic address: Malin.Stenman@ki.se.&amp;#xD;Department of Emergency Medicine, Karolinska University Hospital, Stockholm, Sweden; Department of Internal Medicine, Karolinska Institutet, Stockholm, Sweden.&amp;#xD;Department of Cardiothoracic Surgery and Anesthesiology, Karolinska University Hospital, Stockholm, Sweden; Department of Molecular Medicine and Surgery, Karolinska Institutet, Stockholm, Sweden.&lt;/auth-address&gt;&lt;titles&gt;&lt;title&gt;Association between preoperative depression and long-term survival following coronary artery bypass surgery - A systematic review and meta-analysis&lt;/title&gt;&lt;secondary-title&gt;Int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cardiology&lt;/abbr-1&gt;&lt;/alt-periodical&gt;&lt;pages&gt;462-6&lt;/pages&gt;&lt;volume&gt;222&lt;/volume&gt;&lt;edition&gt;2016/08/10&lt;/edition&gt;&lt;dates&gt;&lt;year&gt;2016&lt;/year&gt;&lt;pub-dates&gt;&lt;date&gt;Nov 01&lt;/date&gt;&lt;/pub-dates&gt;&lt;/dates&gt;&lt;isbn&gt;0167-5273&lt;/isbn&gt;&lt;accession-num&gt;27505334&lt;/accession-num&gt;&lt;urls&gt;&lt;/urls&gt;&lt;electronic-resource-num&gt;10.1016/j.ijcard.2016.07.216&lt;/electronic-resource-num&gt;&lt;remote-database-provider&gt;Nlm&lt;/remote-database-provider&gt;&lt;language&gt;eng&lt;/language&gt;&lt;/record&gt;&lt;/Cite&gt;&lt;/EndNote&gt;</w:instrText>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[36]</w:t>
            </w:r>
            <w:r w:rsidR="00BB5545" w:rsidRPr="0099115D">
              <w:rPr>
                <w:rFonts w:ascii="Times New Roman" w:hAnsi="Times New Roman" w:cs="Times New Roman"/>
                <w:sz w:val="20"/>
                <w:szCs w:val="20"/>
                <w:lang w:val="en-US"/>
              </w:rPr>
              <w:fldChar w:fldCharType="end"/>
            </w:r>
          </w:p>
        </w:tc>
        <w:tc>
          <w:tcPr>
            <w:tcW w:w="1490" w:type="dxa"/>
            <w:shd w:val="clear" w:color="auto" w:fill="F2F2F2" w:themeFill="background1" w:themeFillShade="F2"/>
            <w:noWrap/>
            <w:vAlign w:val="center"/>
          </w:tcPr>
          <w:p w14:paraId="39077423" w14:textId="677B7986"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CABG</w:t>
            </w:r>
          </w:p>
        </w:tc>
        <w:tc>
          <w:tcPr>
            <w:tcW w:w="1381" w:type="dxa"/>
            <w:shd w:val="clear" w:color="auto" w:fill="F2F2F2" w:themeFill="background1" w:themeFillShade="F2"/>
            <w:noWrap/>
            <w:vAlign w:val="center"/>
          </w:tcPr>
          <w:p w14:paraId="6DFF45FE" w14:textId="0797D80D"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All</w:t>
            </w:r>
            <w:r w:rsidR="00E9579A"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470" w:type="dxa"/>
            <w:shd w:val="clear" w:color="auto" w:fill="F2F2F2" w:themeFill="background1" w:themeFillShade="F2"/>
            <w:noWrap/>
            <w:vAlign w:val="center"/>
          </w:tcPr>
          <w:p w14:paraId="752D14F6" w14:textId="7FAC9C05"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4</w:t>
            </w:r>
          </w:p>
        </w:tc>
        <w:tc>
          <w:tcPr>
            <w:tcW w:w="1286" w:type="dxa"/>
            <w:shd w:val="clear" w:color="auto" w:fill="F2F2F2" w:themeFill="background1" w:themeFillShade="F2"/>
            <w:noWrap/>
            <w:vAlign w:val="center"/>
          </w:tcPr>
          <w:p w14:paraId="5D8A0C97" w14:textId="35149462"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5.5 </w:t>
            </w:r>
            <w:r w:rsidRPr="0099115D">
              <w:rPr>
                <w:rFonts w:ascii="Times New Roman" w:hAnsi="Times New Roman" w:cs="Times New Roman"/>
                <w:color w:val="000000"/>
                <w:sz w:val="20"/>
                <w:szCs w:val="20"/>
              </w:rPr>
              <w:br/>
              <w:t>(11.5–5)</w:t>
            </w:r>
          </w:p>
        </w:tc>
        <w:tc>
          <w:tcPr>
            <w:tcW w:w="1148" w:type="dxa"/>
            <w:shd w:val="clear" w:color="auto" w:fill="F2F2F2" w:themeFill="background1" w:themeFillShade="F2"/>
            <w:noWrap/>
            <w:vAlign w:val="center"/>
          </w:tcPr>
          <w:p w14:paraId="1411D400" w14:textId="4879E314"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VSI</w:t>
            </w:r>
          </w:p>
        </w:tc>
        <w:tc>
          <w:tcPr>
            <w:tcW w:w="1482" w:type="dxa"/>
            <w:shd w:val="clear" w:color="auto" w:fill="F2F2F2" w:themeFill="background1" w:themeFillShade="F2"/>
            <w:noWrap/>
            <w:vAlign w:val="center"/>
          </w:tcPr>
          <w:p w14:paraId="0AFEC0FF" w14:textId="27783D14"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503/347</w:t>
            </w:r>
          </w:p>
        </w:tc>
        <w:tc>
          <w:tcPr>
            <w:tcW w:w="1421" w:type="dxa"/>
            <w:tcBorders>
              <w:top w:val="nil"/>
              <w:left w:val="nil"/>
              <w:bottom w:val="nil"/>
              <w:right w:val="nil"/>
            </w:tcBorders>
            <w:shd w:val="clear" w:color="auto" w:fill="F2F2F2" w:themeFill="background1" w:themeFillShade="F2"/>
            <w:noWrap/>
            <w:vAlign w:val="center"/>
          </w:tcPr>
          <w:p w14:paraId="6A3EA491" w14:textId="718D3756"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1.93</w:t>
            </w:r>
            <w:r w:rsidRPr="0099115D">
              <w:rPr>
                <w:rFonts w:ascii="Times New Roman" w:hAnsi="Times New Roman" w:cs="Times New Roman"/>
                <w:color w:val="000000"/>
                <w:sz w:val="20"/>
                <w:szCs w:val="20"/>
              </w:rPr>
              <w:br/>
              <w:t xml:space="preserve"> (1.43–2.6)</w:t>
            </w:r>
          </w:p>
        </w:tc>
        <w:tc>
          <w:tcPr>
            <w:tcW w:w="1300" w:type="dxa"/>
            <w:tcBorders>
              <w:top w:val="nil"/>
              <w:left w:val="nil"/>
              <w:bottom w:val="nil"/>
              <w:right w:val="nil"/>
            </w:tcBorders>
            <w:shd w:val="clear" w:color="auto" w:fill="F2F2F2" w:themeFill="background1" w:themeFillShade="F2"/>
            <w:noWrap/>
            <w:vAlign w:val="center"/>
          </w:tcPr>
          <w:p w14:paraId="003C35C8" w14:textId="5190BFDF"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1.93</w:t>
            </w:r>
            <w:r w:rsidRPr="0099115D">
              <w:rPr>
                <w:rFonts w:ascii="Times New Roman" w:hAnsi="Times New Roman" w:cs="Times New Roman"/>
                <w:color w:val="000000"/>
                <w:sz w:val="20"/>
                <w:szCs w:val="20"/>
              </w:rPr>
              <w:br/>
              <w:t xml:space="preserve"> (1.43–2.6)</w:t>
            </w:r>
          </w:p>
        </w:tc>
        <w:tc>
          <w:tcPr>
            <w:tcW w:w="1276" w:type="dxa"/>
            <w:tcBorders>
              <w:top w:val="nil"/>
              <w:left w:val="nil"/>
              <w:bottom w:val="nil"/>
              <w:right w:val="nil"/>
            </w:tcBorders>
            <w:shd w:val="clear" w:color="auto" w:fill="F2F2F2" w:themeFill="background1" w:themeFillShade="F2"/>
            <w:noWrap/>
            <w:vAlign w:val="center"/>
          </w:tcPr>
          <w:p w14:paraId="20E7EABD" w14:textId="391DC1ED"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2.4 </w:t>
            </w:r>
            <w:r w:rsidRPr="0099115D">
              <w:rPr>
                <w:rFonts w:ascii="Times New Roman" w:hAnsi="Times New Roman" w:cs="Times New Roman"/>
                <w:color w:val="000000"/>
                <w:sz w:val="20"/>
                <w:szCs w:val="20"/>
              </w:rPr>
              <w:br/>
              <w:t>(1.4–4)</w:t>
            </w:r>
          </w:p>
        </w:tc>
        <w:tc>
          <w:tcPr>
            <w:tcW w:w="850" w:type="dxa"/>
            <w:shd w:val="clear" w:color="auto" w:fill="F2F2F2" w:themeFill="background1" w:themeFillShade="F2"/>
            <w:noWrap/>
            <w:vAlign w:val="center"/>
          </w:tcPr>
          <w:p w14:paraId="7C250729" w14:textId="0173F9E6"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&lt; 0.001</w:t>
            </w:r>
          </w:p>
        </w:tc>
        <w:tc>
          <w:tcPr>
            <w:tcW w:w="993" w:type="dxa"/>
            <w:shd w:val="clear" w:color="auto" w:fill="F2F2F2" w:themeFill="background1" w:themeFillShade="F2"/>
            <w:noWrap/>
            <w:vAlign w:val="center"/>
          </w:tcPr>
          <w:p w14:paraId="3390A875" w14:textId="5946A666"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sz w:val="20"/>
                <w:szCs w:val="20"/>
                <w:lang w:val="en-US"/>
              </w:rPr>
              <w:t>&lt; 0.001</w:t>
            </w:r>
          </w:p>
        </w:tc>
        <w:tc>
          <w:tcPr>
            <w:tcW w:w="1060" w:type="dxa"/>
            <w:shd w:val="clear" w:color="auto" w:fill="F2F2F2" w:themeFill="background1" w:themeFillShade="F2"/>
            <w:noWrap/>
            <w:tcMar>
              <w:left w:w="28" w:type="dxa"/>
              <w:right w:w="28" w:type="dxa"/>
            </w:tcMar>
            <w:vAlign w:val="center"/>
          </w:tcPr>
          <w:p w14:paraId="4F9B4E05" w14:textId="6F3021D4"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1.09–3.18</w:t>
            </w:r>
          </w:p>
        </w:tc>
      </w:tr>
      <w:tr w:rsidR="00853486" w:rsidRPr="0099115D" w14:paraId="34CEC641" w14:textId="77777777" w:rsidTr="00853486">
        <w:trPr>
          <w:trHeight w:val="255"/>
        </w:trPr>
        <w:tc>
          <w:tcPr>
            <w:tcW w:w="2127" w:type="dxa"/>
            <w:shd w:val="clear" w:color="auto" w:fill="FFFFFF" w:themeFill="background1"/>
            <w:noWrap/>
            <w:vAlign w:val="center"/>
          </w:tcPr>
          <w:p w14:paraId="69EEC087" w14:textId="0489577E"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Cuijpers, 2014</w:t>
            </w:r>
            <w:r w:rsidR="00BB5545" w:rsidRPr="0099115D">
              <w:rPr>
                <w:rFonts w:ascii="Times New Roman" w:hAnsi="Times New Roman" w:cs="Times New Roman"/>
                <w:sz w:val="20"/>
                <w:szCs w:val="20"/>
                <w:lang w:val="en-US"/>
              </w:rPr>
              <w:t xml:space="preserve"> </w:t>
            </w:r>
            <w:r w:rsidR="00BB5545"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[24]</w:t>
            </w:r>
            <w:r w:rsidR="00BB5545" w:rsidRPr="0099115D">
              <w:rPr>
                <w:rFonts w:ascii="Times New Roman" w:hAnsi="Times New Roman" w:cs="Times New Roman"/>
                <w:sz w:val="20"/>
                <w:szCs w:val="20"/>
                <w:lang w:val="en-US"/>
              </w:rPr>
              <w:fldChar w:fldCharType="end"/>
            </w:r>
          </w:p>
          <w:p w14:paraId="6F577972" w14:textId="06C55B0E"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Palmer, 2013 </w:t>
            </w:r>
            <w:r w:rsidR="00BB5545" w:rsidRPr="0099115D">
              <w:rPr>
                <w:rFonts w:ascii="Times New Roman" w:hAnsi="Times New Roman" w:cs="Times New Roman"/>
                <w:sz w:val="20"/>
                <w:szCs w:val="20"/>
                <w:lang w:val="en-US"/>
              </w:rPr>
              <w:fldChar w:fldCharType="begin">
                <w:fldData xml:space="preserve">PEVuZE5vdGU+PENpdGU+PEF1dGhvcj5QYWxtZXI8L0F1dGhvcj48WWVhcj4yMDEzPC9ZZWFyPjxS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</w:fldData>
              </w:fldChar>
            </w:r>
            <w:r w:rsidR="00BB5545" w:rsidRPr="0099115D">
              <w:rPr>
                <w:rFonts w:ascii="Times New Roman" w:hAnsi="Times New Roman" w:cs="Times New Roman"/>
                <w:sz w:val="20"/>
                <w:szCs w:val="20"/>
                <w:lang w:val="en-US"/>
              </w:rPr>
              <w:instrText xml:space="preserve"> ADDIN EN.CITE </w:instrText>
            </w:r>
            <w:r w:rsidR="00BB5545" w:rsidRPr="0099115D">
              <w:rPr>
                <w:rFonts w:ascii="Times New Roman" w:hAnsi="Times New Roman" w:cs="Times New Roman"/>
                <w:sz w:val="20"/>
                <w:szCs w:val="20"/>
                <w:lang w:val="en-US"/>
              </w:rPr>
              <w:fldChar w:fldCharType="begin">
                <w:fldData xml:space="preserve">PEVuZE5vdGU+PENpdGU+PEF1dGhvcj5QYWxtZXI8L0F1dGhvcj48WWVhcj4yMDEzPC9ZZWFyPjxS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</w:fldData>
              </w:fldChar>
            </w:r>
            <w:r w:rsidR="00BB5545" w:rsidRPr="0099115D">
              <w:rPr>
                <w:rFonts w:ascii="Times New Roman" w:hAnsi="Times New Roman" w:cs="Times New Roman"/>
                <w:sz w:val="20"/>
                <w:szCs w:val="20"/>
                <w:lang w:val="en-US"/>
              </w:rPr>
              <w:instrText xml:space="preserve"> ADDIN EN.CITE.DATA </w:instrText>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end"/>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[37]</w:t>
            </w:r>
            <w:r w:rsidR="00BB5545" w:rsidRPr="0099115D">
              <w:rPr>
                <w:rFonts w:ascii="Times New Roman" w:hAnsi="Times New Roman" w:cs="Times New Roman"/>
                <w:sz w:val="20"/>
                <w:szCs w:val="20"/>
                <w:lang w:val="en-US"/>
              </w:rPr>
              <w:fldChar w:fldCharType="end"/>
            </w:r>
          </w:p>
        </w:tc>
        <w:tc>
          <w:tcPr>
            <w:tcW w:w="1490" w:type="dxa"/>
            <w:shd w:val="clear" w:color="auto" w:fill="FFFFFF" w:themeFill="background1"/>
            <w:noWrap/>
            <w:vAlign w:val="center"/>
          </w:tcPr>
          <w:p w14:paraId="09DAF424" w14:textId="07A6D36A"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CKD</w:t>
            </w:r>
          </w:p>
        </w:tc>
        <w:tc>
          <w:tcPr>
            <w:tcW w:w="1381" w:type="dxa"/>
            <w:shd w:val="clear" w:color="auto" w:fill="FFFFFF" w:themeFill="background1"/>
            <w:noWrap/>
            <w:vAlign w:val="center"/>
          </w:tcPr>
          <w:p w14:paraId="2FD4C7F2" w14:textId="2D9A7267"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All-cause mortality</w:t>
            </w:r>
          </w:p>
        </w:tc>
        <w:tc>
          <w:tcPr>
            <w:tcW w:w="470" w:type="dxa"/>
            <w:shd w:val="clear" w:color="auto" w:fill="FFFFFF" w:themeFill="background1"/>
            <w:noWrap/>
            <w:vAlign w:val="center"/>
          </w:tcPr>
          <w:p w14:paraId="1107519A" w14:textId="0981A560"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12</w:t>
            </w:r>
          </w:p>
        </w:tc>
        <w:tc>
          <w:tcPr>
            <w:tcW w:w="1286" w:type="dxa"/>
            <w:shd w:val="clear" w:color="auto" w:fill="FFFFFF" w:themeFill="background1"/>
            <w:noWrap/>
            <w:vAlign w:val="center"/>
          </w:tcPr>
          <w:p w14:paraId="60D24DBF" w14:textId="2ED736C8"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2 </w:t>
            </w:r>
            <w:r w:rsidRPr="0099115D">
              <w:rPr>
                <w:rFonts w:ascii="Times New Roman" w:hAnsi="Times New Roman" w:cs="Times New Roman"/>
                <w:color w:val="000000"/>
                <w:sz w:val="20"/>
                <w:szCs w:val="20"/>
              </w:rPr>
              <w:br/>
              <w:t>(6.5–1)</w:t>
            </w:r>
          </w:p>
        </w:tc>
        <w:tc>
          <w:tcPr>
            <w:tcW w:w="1148" w:type="dxa"/>
            <w:shd w:val="clear" w:color="auto" w:fill="FFFFFF" w:themeFill="background1"/>
            <w:noWrap/>
            <w:vAlign w:val="center"/>
          </w:tcPr>
          <w:p w14:paraId="7EFD7931" w14:textId="07095A99"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CBCD, SI, VSI</w:t>
            </w:r>
          </w:p>
        </w:tc>
        <w:tc>
          <w:tcPr>
            <w:tcW w:w="1482" w:type="dxa"/>
            <w:shd w:val="clear" w:color="auto" w:fill="FFFFFF" w:themeFill="background1"/>
            <w:noWrap/>
            <w:vAlign w:val="center"/>
          </w:tcPr>
          <w:p w14:paraId="5D1F40B7" w14:textId="3C670468"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922/930</w:t>
            </w:r>
          </w:p>
        </w:tc>
        <w:tc>
          <w:tcPr>
            <w:tcW w:w="1421" w:type="dxa"/>
            <w:tcBorders>
              <w:left w:val="nil"/>
              <w:right w:val="nil"/>
            </w:tcBorders>
            <w:shd w:val="clear" w:color="auto" w:fill="FFFFFF" w:themeFill="background1"/>
            <w:noWrap/>
            <w:vAlign w:val="center"/>
          </w:tcPr>
          <w:p w14:paraId="13028653" w14:textId="23D84EF3"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rPr>
              <w:t xml:space="preserve">1.34 </w:t>
            </w:r>
            <w:r w:rsidRPr="0099115D">
              <w:rPr>
                <w:rFonts w:ascii="Times New Roman" w:hAnsi="Times New Roman" w:cs="Times New Roman"/>
                <w:color w:val="000000"/>
                <w:sz w:val="20"/>
              </w:rPr>
              <w:br/>
              <w:t>(1.1–1.64)</w:t>
            </w:r>
          </w:p>
        </w:tc>
        <w:tc>
          <w:tcPr>
            <w:tcW w:w="1300" w:type="dxa"/>
            <w:tcBorders>
              <w:left w:val="nil"/>
              <w:right w:val="nil"/>
            </w:tcBorders>
            <w:shd w:val="clear" w:color="auto" w:fill="FFFFFF" w:themeFill="background1"/>
            <w:noWrap/>
            <w:vAlign w:val="center"/>
          </w:tcPr>
          <w:p w14:paraId="62E7C976" w14:textId="29EA7D5E"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rPr>
              <w:t xml:space="preserve">1.66 </w:t>
            </w:r>
            <w:r w:rsidRPr="0099115D">
              <w:rPr>
                <w:rFonts w:ascii="Times New Roman" w:hAnsi="Times New Roman" w:cs="Times New Roman"/>
                <w:color w:val="000000"/>
                <w:sz w:val="20"/>
              </w:rPr>
              <w:br/>
              <w:t>(1.2–2.3)</w:t>
            </w:r>
          </w:p>
        </w:tc>
        <w:tc>
          <w:tcPr>
            <w:tcW w:w="1276" w:type="dxa"/>
            <w:tcBorders>
              <w:left w:val="nil"/>
              <w:right w:val="nil"/>
            </w:tcBorders>
            <w:shd w:val="clear" w:color="auto" w:fill="FFFFFF" w:themeFill="background1"/>
            <w:noWrap/>
            <w:vAlign w:val="center"/>
          </w:tcPr>
          <w:p w14:paraId="71288D41" w14:textId="3C5984EA"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rPr>
              <w:t>0.98</w:t>
            </w:r>
            <w:r w:rsidRPr="0099115D">
              <w:rPr>
                <w:rFonts w:ascii="Times New Roman" w:hAnsi="Times New Roman" w:cs="Times New Roman"/>
                <w:color w:val="000000"/>
                <w:sz w:val="20"/>
              </w:rPr>
              <w:br/>
              <w:t xml:space="preserve"> (0.72–1.34)</w:t>
            </w:r>
          </w:p>
        </w:tc>
        <w:tc>
          <w:tcPr>
            <w:tcW w:w="850" w:type="dxa"/>
            <w:shd w:val="clear" w:color="auto" w:fill="FFFFFF" w:themeFill="background1"/>
            <w:noWrap/>
            <w:vAlign w:val="center"/>
          </w:tcPr>
          <w:p w14:paraId="3BBFEB34" w14:textId="19179EBB"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0.004</w:t>
            </w:r>
          </w:p>
        </w:tc>
        <w:tc>
          <w:tcPr>
            <w:tcW w:w="993" w:type="dxa"/>
            <w:shd w:val="clear" w:color="auto" w:fill="FFFFFF" w:themeFill="background1"/>
            <w:noWrap/>
            <w:vAlign w:val="center"/>
          </w:tcPr>
          <w:p w14:paraId="4CAEF5A5" w14:textId="7FC6E0FB"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0.002</w:t>
            </w:r>
          </w:p>
        </w:tc>
        <w:tc>
          <w:tcPr>
            <w:tcW w:w="1060" w:type="dxa"/>
            <w:shd w:val="clear" w:color="auto" w:fill="FFFFFF" w:themeFill="background1"/>
            <w:noWrap/>
            <w:tcMar>
              <w:left w:w="28" w:type="dxa"/>
              <w:right w:w="28" w:type="dxa"/>
            </w:tcMar>
            <w:vAlign w:val="center"/>
          </w:tcPr>
          <w:p w14:paraId="6F1286EB" w14:textId="549ECC72"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0.84–1.41</w:t>
            </w:r>
          </w:p>
        </w:tc>
      </w:tr>
      <w:tr w:rsidR="00853486" w:rsidRPr="0099115D" w14:paraId="75E066A1" w14:textId="77777777" w:rsidTr="00853486">
        <w:trPr>
          <w:trHeight w:val="255"/>
        </w:trPr>
        <w:tc>
          <w:tcPr>
            <w:tcW w:w="2127" w:type="dxa"/>
            <w:shd w:val="clear" w:color="auto" w:fill="F2F2F2" w:themeFill="background1" w:themeFillShade="F2"/>
            <w:noWrap/>
            <w:vAlign w:val="center"/>
          </w:tcPr>
          <w:p w14:paraId="03AEB043" w14:textId="468C042F"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Cuijpers, 2014</w:t>
            </w:r>
            <w:r w:rsidR="00BB5545" w:rsidRPr="0099115D">
              <w:rPr>
                <w:rFonts w:ascii="Times New Roman" w:hAnsi="Times New Roman" w:cs="Times New Roman"/>
                <w:sz w:val="20"/>
                <w:szCs w:val="20"/>
                <w:lang w:val="en-US"/>
              </w:rPr>
              <w:t xml:space="preserve"> </w:t>
            </w:r>
            <w:r w:rsidR="00BB5545"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[24]</w:t>
            </w:r>
            <w:r w:rsidR="00BB5545" w:rsidRPr="0099115D">
              <w:rPr>
                <w:rFonts w:ascii="Times New Roman" w:hAnsi="Times New Roman" w:cs="Times New Roman"/>
                <w:sz w:val="20"/>
                <w:szCs w:val="20"/>
                <w:lang w:val="en-US"/>
              </w:rPr>
              <w:fldChar w:fldCharType="end"/>
            </w:r>
          </w:p>
        </w:tc>
        <w:tc>
          <w:tcPr>
            <w:tcW w:w="1490" w:type="dxa"/>
            <w:shd w:val="clear" w:color="auto" w:fill="F2F2F2" w:themeFill="background1" w:themeFillShade="F2"/>
            <w:noWrap/>
            <w:vAlign w:val="center"/>
          </w:tcPr>
          <w:p w14:paraId="5FACBD19" w14:textId="03CEFD2A"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COPD</w:t>
            </w:r>
          </w:p>
        </w:tc>
        <w:tc>
          <w:tcPr>
            <w:tcW w:w="1381" w:type="dxa"/>
            <w:shd w:val="clear" w:color="auto" w:fill="F2F2F2" w:themeFill="background1" w:themeFillShade="F2"/>
            <w:noWrap/>
            <w:vAlign w:val="center"/>
          </w:tcPr>
          <w:p w14:paraId="00DF6238" w14:textId="571CC0C8"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All</w:t>
            </w:r>
            <w:r w:rsidR="00E9579A"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470" w:type="dxa"/>
            <w:shd w:val="clear" w:color="auto" w:fill="F2F2F2" w:themeFill="background1" w:themeFillShade="F2"/>
            <w:noWrap/>
            <w:vAlign w:val="center"/>
          </w:tcPr>
          <w:p w14:paraId="14C7B4AB" w14:textId="356DDA12"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5</w:t>
            </w:r>
          </w:p>
        </w:tc>
        <w:tc>
          <w:tcPr>
            <w:tcW w:w="1286" w:type="dxa"/>
            <w:shd w:val="clear" w:color="auto" w:fill="F2F2F2" w:themeFill="background1" w:themeFillShade="F2"/>
            <w:noWrap/>
            <w:vAlign w:val="center"/>
          </w:tcPr>
          <w:p w14:paraId="4C6AD20C" w14:textId="230240A0"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w:t>
            </w:r>
            <w:r w:rsidRPr="0099115D">
              <w:rPr>
                <w:rFonts w:ascii="Times New Roman" w:hAnsi="Times New Roman" w:cs="Times New Roman"/>
                <w:color w:val="000000"/>
                <w:sz w:val="20"/>
                <w:szCs w:val="20"/>
              </w:rPr>
              <w:br/>
              <w:t xml:space="preserve"> (5.3–1)</w:t>
            </w:r>
          </w:p>
        </w:tc>
        <w:tc>
          <w:tcPr>
            <w:tcW w:w="1148" w:type="dxa"/>
            <w:shd w:val="clear" w:color="auto" w:fill="F2F2F2" w:themeFill="background1" w:themeFillShade="F2"/>
            <w:noWrap/>
            <w:vAlign w:val="center"/>
          </w:tcPr>
          <w:p w14:paraId="3908F81B" w14:textId="0CE55B61"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CBCD, VSI</w:t>
            </w:r>
          </w:p>
        </w:tc>
        <w:tc>
          <w:tcPr>
            <w:tcW w:w="1482" w:type="dxa"/>
            <w:shd w:val="clear" w:color="auto" w:fill="F2F2F2" w:themeFill="background1" w:themeFillShade="F2"/>
            <w:noWrap/>
            <w:vAlign w:val="center"/>
          </w:tcPr>
          <w:p w14:paraId="2822E898" w14:textId="5EB79F61"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338/261</w:t>
            </w:r>
          </w:p>
        </w:tc>
        <w:tc>
          <w:tcPr>
            <w:tcW w:w="1421" w:type="dxa"/>
            <w:tcBorders>
              <w:left w:val="nil"/>
              <w:right w:val="nil"/>
            </w:tcBorders>
            <w:shd w:val="clear" w:color="auto" w:fill="F2F2F2" w:themeFill="background1" w:themeFillShade="F2"/>
            <w:noWrap/>
            <w:vAlign w:val="center"/>
          </w:tcPr>
          <w:p w14:paraId="5E41DF51" w14:textId="287601D5"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2.34 </w:t>
            </w:r>
            <w:r w:rsidRPr="0099115D">
              <w:rPr>
                <w:rFonts w:ascii="Times New Roman" w:hAnsi="Times New Roman" w:cs="Times New Roman"/>
                <w:color w:val="000000"/>
                <w:sz w:val="20"/>
                <w:szCs w:val="20"/>
              </w:rPr>
              <w:br/>
              <w:t>(1.69–3.24)</w:t>
            </w:r>
          </w:p>
        </w:tc>
        <w:tc>
          <w:tcPr>
            <w:tcW w:w="1300" w:type="dxa"/>
            <w:tcBorders>
              <w:left w:val="nil"/>
              <w:right w:val="nil"/>
            </w:tcBorders>
            <w:shd w:val="clear" w:color="auto" w:fill="F2F2F2" w:themeFill="background1" w:themeFillShade="F2"/>
            <w:noWrap/>
            <w:vAlign w:val="center"/>
          </w:tcPr>
          <w:p w14:paraId="202106F0" w14:textId="52311BB3"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2.34 </w:t>
            </w:r>
            <w:r w:rsidRPr="0099115D">
              <w:rPr>
                <w:rFonts w:ascii="Times New Roman" w:hAnsi="Times New Roman" w:cs="Times New Roman"/>
                <w:color w:val="000000"/>
                <w:sz w:val="20"/>
                <w:szCs w:val="20"/>
              </w:rPr>
              <w:br/>
              <w:t>(1.69–3.24)</w:t>
            </w:r>
          </w:p>
        </w:tc>
        <w:tc>
          <w:tcPr>
            <w:tcW w:w="1276" w:type="dxa"/>
            <w:tcBorders>
              <w:left w:val="nil"/>
              <w:right w:val="nil"/>
            </w:tcBorders>
            <w:shd w:val="clear" w:color="auto" w:fill="F2F2F2" w:themeFill="background1" w:themeFillShade="F2"/>
            <w:noWrap/>
            <w:vAlign w:val="center"/>
          </w:tcPr>
          <w:p w14:paraId="2E13D6DE" w14:textId="4A85C65B"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1.93</w:t>
            </w:r>
            <w:r w:rsidRPr="0099115D">
              <w:rPr>
                <w:rFonts w:ascii="Times New Roman" w:hAnsi="Times New Roman" w:cs="Times New Roman"/>
                <w:color w:val="000000"/>
                <w:sz w:val="20"/>
                <w:szCs w:val="20"/>
              </w:rPr>
              <w:br/>
              <w:t>(1.04–3.58)</w:t>
            </w:r>
          </w:p>
        </w:tc>
        <w:tc>
          <w:tcPr>
            <w:tcW w:w="850" w:type="dxa"/>
            <w:shd w:val="clear" w:color="auto" w:fill="F2F2F2" w:themeFill="background1" w:themeFillShade="F2"/>
            <w:noWrap/>
            <w:vAlign w:val="center"/>
          </w:tcPr>
          <w:p w14:paraId="4A26C688" w14:textId="241638AD"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&lt; 10</w:t>
            </w:r>
            <w:r w:rsidRPr="0099115D">
              <w:rPr>
                <w:rFonts w:ascii="Times New Roman" w:hAnsi="Times New Roman" w:cs="Times New Roman"/>
                <w:color w:val="000000"/>
                <w:sz w:val="20"/>
                <w:szCs w:val="20"/>
                <w:vertAlign w:val="superscript"/>
                <w:lang w:val="en-US"/>
              </w:rPr>
              <w:t>-6</w:t>
            </w:r>
          </w:p>
        </w:tc>
        <w:tc>
          <w:tcPr>
            <w:tcW w:w="993" w:type="dxa"/>
            <w:shd w:val="clear" w:color="auto" w:fill="F2F2F2" w:themeFill="background1" w:themeFillShade="F2"/>
            <w:noWrap/>
            <w:vAlign w:val="center"/>
          </w:tcPr>
          <w:p w14:paraId="4C9B3EF9" w14:textId="68050824"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&lt; 10</w:t>
            </w:r>
            <w:r w:rsidRPr="0099115D">
              <w:rPr>
                <w:rFonts w:ascii="Times New Roman" w:hAnsi="Times New Roman" w:cs="Times New Roman"/>
                <w:color w:val="000000"/>
                <w:sz w:val="20"/>
                <w:szCs w:val="20"/>
                <w:vertAlign w:val="superscript"/>
                <w:lang w:val="en-US"/>
              </w:rPr>
              <w:t>-6</w:t>
            </w:r>
          </w:p>
        </w:tc>
        <w:tc>
          <w:tcPr>
            <w:tcW w:w="1060" w:type="dxa"/>
            <w:shd w:val="clear" w:color="auto" w:fill="F2F2F2" w:themeFill="background1" w:themeFillShade="F2"/>
            <w:noWrap/>
            <w:tcMar>
              <w:left w:w="28" w:type="dxa"/>
              <w:right w:w="28" w:type="dxa"/>
            </w:tcMar>
            <w:vAlign w:val="center"/>
          </w:tcPr>
          <w:p w14:paraId="7ACBC20D" w14:textId="524E765E"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1.23–3.63</w:t>
            </w:r>
          </w:p>
        </w:tc>
      </w:tr>
      <w:tr w:rsidR="00853486" w:rsidRPr="0099115D" w14:paraId="5FF1EB28" w14:textId="77777777" w:rsidTr="00853486">
        <w:trPr>
          <w:trHeight w:val="255"/>
        </w:trPr>
        <w:tc>
          <w:tcPr>
            <w:tcW w:w="2127" w:type="dxa"/>
            <w:shd w:val="clear" w:color="auto" w:fill="FFFFFF" w:themeFill="background1"/>
            <w:noWrap/>
            <w:vAlign w:val="center"/>
          </w:tcPr>
          <w:p w14:paraId="69767634" w14:textId="6586F0D5"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lastRenderedPageBreak/>
              <w:t xml:space="preserve">Cuijpers, 2014 </w:t>
            </w:r>
            <w:r w:rsidR="00BB5545"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[24]</w:t>
            </w:r>
            <w:r w:rsidR="00BB5545"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Satin, 2009 </w:t>
            </w:r>
            <w:r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&lt;EndNote&gt;&lt;Cite&gt;&lt;Author&gt;Satin&lt;/Author&gt;&lt;Year&gt;2009&lt;/Year&gt;&lt;RecNum&gt;959&lt;/RecNum&gt;&lt;DisplayText&gt;[38]&lt;/DisplayText&gt;&lt;record&gt;&lt;rec-number&gt;959&lt;/rec-number&gt;&lt;foreign-keys&gt;&lt;key app="EN" db-id="xs9w2txpmevpt5exe0nvrzeirsvetz05xezx"&gt;959&lt;/key&gt;&lt;/foreign-keys&gt;&lt;ref-type name="Journal Article"&gt;17&lt;/ref-type&gt;&lt;contributors&gt;&lt;authors&gt;&lt;author&gt;Satin, J. R.&lt;/author&gt;&lt;author&gt;Linden, W.&lt;/author&gt;&lt;author&gt;Phillips, M. J.&lt;/author&gt;&lt;/authors&gt;&lt;/contributors&gt;&lt;auth-address&gt;Department of Psychology, University of British Columbia, Vancouver, British Columbia, Canada. jsatin@psych.ubc.ca&lt;/auth-address&gt;&lt;titles&gt;&lt;title&gt;Depression as a predictor of disease progression and mortality in cancer patients: a meta-analysis&lt;/title&gt;&lt;secondary-title&gt;Cancer&lt;/secondary-title&gt;&lt;alt-title&gt;Cancer&lt;/alt-title&gt;&lt;/titles&gt;&lt;periodical&gt;&lt;full-title&gt;Cancer&lt;/full-title&gt;&lt;abbr-1&gt;Cancer&lt;/abbr-1&gt;&lt;/periodical&gt;&lt;alt-periodical&gt;&lt;full-title&gt;Cancer&lt;/full-title&gt;&lt;abbr-1&gt;Cancer&lt;/abbr-1&gt;&lt;/alt-periodical&gt;&lt;pages&gt;5349-61&lt;/pages&gt;&lt;volume&gt;115&lt;/volume&gt;&lt;number&gt;22&lt;/number&gt;&lt;edition&gt;2009/09/16&lt;/edition&gt;&lt;keywords&gt;&lt;keyword&gt;Adult&lt;/keyword&gt;&lt;keyword&gt;Aged&lt;/keyword&gt;&lt;keyword&gt;Depression/*complications&lt;/keyword&gt;&lt;keyword&gt;Depressive Disorder/*complications&lt;/keyword&gt;&lt;keyword&gt;Disease Progression&lt;/keyword&gt;&lt;keyword&gt;Female&lt;/keyword&gt;&lt;keyword&gt;Humans&lt;/keyword&gt;&lt;keyword&gt;Male&lt;/keyword&gt;&lt;keyword&gt;Middle Aged&lt;/keyword&gt;&lt;keyword&gt;Neoplasms/*complications/*mortality/psychology&lt;/keyword&gt;&lt;keyword&gt;Recurrence&lt;/keyword&gt;&lt;keyword&gt;Risk&lt;/keyword&gt;&lt;/keywords&gt;&lt;dates&gt;&lt;year&gt;2009&lt;/year&gt;&lt;pub-dates&gt;&lt;date&gt;Nov 15&lt;/date&gt;&lt;/pub-dates&gt;&lt;/dates&gt;&lt;isbn&gt;0008-543X (Print)&amp;#xD;0008-543x&lt;/isbn&gt;&lt;accession-num&gt;19753617&lt;/accession-num&gt;&lt;urls&gt;&lt;/urls&gt;&lt;electronic-resource-num&gt;10.1002/cncr.24561&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[38]</w:t>
            </w:r>
            <w:r w:rsidRPr="0099115D">
              <w:rPr>
                <w:rFonts w:ascii="Times New Roman" w:hAnsi="Times New Roman" w:cs="Times New Roman"/>
                <w:sz w:val="20"/>
                <w:szCs w:val="20"/>
                <w:lang w:val="en-US"/>
              </w:rPr>
              <w:fldChar w:fldCharType="end"/>
            </w:r>
          </w:p>
        </w:tc>
        <w:tc>
          <w:tcPr>
            <w:tcW w:w="1490" w:type="dxa"/>
            <w:shd w:val="clear" w:color="auto" w:fill="FFFFFF" w:themeFill="background1"/>
            <w:noWrap/>
            <w:vAlign w:val="center"/>
          </w:tcPr>
          <w:p w14:paraId="00A18C8D" w14:textId="6B796496"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CA</w:t>
            </w:r>
          </w:p>
        </w:tc>
        <w:tc>
          <w:tcPr>
            <w:tcW w:w="1381" w:type="dxa"/>
            <w:shd w:val="clear" w:color="auto" w:fill="FFFFFF" w:themeFill="background1"/>
            <w:noWrap/>
            <w:vAlign w:val="center"/>
          </w:tcPr>
          <w:p w14:paraId="5099A0AA" w14:textId="5FA6C662"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All</w:t>
            </w:r>
            <w:r w:rsidR="00E9579A"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470" w:type="dxa"/>
            <w:shd w:val="clear" w:color="auto" w:fill="FFFFFF" w:themeFill="background1"/>
            <w:noWrap/>
            <w:vAlign w:val="center"/>
          </w:tcPr>
          <w:p w14:paraId="30B57061" w14:textId="38A26B3F"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23</w:t>
            </w:r>
          </w:p>
        </w:tc>
        <w:tc>
          <w:tcPr>
            <w:tcW w:w="1286" w:type="dxa"/>
            <w:shd w:val="clear" w:color="auto" w:fill="FFFFFF" w:themeFill="background1"/>
            <w:noWrap/>
            <w:vAlign w:val="center"/>
          </w:tcPr>
          <w:p w14:paraId="3BA4F748" w14:textId="296460F4"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4.8 </w:t>
            </w:r>
            <w:r w:rsidRPr="0099115D">
              <w:rPr>
                <w:rFonts w:ascii="Times New Roman" w:hAnsi="Times New Roman" w:cs="Times New Roman"/>
                <w:color w:val="000000"/>
                <w:sz w:val="20"/>
                <w:szCs w:val="20"/>
              </w:rPr>
              <w:br/>
              <w:t>(14–0.5)</w:t>
            </w:r>
          </w:p>
        </w:tc>
        <w:tc>
          <w:tcPr>
            <w:tcW w:w="1148" w:type="dxa"/>
            <w:shd w:val="clear" w:color="auto" w:fill="FFFFFF" w:themeFill="background1"/>
            <w:noWrap/>
            <w:vAlign w:val="center"/>
          </w:tcPr>
          <w:p w14:paraId="42AF47EB" w14:textId="55EF49C4"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VSI, SI</w:t>
            </w:r>
          </w:p>
        </w:tc>
        <w:tc>
          <w:tcPr>
            <w:tcW w:w="1482" w:type="dxa"/>
            <w:shd w:val="clear" w:color="auto" w:fill="FFFFFF" w:themeFill="background1"/>
            <w:noWrap/>
            <w:vAlign w:val="center"/>
          </w:tcPr>
          <w:p w14:paraId="5966D624" w14:textId="75D278DC"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4034/4817</w:t>
            </w:r>
          </w:p>
        </w:tc>
        <w:tc>
          <w:tcPr>
            <w:tcW w:w="1421" w:type="dxa"/>
            <w:tcBorders>
              <w:left w:val="nil"/>
              <w:right w:val="nil"/>
            </w:tcBorders>
            <w:shd w:val="clear" w:color="auto" w:fill="FFFFFF" w:themeFill="background1"/>
            <w:noWrap/>
            <w:vAlign w:val="center"/>
          </w:tcPr>
          <w:p w14:paraId="5931FFC3" w14:textId="26738ABB"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1.48 </w:t>
            </w:r>
            <w:r w:rsidRPr="0099115D">
              <w:rPr>
                <w:rFonts w:ascii="Times New Roman" w:hAnsi="Times New Roman" w:cs="Times New Roman"/>
                <w:color w:val="000000"/>
                <w:sz w:val="20"/>
                <w:szCs w:val="20"/>
              </w:rPr>
              <w:br/>
              <w:t>(1.39–1.57)</w:t>
            </w:r>
          </w:p>
        </w:tc>
        <w:tc>
          <w:tcPr>
            <w:tcW w:w="1300" w:type="dxa"/>
            <w:tcBorders>
              <w:left w:val="nil"/>
              <w:right w:val="nil"/>
            </w:tcBorders>
            <w:shd w:val="clear" w:color="auto" w:fill="FFFFFF" w:themeFill="background1"/>
            <w:noWrap/>
            <w:vAlign w:val="center"/>
          </w:tcPr>
          <w:p w14:paraId="6E2DD020" w14:textId="399DF6AF"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1.55</w:t>
            </w:r>
            <w:r w:rsidRPr="0099115D">
              <w:rPr>
                <w:rFonts w:ascii="Times New Roman" w:hAnsi="Times New Roman" w:cs="Times New Roman"/>
                <w:color w:val="000000"/>
                <w:sz w:val="20"/>
                <w:szCs w:val="20"/>
              </w:rPr>
              <w:br/>
              <w:t xml:space="preserve"> (1.32–1.81)</w:t>
            </w:r>
          </w:p>
        </w:tc>
        <w:tc>
          <w:tcPr>
            <w:tcW w:w="1276" w:type="dxa"/>
            <w:tcBorders>
              <w:left w:val="nil"/>
              <w:right w:val="nil"/>
            </w:tcBorders>
            <w:shd w:val="clear" w:color="auto" w:fill="FFFFFF" w:themeFill="background1"/>
            <w:noWrap/>
            <w:vAlign w:val="center"/>
          </w:tcPr>
          <w:p w14:paraId="6E96583A" w14:textId="7C0D6DBD"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1.37</w:t>
            </w:r>
            <w:r w:rsidRPr="0099115D">
              <w:rPr>
                <w:rFonts w:ascii="Times New Roman" w:hAnsi="Times New Roman" w:cs="Times New Roman"/>
                <w:color w:val="000000"/>
                <w:sz w:val="20"/>
                <w:szCs w:val="20"/>
              </w:rPr>
              <w:br/>
              <w:t xml:space="preserve"> (1.26–1.5)</w:t>
            </w:r>
          </w:p>
        </w:tc>
        <w:tc>
          <w:tcPr>
            <w:tcW w:w="850" w:type="dxa"/>
            <w:shd w:val="clear" w:color="auto" w:fill="FFFFFF" w:themeFill="background1"/>
            <w:noWrap/>
            <w:vAlign w:val="center"/>
          </w:tcPr>
          <w:p w14:paraId="18C3ABF9" w14:textId="03E59031"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&lt; 10</w:t>
            </w:r>
            <w:r w:rsidRPr="0099115D">
              <w:rPr>
                <w:rFonts w:ascii="Times New Roman" w:hAnsi="Times New Roman" w:cs="Times New Roman"/>
                <w:color w:val="000000"/>
                <w:sz w:val="20"/>
                <w:szCs w:val="20"/>
                <w:vertAlign w:val="superscript"/>
                <w:lang w:val="en-US"/>
              </w:rPr>
              <w:t>-6</w:t>
            </w:r>
          </w:p>
        </w:tc>
        <w:tc>
          <w:tcPr>
            <w:tcW w:w="993" w:type="dxa"/>
            <w:shd w:val="clear" w:color="auto" w:fill="FFFFFF" w:themeFill="background1"/>
            <w:noWrap/>
            <w:vAlign w:val="center"/>
          </w:tcPr>
          <w:p w14:paraId="25A92F86" w14:textId="18D96BB0"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&lt; 10</w:t>
            </w:r>
            <w:r w:rsidRPr="0099115D">
              <w:rPr>
                <w:rFonts w:ascii="Times New Roman" w:hAnsi="Times New Roman" w:cs="Times New Roman"/>
                <w:color w:val="000000"/>
                <w:sz w:val="20"/>
                <w:szCs w:val="20"/>
                <w:vertAlign w:val="superscript"/>
                <w:lang w:val="en-US"/>
              </w:rPr>
              <w:t>-6</w:t>
            </w:r>
          </w:p>
        </w:tc>
        <w:tc>
          <w:tcPr>
            <w:tcW w:w="1060" w:type="dxa"/>
            <w:shd w:val="clear" w:color="auto" w:fill="FFFFFF" w:themeFill="background1"/>
            <w:noWrap/>
            <w:tcMar>
              <w:left w:w="28" w:type="dxa"/>
              <w:right w:w="28" w:type="dxa"/>
            </w:tcMar>
            <w:vAlign w:val="center"/>
          </w:tcPr>
          <w:p w14:paraId="6690E6C4" w14:textId="2A37E785"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0.8–2.51</w:t>
            </w:r>
          </w:p>
        </w:tc>
      </w:tr>
      <w:tr w:rsidR="00853486" w:rsidRPr="0099115D" w14:paraId="3DA57E96" w14:textId="77777777" w:rsidTr="00853486">
        <w:trPr>
          <w:trHeight w:val="255"/>
        </w:trPr>
        <w:tc>
          <w:tcPr>
            <w:tcW w:w="2127" w:type="dxa"/>
            <w:shd w:val="clear" w:color="auto" w:fill="F2F2F2" w:themeFill="background1" w:themeFillShade="F2"/>
            <w:noWrap/>
            <w:vAlign w:val="center"/>
          </w:tcPr>
          <w:p w14:paraId="628F2360" w14:textId="28F18EDD" w:rsidR="00853486" w:rsidRPr="0099115D" w:rsidRDefault="00853486" w:rsidP="00853486">
            <w:pPr>
              <w:spacing w:beforeLines="30" w:before="72" w:afterLines="30" w:after="72" w:line="240" w:lineRule="auto"/>
              <w:rPr>
                <w:rFonts w:ascii="Times New Roman" w:hAnsi="Times New Roman" w:cs="Times New Roman"/>
                <w:b/>
                <w:sz w:val="20"/>
                <w:szCs w:val="20"/>
                <w:lang w:val="en-US"/>
              </w:rPr>
            </w:pPr>
            <w:r w:rsidRPr="0099115D">
              <w:rPr>
                <w:rFonts w:ascii="Times New Roman" w:hAnsi="Times New Roman" w:cs="Times New Roman"/>
                <w:sz w:val="20"/>
                <w:szCs w:val="20"/>
                <w:lang w:val="en-US"/>
              </w:rPr>
              <w:t xml:space="preserve">Cuijpers, 2014 </w:t>
            </w:r>
            <w:r w:rsidR="00BB5545"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[24]</w:t>
            </w:r>
            <w:r w:rsidR="00BB5545"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Fan, 2014</w:t>
            </w:r>
            <w:r w:rsidR="00BB5545" w:rsidRPr="0099115D">
              <w:rPr>
                <w:rFonts w:ascii="Times New Roman" w:hAnsi="Times New Roman" w:cs="Times New Roman"/>
                <w:sz w:val="20"/>
                <w:szCs w:val="20"/>
                <w:lang w:val="en-US"/>
              </w:rPr>
              <w:t xml:space="preserve"> </w:t>
            </w:r>
            <w:r w:rsidR="00BB5545" w:rsidRPr="0099115D">
              <w:rPr>
                <w:rFonts w:ascii="Times New Roman" w:hAnsi="Times New Roman" w:cs="Times New Roman"/>
                <w:sz w:val="20"/>
                <w:szCs w:val="20"/>
                <w:lang w:val="en-US"/>
              </w:rPr>
              <w:fldChar w:fldCharType="begin">
                <w:fldData xml:space="preserve">PEVuZE5vdGU+PENpdGU+PEF1dGhvcj5GYW48L0F1dGhvcj48WWVhcj4yMDE0PC9ZZWFyPjxSZWNO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</w:fldData>
              </w:fldChar>
            </w:r>
            <w:r w:rsidR="00BB5545" w:rsidRPr="0099115D">
              <w:rPr>
                <w:rFonts w:ascii="Times New Roman" w:hAnsi="Times New Roman" w:cs="Times New Roman"/>
                <w:sz w:val="20"/>
                <w:szCs w:val="20"/>
                <w:lang w:val="en-US"/>
              </w:rPr>
              <w:instrText xml:space="preserve"> ADDIN EN.CITE </w:instrText>
            </w:r>
            <w:r w:rsidR="00BB5545" w:rsidRPr="0099115D">
              <w:rPr>
                <w:rFonts w:ascii="Times New Roman" w:hAnsi="Times New Roman" w:cs="Times New Roman"/>
                <w:sz w:val="20"/>
                <w:szCs w:val="20"/>
                <w:lang w:val="en-US"/>
              </w:rPr>
              <w:fldChar w:fldCharType="begin">
                <w:fldData xml:space="preserve">PEVuZE5vdGU+PENpdGU+PEF1dGhvcj5GYW48L0F1dGhvcj48WWVhcj4yMDE0PC9ZZWFyPjxSZWNO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</w:fldData>
              </w:fldChar>
            </w:r>
            <w:r w:rsidR="00BB5545" w:rsidRPr="0099115D">
              <w:rPr>
                <w:rFonts w:ascii="Times New Roman" w:hAnsi="Times New Roman" w:cs="Times New Roman"/>
                <w:sz w:val="20"/>
                <w:szCs w:val="20"/>
                <w:lang w:val="en-US"/>
              </w:rPr>
              <w:instrText xml:space="preserve"> ADDIN EN.CITE.DATA </w:instrText>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end"/>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[39]</w:t>
            </w:r>
            <w:r w:rsidR="00BB5545"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Gathright 2017 </w:t>
            </w:r>
            <w:r w:rsidRPr="0099115D">
              <w:rPr>
                <w:rFonts w:ascii="Times New Roman" w:hAnsi="Times New Roman" w:cs="Times New Roman"/>
                <w:sz w:val="20"/>
                <w:szCs w:val="20"/>
                <w:lang w:val="en-US"/>
              </w:rPr>
              <w:fldChar w:fldCharType="begin">
                <w:fldData xml:space="preserve">PEVuZE5vdGU+PENpdGU+PEF1dGhvcj5HYXRocmlnaHQ8L0F1dGhvcj48WWVhcj4yMDE3PC9ZZWFy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=
</w:fldData>
              </w:fldChar>
            </w:r>
            <w:r w:rsidR="00E9579A" w:rsidRPr="0099115D">
              <w:rPr>
                <w:rFonts w:ascii="Times New Roman" w:hAnsi="Times New Roman" w:cs="Times New Roman"/>
                <w:sz w:val="20"/>
                <w:szCs w:val="20"/>
                <w:lang w:val="en-US"/>
              </w:rPr>
              <w:instrText xml:space="preserve"> ADDIN EN.CITE </w:instrText>
            </w:r>
            <w:r w:rsidR="00E9579A" w:rsidRPr="0099115D">
              <w:rPr>
                <w:rFonts w:ascii="Times New Roman" w:hAnsi="Times New Roman" w:cs="Times New Roman"/>
                <w:sz w:val="20"/>
                <w:szCs w:val="20"/>
                <w:lang w:val="en-US"/>
              </w:rPr>
              <w:fldChar w:fldCharType="begin">
                <w:fldData xml:space="preserve">PEVuZE5vdGU+PENpdGU+PEF1dGhvcj5HYXRocmlnaHQ8L0F1dGhvcj48WWVhcj4yMDE3PC9ZZWFy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=
</w:fldData>
              </w:fldChar>
            </w:r>
            <w:r w:rsidR="00E9579A" w:rsidRPr="0099115D">
              <w:rPr>
                <w:rFonts w:ascii="Times New Roman" w:hAnsi="Times New Roman" w:cs="Times New Roman"/>
                <w:sz w:val="20"/>
                <w:szCs w:val="20"/>
                <w:lang w:val="en-US"/>
              </w:rPr>
              <w:instrText xml:space="preserve"> ADDIN EN.CITE.DATA </w:instrText>
            </w:r>
            <w:r w:rsidR="00E9579A" w:rsidRPr="0099115D">
              <w:rPr>
                <w:rFonts w:ascii="Times New Roman" w:hAnsi="Times New Roman" w:cs="Times New Roman"/>
                <w:sz w:val="20"/>
                <w:szCs w:val="20"/>
                <w:lang w:val="en-US"/>
              </w:rPr>
            </w:r>
            <w:r w:rsidR="00E9579A"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[40]</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Sokoreli, 2016 </w:t>
            </w:r>
            <w:r w:rsidRPr="0099115D">
              <w:rPr>
                <w:rFonts w:ascii="Times New Roman" w:hAnsi="Times New Roman" w:cs="Times New Roman"/>
                <w:sz w:val="20"/>
                <w:szCs w:val="20"/>
                <w:lang w:val="en-US"/>
              </w:rPr>
              <w:fldChar w:fldCharType="begin">
                <w:fldData xml:space="preserve">PEVuZE5vdGU+PENpdGU+PEF1dGhvcj5Tb2tvcmVsaTwvQXV0aG9yPjxZZWFyPjIwMTY8L1llYXI+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=
</w:fldData>
              </w:fldChar>
            </w:r>
            <w:r w:rsidR="00BB5545" w:rsidRPr="0099115D">
              <w:rPr>
                <w:rFonts w:ascii="Times New Roman" w:hAnsi="Times New Roman" w:cs="Times New Roman"/>
                <w:sz w:val="20"/>
                <w:szCs w:val="20"/>
                <w:lang w:val="en-US"/>
              </w:rPr>
              <w:instrText xml:space="preserve"> ADDIN EN.CITE </w:instrText>
            </w:r>
            <w:r w:rsidR="00BB5545" w:rsidRPr="0099115D">
              <w:rPr>
                <w:rFonts w:ascii="Times New Roman" w:hAnsi="Times New Roman" w:cs="Times New Roman"/>
                <w:sz w:val="20"/>
                <w:szCs w:val="20"/>
                <w:lang w:val="en-US"/>
              </w:rPr>
              <w:fldChar w:fldCharType="begin">
                <w:fldData xml:space="preserve">PEVuZE5vdGU+PENpdGU+PEF1dGhvcj5Tb2tvcmVsaTwvQXV0aG9yPjxZZWFyPjIwMTY8L1llYXI+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=
</w:fldData>
              </w:fldChar>
            </w:r>
            <w:r w:rsidR="00BB5545" w:rsidRPr="0099115D">
              <w:rPr>
                <w:rFonts w:ascii="Times New Roman" w:hAnsi="Times New Roman" w:cs="Times New Roman"/>
                <w:sz w:val="20"/>
                <w:szCs w:val="20"/>
                <w:lang w:val="en-US"/>
              </w:rPr>
              <w:instrText xml:space="preserve"> ADDIN EN.CITE.DATA </w:instrText>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[41]</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t>.</w:t>
            </w:r>
          </w:p>
        </w:tc>
        <w:tc>
          <w:tcPr>
            <w:tcW w:w="1490" w:type="dxa"/>
            <w:shd w:val="clear" w:color="auto" w:fill="F2F2F2" w:themeFill="background1" w:themeFillShade="F2"/>
            <w:noWrap/>
            <w:vAlign w:val="center"/>
          </w:tcPr>
          <w:p w14:paraId="284D0732" w14:textId="4DEE1DEF"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HF</w:t>
            </w:r>
          </w:p>
        </w:tc>
        <w:tc>
          <w:tcPr>
            <w:tcW w:w="1381" w:type="dxa"/>
            <w:shd w:val="clear" w:color="auto" w:fill="F2F2F2" w:themeFill="background1" w:themeFillShade="F2"/>
            <w:noWrap/>
            <w:vAlign w:val="center"/>
          </w:tcPr>
          <w:p w14:paraId="2E19E387" w14:textId="01A7984B"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All</w:t>
            </w:r>
            <w:r w:rsidR="00E9579A"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470" w:type="dxa"/>
            <w:shd w:val="clear" w:color="auto" w:fill="F2F2F2" w:themeFill="background1" w:themeFillShade="F2"/>
            <w:noWrap/>
            <w:vAlign w:val="center"/>
          </w:tcPr>
          <w:p w14:paraId="323A8E22" w14:textId="7AAA9075"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22</w:t>
            </w:r>
          </w:p>
        </w:tc>
        <w:tc>
          <w:tcPr>
            <w:tcW w:w="1286" w:type="dxa"/>
            <w:shd w:val="clear" w:color="auto" w:fill="F2F2F2" w:themeFill="background1" w:themeFillShade="F2"/>
            <w:noWrap/>
            <w:vAlign w:val="center"/>
          </w:tcPr>
          <w:p w14:paraId="0B6B6AE6" w14:textId="5A3C9305"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2.7</w:t>
            </w:r>
            <w:r w:rsidRPr="0099115D">
              <w:rPr>
                <w:rFonts w:ascii="Times New Roman" w:hAnsi="Times New Roman" w:cs="Times New Roman"/>
                <w:color w:val="000000"/>
                <w:sz w:val="20"/>
                <w:szCs w:val="20"/>
              </w:rPr>
              <w:br/>
              <w:t xml:space="preserve"> (30–0.5)</w:t>
            </w:r>
          </w:p>
        </w:tc>
        <w:tc>
          <w:tcPr>
            <w:tcW w:w="1148" w:type="dxa"/>
            <w:shd w:val="clear" w:color="auto" w:fill="F2F2F2" w:themeFill="background1" w:themeFillShade="F2"/>
            <w:noWrap/>
            <w:vAlign w:val="center"/>
          </w:tcPr>
          <w:p w14:paraId="32F0A40A" w14:textId="57EDC083"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CBCD, VSI, SI</w:t>
            </w:r>
          </w:p>
        </w:tc>
        <w:tc>
          <w:tcPr>
            <w:tcW w:w="1482" w:type="dxa"/>
            <w:shd w:val="clear" w:color="auto" w:fill="F2F2F2" w:themeFill="background1" w:themeFillShade="F2"/>
            <w:noWrap/>
            <w:vAlign w:val="center"/>
          </w:tcPr>
          <w:p w14:paraId="54D1ED19" w14:textId="6BC57010"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3418/4345</w:t>
            </w:r>
          </w:p>
        </w:tc>
        <w:tc>
          <w:tcPr>
            <w:tcW w:w="1421" w:type="dxa"/>
            <w:tcBorders>
              <w:left w:val="nil"/>
              <w:right w:val="nil"/>
            </w:tcBorders>
            <w:shd w:val="clear" w:color="auto" w:fill="F2F2F2" w:themeFill="background1" w:themeFillShade="F2"/>
            <w:noWrap/>
            <w:vAlign w:val="center"/>
          </w:tcPr>
          <w:p w14:paraId="1481AD47" w14:textId="60E10F6A"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sz w:val="20"/>
                <w:szCs w:val="20"/>
              </w:rPr>
              <w:t xml:space="preserve">1.17 </w:t>
            </w:r>
            <w:r w:rsidRPr="0099115D">
              <w:rPr>
                <w:rFonts w:ascii="Times New Roman" w:hAnsi="Times New Roman" w:cs="Times New Roman"/>
                <w:sz w:val="20"/>
                <w:szCs w:val="20"/>
              </w:rPr>
              <w:br/>
              <w:t>(1.13–1.21)</w:t>
            </w:r>
          </w:p>
        </w:tc>
        <w:tc>
          <w:tcPr>
            <w:tcW w:w="1300" w:type="dxa"/>
            <w:tcBorders>
              <w:left w:val="nil"/>
              <w:right w:val="nil"/>
            </w:tcBorders>
            <w:shd w:val="clear" w:color="auto" w:fill="F2F2F2" w:themeFill="background1" w:themeFillShade="F2"/>
            <w:noWrap/>
            <w:vAlign w:val="center"/>
          </w:tcPr>
          <w:p w14:paraId="4DE1446D" w14:textId="3519453A"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sz w:val="20"/>
                <w:szCs w:val="20"/>
              </w:rPr>
              <w:t xml:space="preserve">1.46 </w:t>
            </w:r>
            <w:r w:rsidRPr="0099115D">
              <w:rPr>
                <w:rFonts w:ascii="Times New Roman" w:hAnsi="Times New Roman" w:cs="Times New Roman"/>
                <w:sz w:val="20"/>
                <w:szCs w:val="20"/>
              </w:rPr>
              <w:br/>
              <w:t>(1.3–1.65)</w:t>
            </w:r>
          </w:p>
        </w:tc>
        <w:tc>
          <w:tcPr>
            <w:tcW w:w="1276" w:type="dxa"/>
            <w:tcBorders>
              <w:left w:val="nil"/>
              <w:right w:val="nil"/>
            </w:tcBorders>
            <w:shd w:val="clear" w:color="auto" w:fill="F2F2F2" w:themeFill="background1" w:themeFillShade="F2"/>
            <w:noWrap/>
            <w:vAlign w:val="center"/>
          </w:tcPr>
          <w:p w14:paraId="560AD5F3" w14:textId="2581953E"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sz w:val="20"/>
                <w:szCs w:val="20"/>
              </w:rPr>
              <w:t>1.33</w:t>
            </w:r>
            <w:r w:rsidRPr="0099115D">
              <w:rPr>
                <w:rFonts w:ascii="Times New Roman" w:hAnsi="Times New Roman" w:cs="Times New Roman"/>
                <w:sz w:val="20"/>
                <w:szCs w:val="20"/>
              </w:rPr>
              <w:br/>
              <w:t xml:space="preserve"> (1.19–1.42)</w:t>
            </w:r>
          </w:p>
        </w:tc>
        <w:tc>
          <w:tcPr>
            <w:tcW w:w="850" w:type="dxa"/>
            <w:shd w:val="clear" w:color="auto" w:fill="F2F2F2" w:themeFill="background1" w:themeFillShade="F2"/>
            <w:noWrap/>
            <w:vAlign w:val="center"/>
          </w:tcPr>
          <w:p w14:paraId="78BEA8A3" w14:textId="1D122314"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&lt; 10</w:t>
            </w:r>
            <w:r w:rsidRPr="0099115D">
              <w:rPr>
                <w:rFonts w:ascii="Times New Roman" w:hAnsi="Times New Roman" w:cs="Times New Roman"/>
                <w:color w:val="000000"/>
                <w:sz w:val="20"/>
                <w:szCs w:val="20"/>
                <w:vertAlign w:val="superscript"/>
                <w:lang w:val="en-US"/>
              </w:rPr>
              <w:t>-6</w:t>
            </w:r>
          </w:p>
        </w:tc>
        <w:tc>
          <w:tcPr>
            <w:tcW w:w="993" w:type="dxa"/>
            <w:shd w:val="clear" w:color="auto" w:fill="F2F2F2" w:themeFill="background1" w:themeFillShade="F2"/>
            <w:noWrap/>
            <w:vAlign w:val="center"/>
          </w:tcPr>
          <w:p w14:paraId="45585B7E" w14:textId="5BD87342"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&lt; 10</w:t>
            </w:r>
            <w:r w:rsidRPr="0099115D">
              <w:rPr>
                <w:rFonts w:ascii="Times New Roman" w:hAnsi="Times New Roman" w:cs="Times New Roman"/>
                <w:color w:val="000000"/>
                <w:sz w:val="20"/>
                <w:szCs w:val="20"/>
                <w:vertAlign w:val="superscript"/>
                <w:lang w:val="en-US"/>
              </w:rPr>
              <w:t>-6</w:t>
            </w:r>
          </w:p>
        </w:tc>
        <w:tc>
          <w:tcPr>
            <w:tcW w:w="1060" w:type="dxa"/>
            <w:shd w:val="clear" w:color="auto" w:fill="F2F2F2" w:themeFill="background1" w:themeFillShade="F2"/>
            <w:noWrap/>
            <w:tcMar>
              <w:left w:w="28" w:type="dxa"/>
              <w:right w:w="28" w:type="dxa"/>
            </w:tcMar>
            <w:vAlign w:val="center"/>
          </w:tcPr>
          <w:p w14:paraId="69BAC85D" w14:textId="774736D3"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0.89–1.92</w:t>
            </w:r>
          </w:p>
        </w:tc>
      </w:tr>
      <w:tr w:rsidR="00853486" w:rsidRPr="0099115D" w14:paraId="336EAC1D" w14:textId="77777777" w:rsidTr="00853486">
        <w:trPr>
          <w:trHeight w:val="255"/>
        </w:trPr>
        <w:tc>
          <w:tcPr>
            <w:tcW w:w="2127" w:type="dxa"/>
            <w:shd w:val="clear" w:color="auto" w:fill="FFFFFF" w:themeFill="background1"/>
            <w:noWrap/>
            <w:vAlign w:val="center"/>
          </w:tcPr>
          <w:p w14:paraId="2ADE1E16" w14:textId="649D5F26"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Cuijpers, 2014</w:t>
            </w:r>
            <w:r w:rsidR="00BB5545" w:rsidRPr="0099115D">
              <w:rPr>
                <w:rFonts w:ascii="Times New Roman" w:hAnsi="Times New Roman" w:cs="Times New Roman"/>
                <w:sz w:val="20"/>
                <w:szCs w:val="20"/>
                <w:lang w:val="en-US"/>
              </w:rPr>
              <w:t xml:space="preserve"> </w:t>
            </w:r>
            <w:r w:rsidR="00BB5545"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[24]</w:t>
            </w:r>
            <w:r w:rsidR="00BB5545" w:rsidRPr="0099115D">
              <w:rPr>
                <w:rFonts w:ascii="Times New Roman" w:hAnsi="Times New Roman" w:cs="Times New Roman"/>
                <w:sz w:val="20"/>
                <w:szCs w:val="20"/>
                <w:lang w:val="en-US"/>
              </w:rPr>
              <w:fldChar w:fldCharType="end"/>
            </w:r>
          </w:p>
        </w:tc>
        <w:tc>
          <w:tcPr>
            <w:tcW w:w="1490" w:type="dxa"/>
            <w:shd w:val="clear" w:color="auto" w:fill="FFFFFF" w:themeFill="background1"/>
            <w:noWrap/>
            <w:vAlign w:val="center"/>
          </w:tcPr>
          <w:p w14:paraId="26350278" w14:textId="4700193B"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HIV</w:t>
            </w:r>
          </w:p>
        </w:tc>
        <w:tc>
          <w:tcPr>
            <w:tcW w:w="1381" w:type="dxa"/>
            <w:shd w:val="clear" w:color="auto" w:fill="FFFFFF" w:themeFill="background1"/>
            <w:noWrap/>
            <w:vAlign w:val="center"/>
          </w:tcPr>
          <w:p w14:paraId="5AAC77B7" w14:textId="6DB9B05D"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All</w:t>
            </w:r>
            <w:r w:rsidR="00E9579A"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470" w:type="dxa"/>
            <w:shd w:val="clear" w:color="auto" w:fill="FFFFFF" w:themeFill="background1"/>
            <w:noWrap/>
            <w:vAlign w:val="center"/>
          </w:tcPr>
          <w:p w14:paraId="25799FEE" w14:textId="7B25405A"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4</w:t>
            </w:r>
          </w:p>
        </w:tc>
        <w:tc>
          <w:tcPr>
            <w:tcW w:w="1286" w:type="dxa"/>
            <w:shd w:val="clear" w:color="auto" w:fill="FFFFFF" w:themeFill="background1"/>
            <w:noWrap/>
            <w:vAlign w:val="center"/>
          </w:tcPr>
          <w:p w14:paraId="45F93398" w14:textId="78465B5F"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7 </w:t>
            </w:r>
            <w:r w:rsidRPr="0099115D">
              <w:rPr>
                <w:rFonts w:ascii="Times New Roman" w:hAnsi="Times New Roman" w:cs="Times New Roman"/>
                <w:color w:val="000000"/>
                <w:sz w:val="20"/>
                <w:szCs w:val="20"/>
              </w:rPr>
              <w:br/>
              <w:t>(10–1.5)</w:t>
            </w:r>
          </w:p>
        </w:tc>
        <w:tc>
          <w:tcPr>
            <w:tcW w:w="1148" w:type="dxa"/>
            <w:shd w:val="clear" w:color="auto" w:fill="FFFFFF" w:themeFill="background1"/>
            <w:noWrap/>
            <w:vAlign w:val="center"/>
          </w:tcPr>
          <w:p w14:paraId="043D28A9" w14:textId="56FF5966"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VSI</w:t>
            </w:r>
          </w:p>
        </w:tc>
        <w:tc>
          <w:tcPr>
            <w:tcW w:w="1482" w:type="dxa"/>
            <w:shd w:val="clear" w:color="auto" w:fill="FFFFFF" w:themeFill="background1"/>
            <w:noWrap/>
            <w:vAlign w:val="center"/>
          </w:tcPr>
          <w:p w14:paraId="394D9816" w14:textId="7DD4B4E0"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1977/1580</w:t>
            </w:r>
          </w:p>
        </w:tc>
        <w:tc>
          <w:tcPr>
            <w:tcW w:w="1421" w:type="dxa"/>
            <w:tcBorders>
              <w:left w:val="nil"/>
              <w:right w:val="nil"/>
            </w:tcBorders>
            <w:shd w:val="clear" w:color="auto" w:fill="FFFFFF" w:themeFill="background1"/>
            <w:noWrap/>
            <w:vAlign w:val="center"/>
          </w:tcPr>
          <w:p w14:paraId="70D062C6" w14:textId="74DCDB84" w:rsidR="00853486" w:rsidRPr="0099115D" w:rsidRDefault="00853486" w:rsidP="00853486">
            <w:pPr>
              <w:spacing w:beforeLines="30" w:before="72" w:afterLines="30" w:after="72" w:line="240" w:lineRule="auto"/>
              <w:jc w:val="center"/>
              <w:rPr>
                <w:rFonts w:ascii="Times New Roman" w:hAnsi="Times New Roman" w:cs="Times New Roman"/>
                <w:sz w:val="20"/>
                <w:szCs w:val="20"/>
              </w:rPr>
            </w:pPr>
            <w:r w:rsidRPr="0099115D">
              <w:rPr>
                <w:rFonts w:ascii="Times New Roman" w:hAnsi="Times New Roman" w:cs="Times New Roman"/>
                <w:color w:val="000000"/>
                <w:sz w:val="20"/>
                <w:szCs w:val="20"/>
              </w:rPr>
              <w:t xml:space="preserve">1.35 </w:t>
            </w:r>
            <w:r w:rsidRPr="0099115D">
              <w:rPr>
                <w:rFonts w:ascii="Times New Roman" w:hAnsi="Times New Roman" w:cs="Times New Roman"/>
                <w:color w:val="000000"/>
                <w:sz w:val="20"/>
                <w:szCs w:val="20"/>
              </w:rPr>
              <w:br/>
              <w:t>(1.18–1.54)</w:t>
            </w:r>
          </w:p>
        </w:tc>
        <w:tc>
          <w:tcPr>
            <w:tcW w:w="1300" w:type="dxa"/>
            <w:tcBorders>
              <w:left w:val="nil"/>
              <w:right w:val="nil"/>
            </w:tcBorders>
            <w:shd w:val="clear" w:color="auto" w:fill="FFFFFF" w:themeFill="background1"/>
            <w:noWrap/>
            <w:vAlign w:val="center"/>
          </w:tcPr>
          <w:p w14:paraId="056A3D85" w14:textId="32940DA9" w:rsidR="00853486" w:rsidRPr="0099115D" w:rsidRDefault="00853486" w:rsidP="00853486">
            <w:pPr>
              <w:spacing w:beforeLines="30" w:before="72" w:afterLines="30" w:after="72" w:line="240" w:lineRule="auto"/>
              <w:jc w:val="center"/>
              <w:rPr>
                <w:rFonts w:ascii="Times New Roman" w:hAnsi="Times New Roman" w:cs="Times New Roman"/>
                <w:sz w:val="20"/>
                <w:szCs w:val="20"/>
              </w:rPr>
            </w:pPr>
            <w:r w:rsidRPr="0099115D">
              <w:rPr>
                <w:rFonts w:ascii="Times New Roman" w:hAnsi="Times New Roman" w:cs="Times New Roman"/>
                <w:color w:val="000000"/>
                <w:sz w:val="20"/>
                <w:szCs w:val="20"/>
              </w:rPr>
              <w:t>1.3</w:t>
            </w:r>
            <w:r w:rsidRPr="0099115D">
              <w:rPr>
                <w:rFonts w:ascii="Times New Roman" w:hAnsi="Times New Roman" w:cs="Times New Roman"/>
                <w:color w:val="000000"/>
                <w:sz w:val="20"/>
                <w:szCs w:val="20"/>
              </w:rPr>
              <w:br/>
              <w:t xml:space="preserve"> (1.05–1.61)</w:t>
            </w:r>
          </w:p>
        </w:tc>
        <w:tc>
          <w:tcPr>
            <w:tcW w:w="1276" w:type="dxa"/>
            <w:tcBorders>
              <w:left w:val="nil"/>
              <w:right w:val="nil"/>
            </w:tcBorders>
            <w:shd w:val="clear" w:color="auto" w:fill="FFFFFF" w:themeFill="background1"/>
            <w:noWrap/>
            <w:vAlign w:val="center"/>
          </w:tcPr>
          <w:p w14:paraId="57C6C6E5" w14:textId="3220E23D" w:rsidR="00853486" w:rsidRPr="0099115D" w:rsidRDefault="00853486" w:rsidP="00853486">
            <w:pPr>
              <w:spacing w:beforeLines="30" w:before="72" w:afterLines="30" w:after="72" w:line="240" w:lineRule="auto"/>
              <w:jc w:val="center"/>
              <w:rPr>
                <w:rFonts w:ascii="Times New Roman" w:hAnsi="Times New Roman" w:cs="Times New Roman"/>
                <w:sz w:val="20"/>
                <w:szCs w:val="20"/>
              </w:rPr>
            </w:pPr>
            <w:r w:rsidRPr="0099115D">
              <w:rPr>
                <w:rFonts w:ascii="Times New Roman" w:hAnsi="Times New Roman" w:cs="Times New Roman"/>
                <w:color w:val="000000"/>
                <w:sz w:val="20"/>
                <w:szCs w:val="20"/>
              </w:rPr>
              <w:t xml:space="preserve">1.6 </w:t>
            </w:r>
            <w:r w:rsidRPr="0099115D">
              <w:rPr>
                <w:rFonts w:ascii="Times New Roman" w:hAnsi="Times New Roman" w:cs="Times New Roman"/>
                <w:color w:val="000000"/>
                <w:sz w:val="20"/>
                <w:szCs w:val="20"/>
              </w:rPr>
              <w:br/>
              <w:t>(1.32–1.92)</w:t>
            </w:r>
          </w:p>
        </w:tc>
        <w:tc>
          <w:tcPr>
            <w:tcW w:w="850" w:type="dxa"/>
            <w:shd w:val="clear" w:color="auto" w:fill="FFFFFF" w:themeFill="background1"/>
            <w:noWrap/>
            <w:vAlign w:val="center"/>
          </w:tcPr>
          <w:p w14:paraId="7FC92624" w14:textId="167EAC57"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sz w:val="20"/>
                <w:szCs w:val="20"/>
                <w:lang w:val="en-US"/>
              </w:rPr>
              <w:t>&lt; 0.001</w:t>
            </w:r>
          </w:p>
        </w:tc>
        <w:tc>
          <w:tcPr>
            <w:tcW w:w="993" w:type="dxa"/>
            <w:shd w:val="clear" w:color="auto" w:fill="FFFFFF" w:themeFill="background1"/>
            <w:noWrap/>
            <w:vAlign w:val="center"/>
          </w:tcPr>
          <w:p w14:paraId="62C922F2" w14:textId="5F6E2049"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0.017</w:t>
            </w:r>
          </w:p>
        </w:tc>
        <w:tc>
          <w:tcPr>
            <w:tcW w:w="1060" w:type="dxa"/>
            <w:shd w:val="clear" w:color="auto" w:fill="FFFFFF" w:themeFill="background1"/>
            <w:noWrap/>
            <w:tcMar>
              <w:left w:w="28" w:type="dxa"/>
              <w:right w:w="28" w:type="dxa"/>
            </w:tcMar>
            <w:vAlign w:val="center"/>
          </w:tcPr>
          <w:p w14:paraId="594E7F18" w14:textId="5951CC8B"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0.61–2.71</w:t>
            </w:r>
          </w:p>
        </w:tc>
      </w:tr>
      <w:tr w:rsidR="00853486" w:rsidRPr="0099115D" w14:paraId="52B187D0" w14:textId="77777777" w:rsidTr="00853486">
        <w:trPr>
          <w:trHeight w:val="255"/>
        </w:trPr>
        <w:tc>
          <w:tcPr>
            <w:tcW w:w="2127" w:type="dxa"/>
            <w:shd w:val="clear" w:color="auto" w:fill="F2F2F2" w:themeFill="background1" w:themeFillShade="F2"/>
            <w:noWrap/>
            <w:vAlign w:val="center"/>
          </w:tcPr>
          <w:p w14:paraId="0F8B9E23" w14:textId="6546D173" w:rsidR="00853486" w:rsidRPr="0099115D" w:rsidRDefault="00853486" w:rsidP="00853486">
            <w:pPr>
              <w:spacing w:beforeLines="30" w:before="72" w:afterLines="30" w:after="72" w:line="240" w:lineRule="auto"/>
              <w:rPr>
                <w:rFonts w:ascii="Times New Roman" w:hAnsi="Times New Roman" w:cs="Times New Roman"/>
                <w:b/>
                <w:sz w:val="20"/>
                <w:szCs w:val="20"/>
                <w:lang w:val="en-US"/>
              </w:rPr>
            </w:pPr>
            <w:r w:rsidRPr="0099115D">
              <w:rPr>
                <w:rFonts w:ascii="Times New Roman" w:hAnsi="Times New Roman" w:cs="Times New Roman"/>
                <w:sz w:val="20"/>
                <w:szCs w:val="20"/>
                <w:lang w:val="en-US"/>
              </w:rPr>
              <w:t>Cuijpers, 2014</w:t>
            </w:r>
            <w:r w:rsidR="00BB5545" w:rsidRPr="0099115D">
              <w:rPr>
                <w:rFonts w:ascii="Times New Roman" w:hAnsi="Times New Roman" w:cs="Times New Roman"/>
                <w:sz w:val="20"/>
                <w:szCs w:val="20"/>
                <w:lang w:val="en-US"/>
              </w:rPr>
              <w:t xml:space="preserve"> </w:t>
            </w:r>
            <w:r w:rsidR="00BB5545"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[24]</w:t>
            </w:r>
            <w:r w:rsidR="00BB5545"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Dew, 2015 </w:t>
            </w:r>
            <w:r w:rsidRPr="0099115D">
              <w:rPr>
                <w:rFonts w:ascii="Times New Roman" w:hAnsi="Times New Roman" w:cs="Times New Roman"/>
                <w:sz w:val="20"/>
                <w:szCs w:val="20"/>
                <w:lang w:val="en-US"/>
              </w:rPr>
              <w:fldChar w:fldCharType="begin">
                <w:fldData xml:space="preserve">PEVuZE5vdGU+PENpdGU+PEF1dGhvcj5EZXc8L0F1dGhvcj48WWVhcj4yMDE1PC9ZZWFyPjxSZWNO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YWdlcz45ODgtMTAwMzwvcGFnZXM+PHZvbHVtZT4xMDA8L3ZvbHVtZT48bnVtYmVyPjU8L251bWJl
cj48ZWRpdGlvbj4yMDE1LzEwLzIzPC9lZGl0aW9uPjxkYXRlcz48eWVhcj4yMDE1PC95ZWFyPjxw
dWItZGF0ZXM+PGRhdGU+TWF5PC9kYXRlPjwvcHViLWRhdGVzPjwvZGF0ZXM+PGlzYm4+MDA0MS0x
MzM3PC9pc2JuPjxhY2Nlc3Npb24tbnVtPjI2NDkyMTI4PC9hY2Nlc3Npb24tbnVtPjx1cmxzPjwv
dXJscz48Y3VzdG9tMj5QbWM0ODQwMTAzPC9jdXN0b20yPjxjdXN0b202Pk5paG1zNzA0NTgxPC9j
dXN0b202PjxlbGVjdHJvbmljLXJlc291cmNlLW51bT4xMC4xMDk3L3RwLjAwMDAwMDAwMDAwMDA5
MDE8L2VsZWN0cm9uaWMtcmVzb3VyY2UtbnVtPjxyZW1vdGUtZGF0YWJhc2UtcHJvdmlkZXI+Tmxt
PC9yZW1vdGUtZGF0YWJhc2UtcHJvdmlkZXI+PGxhbmd1YWdlPmVuZzwvbGFuZ3VhZ2U+PC9yZWNv
cmQ+PC9DaXRlPjwvRW5kTm90ZT5=
</w:fldData>
              </w:fldChar>
            </w:r>
            <w:r w:rsidR="00BB5545" w:rsidRPr="0099115D">
              <w:rPr>
                <w:rFonts w:ascii="Times New Roman" w:hAnsi="Times New Roman" w:cs="Times New Roman"/>
                <w:sz w:val="20"/>
                <w:szCs w:val="20"/>
                <w:lang w:val="en-US"/>
              </w:rPr>
              <w:instrText xml:space="preserve"> ADDIN EN.CITE </w:instrText>
            </w:r>
            <w:r w:rsidR="00BB5545" w:rsidRPr="0099115D">
              <w:rPr>
                <w:rFonts w:ascii="Times New Roman" w:hAnsi="Times New Roman" w:cs="Times New Roman"/>
                <w:sz w:val="20"/>
                <w:szCs w:val="20"/>
                <w:lang w:val="en-US"/>
              </w:rPr>
              <w:fldChar w:fldCharType="begin">
                <w:fldData xml:space="preserve">PEVuZE5vdGU+PENpdGU+PEF1dGhvcj5EZXc8L0F1dGhvcj48WWVhcj4yMDE1PC9ZZWFyPjxSZWNO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YWdlcz45ODgtMTAwMzwvcGFnZXM+PHZvbHVtZT4xMDA8L3ZvbHVtZT48bnVtYmVyPjU8L251bWJl
cj48ZWRpdGlvbj4yMDE1LzEwLzIzPC9lZGl0aW9uPjxkYXRlcz48eWVhcj4yMDE1PC95ZWFyPjxw
dWItZGF0ZXM+PGRhdGU+TWF5PC9kYXRlPjwvcHViLWRhdGVzPjwvZGF0ZXM+PGlzYm4+MDA0MS0x
MzM3PC9pc2JuPjxhY2Nlc3Npb24tbnVtPjI2NDkyMTI4PC9hY2Nlc3Npb24tbnVtPjx1cmxzPjwv
dXJscz48Y3VzdG9tMj5QbWM0ODQwMTAzPC9jdXN0b20yPjxjdXN0b202Pk5paG1zNzA0NTgxPC9j
dXN0b202PjxlbGVjdHJvbmljLXJlc291cmNlLW51bT4xMC4xMDk3L3RwLjAwMDAwMDAwMDAwMDA5
MDE8L2VsZWN0cm9uaWMtcmVzb3VyY2UtbnVtPjxyZW1vdGUtZGF0YWJhc2UtcHJvdmlkZXI+Tmxt
PC9yZW1vdGUtZGF0YWJhc2UtcHJvdmlkZXI+PGxhbmd1YWdlPmVuZzwvbGFuZ3VhZ2U+PC9yZWNv
cmQ+PC9DaXRlPjwvRW5kTm90ZT5=
</w:fldData>
              </w:fldChar>
            </w:r>
            <w:r w:rsidR="00BB5545" w:rsidRPr="0099115D">
              <w:rPr>
                <w:rFonts w:ascii="Times New Roman" w:hAnsi="Times New Roman" w:cs="Times New Roman"/>
                <w:sz w:val="20"/>
                <w:szCs w:val="20"/>
                <w:lang w:val="en-US"/>
              </w:rPr>
              <w:instrText xml:space="preserve"> ADDIN EN.CITE.DATA </w:instrText>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[42]</w:t>
            </w:r>
            <w:r w:rsidRPr="0099115D">
              <w:rPr>
                <w:rFonts w:ascii="Times New Roman" w:hAnsi="Times New Roman" w:cs="Times New Roman"/>
                <w:sz w:val="20"/>
                <w:szCs w:val="20"/>
                <w:lang w:val="en-US"/>
              </w:rPr>
              <w:fldChar w:fldCharType="end"/>
            </w:r>
          </w:p>
        </w:tc>
        <w:tc>
          <w:tcPr>
            <w:tcW w:w="1490" w:type="dxa"/>
            <w:shd w:val="clear" w:color="auto" w:fill="F2F2F2" w:themeFill="background1" w:themeFillShade="F2"/>
            <w:noWrap/>
            <w:vAlign w:val="center"/>
          </w:tcPr>
          <w:p w14:paraId="7A3E51AB" w14:textId="6B461B2B"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Posttransplant</w:t>
            </w:r>
          </w:p>
        </w:tc>
        <w:tc>
          <w:tcPr>
            <w:tcW w:w="1381" w:type="dxa"/>
            <w:shd w:val="clear" w:color="auto" w:fill="F2F2F2" w:themeFill="background1" w:themeFillShade="F2"/>
            <w:noWrap/>
            <w:vAlign w:val="center"/>
          </w:tcPr>
          <w:p w14:paraId="43D00CB9" w14:textId="7FED5D3D"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All</w:t>
            </w:r>
            <w:r w:rsidR="00E9579A"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470" w:type="dxa"/>
            <w:shd w:val="clear" w:color="auto" w:fill="F2F2F2" w:themeFill="background1" w:themeFillShade="F2"/>
            <w:noWrap/>
            <w:vAlign w:val="center"/>
          </w:tcPr>
          <w:p w14:paraId="1F84FBF0" w14:textId="7C74CB37"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6</w:t>
            </w:r>
          </w:p>
        </w:tc>
        <w:tc>
          <w:tcPr>
            <w:tcW w:w="1286" w:type="dxa"/>
            <w:tcBorders>
              <w:top w:val="nil"/>
              <w:left w:val="nil"/>
              <w:right w:val="nil"/>
            </w:tcBorders>
            <w:shd w:val="clear" w:color="auto" w:fill="F2F2F2" w:themeFill="background1" w:themeFillShade="F2"/>
            <w:noWrap/>
            <w:vAlign w:val="center"/>
          </w:tcPr>
          <w:p w14:paraId="4BC1DAC9" w14:textId="2DE3FE63"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6.5 </w:t>
            </w:r>
            <w:r w:rsidRPr="0099115D">
              <w:rPr>
                <w:rFonts w:ascii="Times New Roman" w:hAnsi="Times New Roman" w:cs="Times New Roman"/>
                <w:color w:val="000000"/>
                <w:sz w:val="20"/>
                <w:szCs w:val="20"/>
              </w:rPr>
              <w:br/>
              <w:t>(12.1–0.5)</w:t>
            </w:r>
          </w:p>
        </w:tc>
        <w:tc>
          <w:tcPr>
            <w:tcW w:w="1148" w:type="dxa"/>
            <w:tcBorders>
              <w:top w:val="nil"/>
              <w:left w:val="nil"/>
              <w:right w:val="nil"/>
            </w:tcBorders>
            <w:shd w:val="clear" w:color="auto" w:fill="F2F2F2" w:themeFill="background1" w:themeFillShade="F2"/>
            <w:noWrap/>
            <w:vAlign w:val="center"/>
          </w:tcPr>
          <w:p w14:paraId="66F33E7D" w14:textId="1D1588E8"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VSI, SI</w:t>
            </w:r>
          </w:p>
        </w:tc>
        <w:tc>
          <w:tcPr>
            <w:tcW w:w="1482" w:type="dxa"/>
            <w:tcBorders>
              <w:top w:val="nil"/>
              <w:left w:val="nil"/>
              <w:right w:val="nil"/>
            </w:tcBorders>
            <w:shd w:val="clear" w:color="auto" w:fill="F2F2F2" w:themeFill="background1" w:themeFillShade="F2"/>
            <w:noWrap/>
            <w:vAlign w:val="center"/>
          </w:tcPr>
          <w:p w14:paraId="1CB129B6" w14:textId="455DE682"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405/433</w:t>
            </w:r>
          </w:p>
        </w:tc>
        <w:tc>
          <w:tcPr>
            <w:tcW w:w="1421" w:type="dxa"/>
            <w:tcBorders>
              <w:top w:val="nil"/>
              <w:left w:val="nil"/>
              <w:right w:val="nil"/>
            </w:tcBorders>
            <w:shd w:val="clear" w:color="auto" w:fill="F2F2F2" w:themeFill="background1" w:themeFillShade="F2"/>
            <w:noWrap/>
            <w:vAlign w:val="center"/>
          </w:tcPr>
          <w:p w14:paraId="5399FEF6" w14:textId="4FCE103E"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1.48</w:t>
            </w:r>
            <w:r w:rsidRPr="0099115D">
              <w:rPr>
                <w:rFonts w:ascii="Times New Roman" w:hAnsi="Times New Roman" w:cs="Times New Roman"/>
                <w:color w:val="000000"/>
                <w:sz w:val="20"/>
                <w:szCs w:val="20"/>
              </w:rPr>
              <w:br/>
              <w:t xml:space="preserve"> (1.24–1.77)</w:t>
            </w:r>
          </w:p>
        </w:tc>
        <w:tc>
          <w:tcPr>
            <w:tcW w:w="1300" w:type="dxa"/>
            <w:tcBorders>
              <w:top w:val="nil"/>
              <w:left w:val="nil"/>
              <w:right w:val="nil"/>
            </w:tcBorders>
            <w:shd w:val="clear" w:color="auto" w:fill="F2F2F2" w:themeFill="background1" w:themeFillShade="F2"/>
            <w:noWrap/>
            <w:vAlign w:val="center"/>
          </w:tcPr>
          <w:p w14:paraId="55D70705" w14:textId="08EF3F10"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1.53 </w:t>
            </w:r>
            <w:r w:rsidRPr="0099115D">
              <w:rPr>
                <w:rFonts w:ascii="Times New Roman" w:hAnsi="Times New Roman" w:cs="Times New Roman"/>
                <w:color w:val="000000"/>
                <w:sz w:val="20"/>
                <w:szCs w:val="20"/>
              </w:rPr>
              <w:br/>
              <w:t>(1.18–1.98)</w:t>
            </w:r>
          </w:p>
        </w:tc>
        <w:tc>
          <w:tcPr>
            <w:tcW w:w="1276" w:type="dxa"/>
            <w:tcBorders>
              <w:left w:val="nil"/>
              <w:right w:val="nil"/>
            </w:tcBorders>
            <w:shd w:val="clear" w:color="auto" w:fill="F2F2F2" w:themeFill="background1" w:themeFillShade="F2"/>
            <w:noWrap/>
            <w:vAlign w:val="center"/>
          </w:tcPr>
          <w:p w14:paraId="35353AFC" w14:textId="70BDF3DD"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1.66 </w:t>
            </w:r>
            <w:r w:rsidRPr="0099115D">
              <w:rPr>
                <w:rFonts w:ascii="Times New Roman" w:hAnsi="Times New Roman" w:cs="Times New Roman"/>
                <w:color w:val="000000"/>
                <w:sz w:val="20"/>
                <w:szCs w:val="20"/>
              </w:rPr>
              <w:br/>
              <w:t>(1.12–2.47)</w:t>
            </w:r>
          </w:p>
        </w:tc>
        <w:tc>
          <w:tcPr>
            <w:tcW w:w="850" w:type="dxa"/>
            <w:shd w:val="clear" w:color="auto" w:fill="F2F2F2" w:themeFill="background1" w:themeFillShade="F2"/>
            <w:noWrap/>
            <w:vAlign w:val="center"/>
          </w:tcPr>
          <w:p w14:paraId="5624AC2A" w14:textId="28D5B40D"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&lt; 0.001</w:t>
            </w:r>
          </w:p>
        </w:tc>
        <w:tc>
          <w:tcPr>
            <w:tcW w:w="993" w:type="dxa"/>
            <w:tcBorders>
              <w:top w:val="nil"/>
              <w:left w:val="nil"/>
              <w:bottom w:val="nil"/>
              <w:right w:val="nil"/>
            </w:tcBorders>
            <w:shd w:val="clear" w:color="auto" w:fill="F2F2F2" w:themeFill="background1" w:themeFillShade="F2"/>
            <w:noWrap/>
            <w:vAlign w:val="center"/>
          </w:tcPr>
          <w:p w14:paraId="57EDA032" w14:textId="49ABDADF"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sz w:val="20"/>
                <w:szCs w:val="20"/>
                <w:lang w:val="en-US"/>
              </w:rPr>
              <w:t>0.001</w:t>
            </w:r>
          </w:p>
        </w:tc>
        <w:tc>
          <w:tcPr>
            <w:tcW w:w="1060" w:type="dxa"/>
            <w:shd w:val="clear" w:color="auto" w:fill="F2F2F2" w:themeFill="background1" w:themeFillShade="F2"/>
            <w:noWrap/>
            <w:tcMar>
              <w:left w:w="28" w:type="dxa"/>
              <w:right w:w="28" w:type="dxa"/>
            </w:tcMar>
            <w:vAlign w:val="center"/>
          </w:tcPr>
          <w:p w14:paraId="52278F4E" w14:textId="5957B3FF"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0.71–2.65</w:t>
            </w:r>
          </w:p>
        </w:tc>
      </w:tr>
      <w:tr w:rsidR="00853486" w:rsidRPr="0099115D" w14:paraId="5115DACB" w14:textId="77777777" w:rsidTr="00853486">
        <w:trPr>
          <w:trHeight w:val="255"/>
        </w:trPr>
        <w:tc>
          <w:tcPr>
            <w:tcW w:w="2127" w:type="dxa"/>
            <w:shd w:val="clear" w:color="auto" w:fill="FFFFFF" w:themeFill="background1"/>
            <w:noWrap/>
            <w:vAlign w:val="center"/>
          </w:tcPr>
          <w:p w14:paraId="74A407B7" w14:textId="6CADDEBC" w:rsidR="00BB5545" w:rsidRPr="0099115D" w:rsidRDefault="00853486" w:rsidP="00BB5545">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Baxter, 2011 </w:t>
            </w:r>
            <w:r w:rsidRPr="0099115D">
              <w:rPr>
                <w:rFonts w:ascii="Times New Roman" w:hAnsi="Times New Roman" w:cs="Times New Roman"/>
                <w:sz w:val="20"/>
                <w:szCs w:val="20"/>
                <w:lang w:val="en-US"/>
              </w:rPr>
              <w:fldChar w:fldCharType="begin">
                <w:fldData xml:space="preserve">PEVuZE5vdGU+PENpdGU+PEF1dGhvcj5CYXh0ZXI8L0F1dGhvcj48WWVhcj4yMDExPC9ZZWFyPjxS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</w:fldData>
              </w:fldChar>
            </w:r>
            <w:r w:rsidR="00BB5545" w:rsidRPr="0099115D">
              <w:rPr>
                <w:rFonts w:ascii="Times New Roman" w:hAnsi="Times New Roman" w:cs="Times New Roman"/>
                <w:sz w:val="20"/>
                <w:szCs w:val="20"/>
                <w:lang w:val="en-US"/>
              </w:rPr>
              <w:instrText xml:space="preserve"> ADDIN EN.CITE </w:instrText>
            </w:r>
            <w:r w:rsidR="00BB5545" w:rsidRPr="0099115D">
              <w:rPr>
                <w:rFonts w:ascii="Times New Roman" w:hAnsi="Times New Roman" w:cs="Times New Roman"/>
                <w:sz w:val="20"/>
                <w:szCs w:val="20"/>
                <w:lang w:val="en-US"/>
              </w:rPr>
              <w:fldChar w:fldCharType="begin">
                <w:fldData xml:space="preserve">PEVuZE5vdGU+PENpdGU+PEF1dGhvcj5CYXh0ZXI8L0F1dGhvcj48WWVhcj4yMDExPC9ZZWFyPjxS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</w:fldData>
              </w:fldChar>
            </w:r>
            <w:r w:rsidR="00BB5545" w:rsidRPr="0099115D">
              <w:rPr>
                <w:rFonts w:ascii="Times New Roman" w:hAnsi="Times New Roman" w:cs="Times New Roman"/>
                <w:sz w:val="20"/>
                <w:szCs w:val="20"/>
                <w:lang w:val="en-US"/>
              </w:rPr>
              <w:instrText xml:space="preserve"> ADDIN EN.CITE.DATA </w:instrText>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[43]</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Cuijpers, 2002 </w:t>
            </w:r>
            <w:r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&lt;EndNote&gt;&lt;Cite&gt;&lt;Author&gt;Cuijpers&lt;/Author&gt;&lt;Year&gt;2002&lt;/Year&gt;&lt;RecNum&gt;1337&lt;/RecNum&gt;&lt;DisplayText&gt;[44]&lt;/DisplayText&gt;&lt;record&gt;&lt;rec-number&gt;1337&lt;/rec-number&gt;&lt;foreign-keys&gt;&lt;key app="EN" db-id="xs9w2txpmevpt5exe0nvrzeirsvetz05xezx"&gt;1337&lt;/key&gt;&lt;/foreign-keys&gt;&lt;ref-type name="Journal Article"&gt;17&lt;/ref-type&gt;&lt;contributors&gt;&lt;authors&gt;&lt;author&gt;Cuijpers, P.&lt;/author&gt;&lt;author&gt;Smit, F.&lt;/author&gt;&lt;/authors&gt;&lt;/contributors&gt;&lt;auth-address&gt;Netherlands Institute of Mental Health and Addiction, Trimbos Institute, PO Box 725, 3500 AS, Utrecht, The Netherlands. pcuijpers@trimbos.nl&lt;/auth-address&gt;&lt;titles&gt;&lt;title&gt;Excess mortality in depression: a meta-analysis of community studies&lt;/title&gt;&lt;secondary-title&gt;J Affect Disord&lt;/secondary-title&gt;&lt;alt-title&gt;Journal of affective disorders&lt;/alt-title&gt;&lt;/titles&gt;&lt;periodical&gt;&lt;full-title&gt;J Affect Disord&lt;/full-title&gt;&lt;abbr-1&gt;Journal of affective disorders&lt;/abbr-1&gt;&lt;/periodical&gt;&lt;alt-periodical&gt;&lt;full-title&gt;J Affect Disord&lt;/full-title&gt;&lt;abbr-1&gt;Journal of affective disorders&lt;/abbr-1&gt;&lt;/alt-periodical&gt;&lt;pages&gt;227-36&lt;/pages&gt;&lt;volume&gt;72&lt;/volume&gt;&lt;number&gt;3&lt;/number&gt;&lt;edition&gt;2002/11/27&lt;/edition&gt;&lt;keywords&gt;&lt;keyword&gt;Adolescent&lt;/keyword&gt;&lt;keyword&gt;Adult&lt;/keyword&gt;&lt;keyword&gt;Aged&lt;/keyword&gt;&lt;keyword&gt;Aged, 80 and over&lt;/keyword&gt;&lt;keyword&gt;Chronic Disease&lt;/keyword&gt;&lt;keyword&gt;Depressive Disorder/*mortality&lt;/keyword&gt;&lt;keyword&gt;Epidemiologic Studies&lt;/keyword&gt;&lt;keyword&gt;Female&lt;/keyword&gt;&lt;keyword&gt;Humans&lt;/keyword&gt;&lt;keyword&gt;Life Style&lt;/keyword&gt;&lt;keyword&gt;Male&lt;/keyword&gt;&lt;keyword&gt;Middle Aged&lt;/keyword&gt;&lt;keyword&gt;Risk Factors&lt;/keyword&gt;&lt;keyword&gt;Sex Factors&lt;/keyword&gt;&lt;/keywords&gt;&lt;dates&gt;&lt;year&gt;2002&lt;/year&gt;&lt;pub-dates&gt;&lt;date&gt;Dec&lt;/date&gt;&lt;/pub-dates&gt;&lt;/dates&gt;&lt;isbn&gt;0165-0327 (Print)&amp;#xD;0165-0327&lt;/isbn&gt;&lt;accession-num&gt;12450639&lt;/accession-num&gt;&lt;urls&gt;&lt;/urls&gt;&lt;remote-database-provider&gt;Nlm&lt;/remote-database-provider&gt;&lt;language&gt;eng&lt;/language&gt;&lt;/record&gt;&lt;/Cite&gt;&lt;/EndNote&gt;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[44]</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Cuijpers, 201</w:t>
            </w:r>
            <w:r w:rsidR="00BB5545" w:rsidRPr="0099115D">
              <w:rPr>
                <w:rFonts w:ascii="Times New Roman" w:hAnsi="Times New Roman" w:cs="Times New Roman"/>
                <w:sz w:val="20"/>
                <w:szCs w:val="20"/>
                <w:lang w:val="en-US"/>
              </w:rPr>
              <w:t xml:space="preserve">4 </w:t>
            </w:r>
            <w:r w:rsidR="00BB5545"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00BB5545"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[24]</w:t>
            </w:r>
            <w:r w:rsidR="00BB5545" w:rsidRPr="0099115D">
              <w:rPr>
                <w:rFonts w:ascii="Times New Roman" w:hAnsi="Times New Roman" w:cs="Times New Roman"/>
                <w:sz w:val="20"/>
                <w:szCs w:val="20"/>
                <w:lang w:val="en-US"/>
              </w:rPr>
              <w:fldChar w:fldCharType="end"/>
            </w:r>
          </w:p>
          <w:p w14:paraId="0FDA3890" w14:textId="754439C8" w:rsidR="00853486" w:rsidRPr="0099115D" w:rsidRDefault="00853486" w:rsidP="00BB5545">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Pederson, 2016 </w:t>
            </w:r>
            <w:r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&lt;EndNote&gt;&lt;Cite&gt;&lt;Author&gt;Pederson&lt;/Author&gt;&lt;Year&gt;2016&lt;/Year&gt;&lt;RecNum&gt;24&lt;/RecNum&gt;&lt;DisplayText&gt;[45]&lt;/DisplayText&gt;&lt;record&gt;&lt;rec-number&gt;24&lt;/rec-number&gt;&lt;foreign-keys&gt;&lt;key app="EN" db-id="5ssdwtrwq5a9teeswx9ptdauprwdt9etzdep"&gt;24&lt;/key&gt;&lt;/foreign-keys&gt;&lt;ref-type name="Journal Article"&gt;17&lt;/ref-type&gt;&lt;contributors&gt;&lt;authors&gt;&lt;author&gt;Pederson, J. L.&lt;/author&gt;&lt;author&gt;Warkentin, L. M.&lt;/author&gt;&lt;author&gt;Majumdar, S. R.&lt;/author&gt;&lt;author&gt;McAlister, F. A.&lt;/author&gt;&lt;/authors&gt;&lt;/contributors&gt;&lt;auth-address&gt;Division of General Internal Medicine, Faculty of Medicine and Dentistry, University of Alberta, Edmonton, Canada.&amp;#xD;Division of Surgery, Faculty of Medicine and Dentistry, University of Alberta, Edmonton, Canada.&amp;#xD;Alberta Diabetes Institute, Edmonton, Canada.&amp;#xD;The Patient Health Outcomes Research and Clinical Effectiveness Unit, Faculty of Medicine and Dentistry, University of Alberta, Edmonton, Canada.&lt;/auth-address&gt;&lt;titles&gt;&lt;title&gt;Depressive symptoms are associated with higher rates of readmission or mortality after medical hospitalization: A systematic review and meta-analysis&lt;/title&gt;&lt;secondary-title&gt;J Hosp Med&lt;/secondary-title&gt;&lt;alt-title&gt;Journal of hospital medicine&lt;/alt-title&gt;&lt;/titles&gt;&lt;periodical&gt;&lt;full-title&gt;J Hosp Med&lt;/full-title&gt;&lt;abbr-1&gt;Journal of hospital medicine&lt;/abbr-1&gt;&lt;/periodical&gt;&lt;alt-periodical&gt;&lt;full-title&gt;J Hosp Med&lt;/full-title&gt;&lt;abbr-1&gt;Journal of hospital medicine&lt;/abbr-1&gt;&lt;/alt-periodical&gt;&lt;pages&gt;373-80&lt;/pages&gt;&lt;volume&gt;11&lt;/volume&gt;&lt;number&gt;5&lt;/number&gt;&lt;edition&gt;2016/01/30&lt;/edition&gt;&lt;dates&gt;&lt;year&gt;2016&lt;/year&gt;&lt;pub-dates&gt;&lt;date&gt;May&lt;/date&gt;&lt;/pub-dates&gt;&lt;/dates&gt;&lt;isbn&gt;1553-5592&lt;/isbn&gt;&lt;accession-num&gt;26824220&lt;/accession-num&gt;&lt;urls&gt;&lt;/urls&gt;&lt;custom2&gt;Pmc5066695&lt;/custom2&gt;&lt;electronic-resource-num&gt;10.1002/jhm.2547&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[45]</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Walker, 2015 </w:t>
            </w:r>
            <w:r w:rsidRPr="0099115D">
              <w:rPr>
                <w:rFonts w:ascii="Times New Roman" w:hAnsi="Times New Roman" w:cs="Times New Roman"/>
                <w:sz w:val="20"/>
                <w:szCs w:val="20"/>
                <w:lang w:val="en-US"/>
              </w:rPr>
              <w:fldChar w:fldCharType="begin"/>
            </w:r>
            <w:r w:rsidR="00BB5545" w:rsidRPr="0099115D">
              <w:rPr>
                <w:rFonts w:ascii="Times New Roman" w:hAnsi="Times New Roman" w:cs="Times New Roman"/>
                <w:sz w:val="20"/>
                <w:szCs w:val="20"/>
                <w:lang w:val="en-US"/>
              </w:rPr>
              <w:instrText xml:space="preserve"> ADDIN EN.CITE &lt;EndNote&gt;&lt;Cite&gt;&lt;Author&gt;Walker&lt;/Author&gt;&lt;Year&gt;2015&lt;/Year&gt;&lt;RecNum&gt;312&lt;/RecNum&gt;&lt;DisplayText&gt;[46]&lt;/DisplayText&gt;&lt;record&gt;&lt;rec-number&gt;312&lt;/rec-number&gt;&lt;foreign-keys&gt;&lt;key app="EN" db-id="xs9w2txpmevpt5exe0nvrzeirsvetz05xezx"&gt;312&lt;/key&gt;&lt;/foreign-keys&gt;&lt;ref-type name="Journal Article"&gt;17&lt;/ref-type&gt;&lt;contributors&gt;&lt;authors&gt;&lt;author&gt;Walker, E. R.&lt;/author&gt;&lt;author&gt;McGee, R. E.&lt;/author&gt;&lt;author&gt;Druss, B. G.&lt;/author&gt;&lt;/authors&gt;&lt;/contributors&gt;&lt;auth-address&gt;Department of Health Policy and Management, Rollins School of Public Health, Emory University, Atlanta, Georgia.&amp;#xD;Department of Behavioral Sciences and Health Education, Rollins School of Public Health, Emory University, Atlanta, Georgia.&lt;/auth-address&gt;&lt;titles&gt;&lt;title&gt;Mortality in mental disorders and global disease burden implications: a systematic review and meta-analysis&lt;/title&gt;&lt;secondary-title&gt;JAMA Psychiatry&lt;/secondary-title&gt;&lt;alt-title&gt;JAMA psychiatry&lt;/alt-title&gt;&lt;/titles&gt;&lt;periodical&gt;&lt;full-title&gt;JAMA Psychiatry&lt;/full-title&gt;&lt;abbr-1&gt;JAMA psychiatry&lt;/abbr-1&gt;&lt;/periodical&gt;&lt;alt-periodical&gt;&lt;full-title&gt;JAMA Psychiatry&lt;/full-title&gt;&lt;abbr-1&gt;JAMA psychiatry&lt;/abbr-1&gt;&lt;/alt-periodical&gt;&lt;pages&gt;334-41&lt;/pages&gt;&lt;volume&gt;72&lt;/volume&gt;&lt;number&gt;4&lt;/number&gt;&lt;edition&gt;2015/02/12&lt;/edition&gt;&lt;keywords&gt;&lt;keyword&gt;Cause of Death&lt;/keyword&gt;&lt;keyword&gt;Cohort Studies&lt;/keyword&gt;&lt;keyword&gt;Cost of Illness&lt;/keyword&gt;&lt;keyword&gt;Humans&lt;/keyword&gt;&lt;keyword&gt;*Internationality&lt;/keyword&gt;&lt;keyword&gt;Life Expectancy&lt;/keyword&gt;&lt;keyword&gt;Mental Disorders/*mortality&lt;/keyword&gt;&lt;keyword&gt;Risk Factors&lt;/keyword&gt;&lt;/keywords&gt;&lt;dates&gt;&lt;year&gt;2015&lt;/year&gt;&lt;pub-dates&gt;&lt;date&gt;Apr&lt;/date&gt;&lt;/pub-dates&gt;&lt;/dates&gt;&lt;isbn&gt;2168-622x&lt;/isbn&gt;&lt;accession-num&gt;25671328&lt;/accession-num&gt;&lt;urls&gt;&lt;/urls&gt;&lt;custom2&gt;Pmc4461039&lt;/custom2&gt;&lt;custom6&gt;Nihms692942&lt;/custom6&gt;&lt;electronic-resource-num&gt;10.1001/jamapsychiatry.2014.2502&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[46]</w:t>
            </w:r>
            <w:r w:rsidRPr="0099115D">
              <w:rPr>
                <w:rFonts w:ascii="Times New Roman" w:hAnsi="Times New Roman" w:cs="Times New Roman"/>
                <w:sz w:val="20"/>
                <w:szCs w:val="20"/>
                <w:lang w:val="en-US"/>
              </w:rPr>
              <w:fldChar w:fldCharType="end"/>
            </w:r>
          </w:p>
        </w:tc>
        <w:tc>
          <w:tcPr>
            <w:tcW w:w="1490" w:type="dxa"/>
            <w:shd w:val="clear" w:color="auto" w:fill="FFFFFF" w:themeFill="background1"/>
            <w:noWrap/>
            <w:vAlign w:val="center"/>
          </w:tcPr>
          <w:p w14:paraId="41B89DC4" w14:textId="497AF3C6"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Mixed Sample</w:t>
            </w:r>
          </w:p>
        </w:tc>
        <w:tc>
          <w:tcPr>
            <w:tcW w:w="1381" w:type="dxa"/>
            <w:shd w:val="clear" w:color="auto" w:fill="FFFFFF" w:themeFill="background1"/>
            <w:noWrap/>
            <w:vAlign w:val="center"/>
          </w:tcPr>
          <w:p w14:paraId="62893D8B" w14:textId="4F81A391"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All</w:t>
            </w:r>
            <w:r w:rsidR="00E9579A"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470" w:type="dxa"/>
            <w:shd w:val="clear" w:color="auto" w:fill="FFFFFF" w:themeFill="background1"/>
            <w:noWrap/>
            <w:vAlign w:val="center"/>
          </w:tcPr>
          <w:p w14:paraId="460AF96D" w14:textId="4392C466"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101</w:t>
            </w:r>
          </w:p>
        </w:tc>
        <w:tc>
          <w:tcPr>
            <w:tcW w:w="1286" w:type="dxa"/>
            <w:tcBorders>
              <w:top w:val="nil"/>
              <w:left w:val="nil"/>
              <w:right w:val="nil"/>
            </w:tcBorders>
            <w:shd w:val="clear" w:color="auto" w:fill="FFFFFF" w:themeFill="background1"/>
            <w:noWrap/>
            <w:vAlign w:val="center"/>
          </w:tcPr>
          <w:p w14:paraId="2E0FB512" w14:textId="68F9BCD4"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5</w:t>
            </w:r>
            <w:r w:rsidRPr="0099115D">
              <w:rPr>
                <w:rFonts w:ascii="Times New Roman" w:hAnsi="Times New Roman" w:cs="Times New Roman"/>
                <w:color w:val="000000"/>
                <w:sz w:val="20"/>
                <w:szCs w:val="20"/>
              </w:rPr>
              <w:br/>
              <w:t xml:space="preserve"> (40–0.1)</w:t>
            </w:r>
          </w:p>
        </w:tc>
        <w:tc>
          <w:tcPr>
            <w:tcW w:w="1148" w:type="dxa"/>
            <w:tcBorders>
              <w:top w:val="nil"/>
              <w:left w:val="nil"/>
              <w:right w:val="nil"/>
            </w:tcBorders>
            <w:shd w:val="clear" w:color="auto" w:fill="FFFFFF" w:themeFill="background1"/>
            <w:noWrap/>
            <w:vAlign w:val="center"/>
          </w:tcPr>
          <w:p w14:paraId="2BA251A7" w14:textId="27AD991A"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CBCD, SI, VSI</w:t>
            </w:r>
          </w:p>
        </w:tc>
        <w:tc>
          <w:tcPr>
            <w:tcW w:w="1482" w:type="dxa"/>
            <w:tcBorders>
              <w:top w:val="nil"/>
              <w:left w:val="nil"/>
              <w:right w:val="nil"/>
            </w:tcBorders>
            <w:shd w:val="clear" w:color="auto" w:fill="FFFFFF" w:themeFill="background1"/>
            <w:noWrap/>
            <w:vAlign w:val="center"/>
          </w:tcPr>
          <w:p w14:paraId="0D232C8B" w14:textId="2F32FBA2"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87633/242577</w:t>
            </w:r>
          </w:p>
        </w:tc>
        <w:tc>
          <w:tcPr>
            <w:tcW w:w="1421" w:type="dxa"/>
            <w:tcBorders>
              <w:top w:val="nil"/>
              <w:left w:val="nil"/>
              <w:right w:val="nil"/>
            </w:tcBorders>
            <w:shd w:val="clear" w:color="auto" w:fill="FFFFFF" w:themeFill="background1"/>
            <w:noWrap/>
            <w:vAlign w:val="center"/>
          </w:tcPr>
          <w:p w14:paraId="19707ECE" w14:textId="2F5204B3"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1.25</w:t>
            </w:r>
            <w:r w:rsidRPr="0099115D">
              <w:rPr>
                <w:rFonts w:ascii="Times New Roman" w:hAnsi="Times New Roman" w:cs="Times New Roman"/>
                <w:color w:val="000000"/>
                <w:sz w:val="20"/>
                <w:szCs w:val="20"/>
              </w:rPr>
              <w:br/>
              <w:t xml:space="preserve"> (1.23–1.27)</w:t>
            </w:r>
          </w:p>
        </w:tc>
        <w:tc>
          <w:tcPr>
            <w:tcW w:w="1300" w:type="dxa"/>
            <w:tcBorders>
              <w:top w:val="nil"/>
              <w:left w:val="nil"/>
              <w:right w:val="nil"/>
            </w:tcBorders>
            <w:shd w:val="clear" w:color="auto" w:fill="FFFFFF" w:themeFill="background1"/>
            <w:noWrap/>
            <w:vAlign w:val="center"/>
          </w:tcPr>
          <w:p w14:paraId="0BBD620E" w14:textId="44A86734"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1.48</w:t>
            </w:r>
            <w:r w:rsidRPr="0099115D">
              <w:rPr>
                <w:rFonts w:ascii="Times New Roman" w:hAnsi="Times New Roman" w:cs="Times New Roman"/>
                <w:color w:val="000000"/>
                <w:sz w:val="20"/>
                <w:szCs w:val="20"/>
              </w:rPr>
              <w:br/>
              <w:t xml:space="preserve"> (1.39–1.58)</w:t>
            </w:r>
          </w:p>
        </w:tc>
        <w:tc>
          <w:tcPr>
            <w:tcW w:w="1276" w:type="dxa"/>
            <w:tcBorders>
              <w:left w:val="nil"/>
              <w:right w:val="nil"/>
            </w:tcBorders>
            <w:shd w:val="clear" w:color="auto" w:fill="FFFFFF" w:themeFill="background1"/>
            <w:noWrap/>
            <w:vAlign w:val="center"/>
          </w:tcPr>
          <w:p w14:paraId="7B6775EB" w14:textId="21706ACD"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1.77</w:t>
            </w:r>
            <w:r w:rsidRPr="0099115D">
              <w:rPr>
                <w:rFonts w:ascii="Times New Roman" w:hAnsi="Times New Roman" w:cs="Times New Roman"/>
                <w:color w:val="000000"/>
                <w:sz w:val="20"/>
                <w:szCs w:val="20"/>
              </w:rPr>
              <w:br/>
              <w:t xml:space="preserve"> (1.41–2.17)</w:t>
            </w:r>
          </w:p>
        </w:tc>
        <w:tc>
          <w:tcPr>
            <w:tcW w:w="850" w:type="dxa"/>
            <w:shd w:val="clear" w:color="auto" w:fill="FFFFFF" w:themeFill="background1"/>
            <w:noWrap/>
            <w:vAlign w:val="center"/>
          </w:tcPr>
          <w:p w14:paraId="4B23B979" w14:textId="04659D08"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lang w:val="en-US"/>
              </w:rPr>
              <w:t>&lt; 10</w:t>
            </w:r>
            <w:r w:rsidRPr="0099115D">
              <w:rPr>
                <w:rFonts w:ascii="Times New Roman" w:hAnsi="Times New Roman" w:cs="Times New Roman"/>
                <w:color w:val="000000"/>
                <w:sz w:val="20"/>
                <w:szCs w:val="20"/>
                <w:vertAlign w:val="superscript"/>
                <w:lang w:val="en-US"/>
              </w:rPr>
              <w:t>-6</w:t>
            </w:r>
          </w:p>
        </w:tc>
        <w:tc>
          <w:tcPr>
            <w:tcW w:w="993" w:type="dxa"/>
            <w:tcBorders>
              <w:top w:val="nil"/>
              <w:left w:val="nil"/>
              <w:bottom w:val="nil"/>
              <w:right w:val="nil"/>
            </w:tcBorders>
            <w:shd w:val="clear" w:color="auto" w:fill="FFFFFF" w:themeFill="background1"/>
            <w:noWrap/>
            <w:vAlign w:val="center"/>
          </w:tcPr>
          <w:p w14:paraId="348F2F99" w14:textId="4945FF57"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&lt; 10</w:t>
            </w:r>
            <w:r w:rsidRPr="0099115D">
              <w:rPr>
                <w:rFonts w:ascii="Times New Roman" w:hAnsi="Times New Roman" w:cs="Times New Roman"/>
                <w:color w:val="000000"/>
                <w:sz w:val="20"/>
                <w:szCs w:val="20"/>
                <w:vertAlign w:val="superscript"/>
                <w:lang w:val="en-US"/>
              </w:rPr>
              <w:t>-6</w:t>
            </w:r>
          </w:p>
        </w:tc>
        <w:tc>
          <w:tcPr>
            <w:tcW w:w="1060" w:type="dxa"/>
            <w:shd w:val="clear" w:color="auto" w:fill="FFFFFF" w:themeFill="background1"/>
            <w:noWrap/>
            <w:tcMar>
              <w:left w:w="28" w:type="dxa"/>
              <w:right w:w="28" w:type="dxa"/>
            </w:tcMar>
            <w:vAlign w:val="center"/>
          </w:tcPr>
          <w:p w14:paraId="7421D5D9" w14:textId="40ACC6D5"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0.85–2.24</w:t>
            </w:r>
          </w:p>
        </w:tc>
      </w:tr>
      <w:tr w:rsidR="00853486" w:rsidRPr="0099115D" w14:paraId="62C80447" w14:textId="77777777" w:rsidTr="00853486">
        <w:trPr>
          <w:trHeight w:val="255"/>
        </w:trPr>
        <w:tc>
          <w:tcPr>
            <w:tcW w:w="2127" w:type="dxa"/>
            <w:tcBorders>
              <w:bottom w:val="single" w:sz="12" w:space="0" w:color="auto"/>
            </w:tcBorders>
            <w:shd w:val="clear" w:color="auto" w:fill="F2F2F2" w:themeFill="background1" w:themeFillShade="F2"/>
            <w:noWrap/>
            <w:vAlign w:val="center"/>
          </w:tcPr>
          <w:p w14:paraId="0504D341" w14:textId="0AAD9C57" w:rsidR="00853486" w:rsidRPr="0099115D" w:rsidRDefault="00853486" w:rsidP="00853486">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Correll, 2017 </w:t>
            </w:r>
            <w:r w:rsidRPr="0099115D">
              <w:rPr>
                <w:rFonts w:ascii="Times New Roman" w:hAnsi="Times New Roman" w:cs="Times New Roman"/>
                <w:sz w:val="20"/>
                <w:szCs w:val="20"/>
                <w:lang w:val="en-US"/>
              </w:rPr>
              <w:fldChar w:fldCharType="begin">
                <w:fldData xml:space="preserve">PEVuZE5vdGU+PENpdGU+PEF1dGhvcj5Db3JyZWxsPC9BdXRob3I+PFllYXI+MjAxNzwvWWVhcj48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</w:fldData>
              </w:fldChar>
            </w:r>
            <w:r w:rsidR="00BB5545" w:rsidRPr="0099115D">
              <w:rPr>
                <w:rFonts w:ascii="Times New Roman" w:hAnsi="Times New Roman" w:cs="Times New Roman"/>
                <w:sz w:val="20"/>
                <w:szCs w:val="20"/>
                <w:lang w:val="en-US"/>
              </w:rPr>
              <w:instrText xml:space="preserve"> ADDIN EN.CITE </w:instrText>
            </w:r>
            <w:r w:rsidR="00BB5545" w:rsidRPr="0099115D">
              <w:rPr>
                <w:rFonts w:ascii="Times New Roman" w:hAnsi="Times New Roman" w:cs="Times New Roman"/>
                <w:sz w:val="20"/>
                <w:szCs w:val="20"/>
                <w:lang w:val="en-US"/>
              </w:rPr>
              <w:fldChar w:fldCharType="begin">
                <w:fldData xml:space="preserve">PEVuZE5vdGU+PENpdGU+PEF1dGhvcj5Db3JyZWxsPC9BdXRob3I+PFllYXI+MjAxNzwvWWVhcj48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</w:fldData>
              </w:fldChar>
            </w:r>
            <w:r w:rsidR="00BB5545" w:rsidRPr="0099115D">
              <w:rPr>
                <w:rFonts w:ascii="Times New Roman" w:hAnsi="Times New Roman" w:cs="Times New Roman"/>
                <w:sz w:val="20"/>
                <w:szCs w:val="20"/>
                <w:lang w:val="en-US"/>
              </w:rPr>
              <w:instrText xml:space="preserve"> ADDIN EN.CITE.DATA </w:instrText>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[47]</w:t>
            </w:r>
            <w:r w:rsidRPr="0099115D">
              <w:rPr>
                <w:rFonts w:ascii="Times New Roman" w:hAnsi="Times New Roman" w:cs="Times New Roman"/>
                <w:sz w:val="20"/>
                <w:szCs w:val="20"/>
                <w:lang w:val="en-US"/>
              </w:rPr>
              <w:fldChar w:fldCharType="end"/>
            </w:r>
          </w:p>
        </w:tc>
        <w:tc>
          <w:tcPr>
            <w:tcW w:w="1490" w:type="dxa"/>
            <w:tcBorders>
              <w:bottom w:val="single" w:sz="12" w:space="0" w:color="auto"/>
            </w:tcBorders>
            <w:shd w:val="clear" w:color="auto" w:fill="F2F2F2" w:themeFill="background1" w:themeFillShade="F2"/>
            <w:noWrap/>
            <w:vAlign w:val="center"/>
          </w:tcPr>
          <w:p w14:paraId="252909EE" w14:textId="5CD71756"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Mixed Sample</w:t>
            </w:r>
          </w:p>
        </w:tc>
        <w:tc>
          <w:tcPr>
            <w:tcW w:w="1381" w:type="dxa"/>
            <w:tcBorders>
              <w:bottom w:val="single" w:sz="12" w:space="0" w:color="auto"/>
            </w:tcBorders>
            <w:shd w:val="clear" w:color="auto" w:fill="F2F2F2" w:themeFill="background1" w:themeFillShade="F2"/>
            <w:noWrap/>
            <w:vAlign w:val="center"/>
          </w:tcPr>
          <w:p w14:paraId="326EB479" w14:textId="6C275563" w:rsidR="00853486" w:rsidRPr="0099115D" w:rsidRDefault="00853486" w:rsidP="00853486">
            <w:pPr>
              <w:spacing w:beforeLines="30" w:before="72" w:afterLines="30" w:after="72" w:line="240" w:lineRule="auto"/>
              <w:jc w:val="center"/>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Cardiovascular mortality</w:t>
            </w:r>
          </w:p>
        </w:tc>
        <w:tc>
          <w:tcPr>
            <w:tcW w:w="470" w:type="dxa"/>
            <w:tcBorders>
              <w:bottom w:val="single" w:sz="12" w:space="0" w:color="auto"/>
            </w:tcBorders>
            <w:shd w:val="clear" w:color="auto" w:fill="F2F2F2" w:themeFill="background1" w:themeFillShade="F2"/>
            <w:noWrap/>
            <w:vAlign w:val="center"/>
          </w:tcPr>
          <w:p w14:paraId="5C0E4498" w14:textId="70855924"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4</w:t>
            </w:r>
          </w:p>
        </w:tc>
        <w:tc>
          <w:tcPr>
            <w:tcW w:w="1286" w:type="dxa"/>
            <w:tcBorders>
              <w:left w:val="nil"/>
              <w:bottom w:val="nil"/>
              <w:right w:val="nil"/>
            </w:tcBorders>
            <w:shd w:val="clear" w:color="auto" w:fill="F2F2F2" w:themeFill="background1" w:themeFillShade="F2"/>
            <w:noWrap/>
            <w:vAlign w:val="center"/>
          </w:tcPr>
          <w:p w14:paraId="2A6A75BA" w14:textId="1EA2DCB5"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8.5</w:t>
            </w:r>
            <w:r w:rsidRPr="0099115D">
              <w:rPr>
                <w:rFonts w:ascii="Times New Roman" w:hAnsi="Times New Roman" w:cs="Times New Roman"/>
                <w:color w:val="000000"/>
                <w:sz w:val="20"/>
                <w:szCs w:val="20"/>
              </w:rPr>
              <w:br/>
              <w:t xml:space="preserve"> (14.7–4)</w:t>
            </w:r>
          </w:p>
        </w:tc>
        <w:tc>
          <w:tcPr>
            <w:tcW w:w="1148" w:type="dxa"/>
            <w:tcBorders>
              <w:left w:val="nil"/>
              <w:bottom w:val="nil"/>
              <w:right w:val="nil"/>
            </w:tcBorders>
            <w:shd w:val="clear" w:color="auto" w:fill="F2F2F2" w:themeFill="background1" w:themeFillShade="F2"/>
            <w:noWrap/>
            <w:vAlign w:val="center"/>
          </w:tcPr>
          <w:p w14:paraId="513339BC" w14:textId="3A7EA5DB"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SI</w:t>
            </w:r>
          </w:p>
        </w:tc>
        <w:tc>
          <w:tcPr>
            <w:tcW w:w="1482" w:type="dxa"/>
            <w:tcBorders>
              <w:left w:val="nil"/>
              <w:bottom w:val="nil"/>
              <w:right w:val="nil"/>
            </w:tcBorders>
            <w:shd w:val="clear" w:color="auto" w:fill="F2F2F2" w:themeFill="background1" w:themeFillShade="F2"/>
            <w:noWrap/>
            <w:vAlign w:val="center"/>
          </w:tcPr>
          <w:p w14:paraId="353AC0FB" w14:textId="3301E726"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175726/14495</w:t>
            </w:r>
          </w:p>
        </w:tc>
        <w:tc>
          <w:tcPr>
            <w:tcW w:w="1421" w:type="dxa"/>
            <w:tcBorders>
              <w:left w:val="nil"/>
              <w:bottom w:val="nil"/>
              <w:right w:val="nil"/>
            </w:tcBorders>
            <w:shd w:val="clear" w:color="auto" w:fill="F2F2F2" w:themeFill="background1" w:themeFillShade="F2"/>
            <w:noWrap/>
            <w:vAlign w:val="center"/>
          </w:tcPr>
          <w:p w14:paraId="2A0A354D" w14:textId="788B0943"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1.34 </w:t>
            </w:r>
            <w:r w:rsidRPr="0099115D">
              <w:rPr>
                <w:rFonts w:ascii="Times New Roman" w:hAnsi="Times New Roman" w:cs="Times New Roman"/>
                <w:color w:val="000000"/>
                <w:sz w:val="20"/>
                <w:szCs w:val="20"/>
              </w:rPr>
              <w:br/>
              <w:t>(1.2–1.49)</w:t>
            </w:r>
          </w:p>
        </w:tc>
        <w:tc>
          <w:tcPr>
            <w:tcW w:w="1300" w:type="dxa"/>
            <w:tcBorders>
              <w:left w:val="nil"/>
              <w:bottom w:val="nil"/>
              <w:right w:val="nil"/>
            </w:tcBorders>
            <w:shd w:val="clear" w:color="auto" w:fill="F2F2F2" w:themeFill="background1" w:themeFillShade="F2"/>
            <w:noWrap/>
            <w:vAlign w:val="center"/>
          </w:tcPr>
          <w:p w14:paraId="64AB95D3" w14:textId="0B8C04A5"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1.56 </w:t>
            </w:r>
            <w:r w:rsidRPr="0099115D">
              <w:rPr>
                <w:rFonts w:ascii="Times New Roman" w:hAnsi="Times New Roman" w:cs="Times New Roman"/>
                <w:color w:val="000000"/>
                <w:sz w:val="20"/>
                <w:szCs w:val="20"/>
              </w:rPr>
              <w:br/>
              <w:t>(1.08–2.24)</w:t>
            </w:r>
          </w:p>
        </w:tc>
        <w:tc>
          <w:tcPr>
            <w:tcW w:w="1276" w:type="dxa"/>
            <w:tcBorders>
              <w:left w:val="nil"/>
              <w:bottom w:val="nil"/>
              <w:right w:val="nil"/>
            </w:tcBorders>
            <w:shd w:val="clear" w:color="auto" w:fill="F2F2F2" w:themeFill="background1" w:themeFillShade="F2"/>
            <w:noWrap/>
            <w:vAlign w:val="center"/>
          </w:tcPr>
          <w:p w14:paraId="259FAB1A" w14:textId="4F36443E"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 xml:space="preserve">1 </w:t>
            </w:r>
            <w:r w:rsidRPr="0099115D">
              <w:rPr>
                <w:rFonts w:ascii="Times New Roman" w:hAnsi="Times New Roman" w:cs="Times New Roman"/>
                <w:color w:val="000000"/>
                <w:sz w:val="20"/>
                <w:szCs w:val="20"/>
              </w:rPr>
              <w:br/>
              <w:t>(0.85–1.17)</w:t>
            </w:r>
          </w:p>
        </w:tc>
        <w:tc>
          <w:tcPr>
            <w:tcW w:w="850" w:type="dxa"/>
            <w:tcBorders>
              <w:bottom w:val="single" w:sz="12" w:space="0" w:color="auto"/>
            </w:tcBorders>
            <w:shd w:val="clear" w:color="auto" w:fill="F2F2F2" w:themeFill="background1" w:themeFillShade="F2"/>
            <w:noWrap/>
            <w:vAlign w:val="center"/>
          </w:tcPr>
          <w:p w14:paraId="7973CA0D" w14:textId="629835CD" w:rsidR="00853486" w:rsidRPr="0099115D" w:rsidRDefault="00853486" w:rsidP="00853486">
            <w:pPr>
              <w:spacing w:beforeLines="30" w:before="72" w:afterLines="30" w:after="72"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lang w:val="en-US"/>
              </w:rPr>
              <w:t>&lt; 10</w:t>
            </w:r>
            <w:r w:rsidRPr="0099115D">
              <w:rPr>
                <w:rFonts w:ascii="Times New Roman" w:hAnsi="Times New Roman" w:cs="Times New Roman"/>
                <w:color w:val="000000"/>
                <w:sz w:val="20"/>
                <w:szCs w:val="20"/>
                <w:vertAlign w:val="superscript"/>
                <w:lang w:val="en-US"/>
              </w:rPr>
              <w:t>-6</w:t>
            </w:r>
          </w:p>
        </w:tc>
        <w:tc>
          <w:tcPr>
            <w:tcW w:w="993" w:type="dxa"/>
            <w:tcBorders>
              <w:bottom w:val="single" w:sz="12" w:space="0" w:color="auto"/>
            </w:tcBorders>
            <w:shd w:val="clear" w:color="auto" w:fill="F2F2F2" w:themeFill="background1" w:themeFillShade="F2"/>
            <w:noWrap/>
            <w:vAlign w:val="center"/>
          </w:tcPr>
          <w:p w14:paraId="6A1B4B1B" w14:textId="58C9883C" w:rsidR="00853486" w:rsidRPr="0099115D" w:rsidRDefault="00853486" w:rsidP="00853486">
            <w:pPr>
              <w:spacing w:beforeLines="30" w:before="72" w:afterLines="30" w:after="72" w:line="240" w:lineRule="auto"/>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lang w:val="en-US"/>
              </w:rPr>
              <w:t>0.018</w:t>
            </w:r>
          </w:p>
        </w:tc>
        <w:tc>
          <w:tcPr>
            <w:tcW w:w="1060" w:type="dxa"/>
            <w:tcBorders>
              <w:bottom w:val="single" w:sz="12" w:space="0" w:color="auto"/>
            </w:tcBorders>
            <w:shd w:val="clear" w:color="auto" w:fill="F2F2F2" w:themeFill="background1" w:themeFillShade="F2"/>
            <w:noWrap/>
            <w:tcMar>
              <w:left w:w="28" w:type="dxa"/>
              <w:right w:w="28" w:type="dxa"/>
            </w:tcMar>
            <w:vAlign w:val="center"/>
          </w:tcPr>
          <w:p w14:paraId="341D4AB6" w14:textId="3F54B22B" w:rsidR="00853486" w:rsidRPr="0099115D" w:rsidRDefault="00853486" w:rsidP="00853486">
            <w:pPr>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0.34–6.83</w:t>
            </w:r>
          </w:p>
        </w:tc>
      </w:tr>
      <w:tr w:rsidR="00853486" w:rsidRPr="0099115D" w14:paraId="10A2E728" w14:textId="77777777" w:rsidTr="00E253AA">
        <w:trPr>
          <w:trHeight w:val="255"/>
        </w:trPr>
        <w:tc>
          <w:tcPr>
            <w:tcW w:w="16284" w:type="dxa"/>
            <w:gridSpan w:val="13"/>
            <w:tcBorders>
              <w:top w:val="single" w:sz="12" w:space="0" w:color="auto"/>
            </w:tcBorders>
            <w:noWrap/>
          </w:tcPr>
          <w:p w14:paraId="3AF6BB81" w14:textId="6A55ADD8" w:rsidR="00853486" w:rsidRPr="0099115D" w:rsidRDefault="00853486" w:rsidP="00853486">
            <w:pPr>
              <w:spacing w:after="0" w:line="276" w:lineRule="auto"/>
              <w:rPr>
                <w:rFonts w:ascii="Times New Roman" w:hAnsi="Times New Roman" w:cs="Times New Roman"/>
                <w:sz w:val="20"/>
                <w:szCs w:val="20"/>
                <w:lang w:val="en-US"/>
              </w:rPr>
            </w:pPr>
            <w:r w:rsidRPr="0099115D">
              <w:rPr>
                <w:rFonts w:ascii="Times New Roman" w:hAnsi="Times New Roman" w:cs="Times New Roman"/>
                <w:b/>
                <w:sz w:val="20"/>
                <w:szCs w:val="20"/>
                <w:lang w:val="en-US"/>
              </w:rPr>
              <w:t>Abbreviations:</w:t>
            </w:r>
            <w:r w:rsidRPr="0099115D">
              <w:rPr>
                <w:rFonts w:ascii="Times New Roman" w:hAnsi="Times New Roman" w:cs="Times New Roman"/>
                <w:sz w:val="20"/>
                <w:szCs w:val="20"/>
                <w:lang w:val="en-US"/>
              </w:rPr>
              <w:t xml:space="preserve"> </w:t>
            </w:r>
            <w:r w:rsidRPr="0099115D">
              <w:rPr>
                <w:rFonts w:ascii="Times New Roman" w:hAnsi="Times New Roman" w:cs="Times New Roman"/>
                <w:b/>
                <w:sz w:val="20"/>
                <w:szCs w:val="20"/>
                <w:lang w:val="en-US"/>
              </w:rPr>
              <w:t xml:space="preserve"> ACS, </w:t>
            </w:r>
            <w:r w:rsidRPr="0099115D">
              <w:rPr>
                <w:rFonts w:ascii="Times New Roman" w:hAnsi="Times New Roman" w:cs="Times New Roman"/>
                <w:sz w:val="20"/>
                <w:szCs w:val="20"/>
                <w:lang w:val="en-US"/>
              </w:rPr>
              <w:t xml:space="preserve">acute coronary syndrome; </w:t>
            </w:r>
            <w:r w:rsidRPr="0099115D">
              <w:rPr>
                <w:rFonts w:ascii="Times New Roman" w:eastAsia="Times New Roman" w:hAnsi="Times New Roman" w:cs="Times New Roman"/>
                <w:b/>
                <w:sz w:val="20"/>
                <w:szCs w:val="20"/>
                <w:lang w:val="en-US" w:eastAsia="pt-BR"/>
              </w:rPr>
              <w:t>AMI</w:t>
            </w:r>
            <w:r w:rsidRPr="0099115D">
              <w:rPr>
                <w:rFonts w:ascii="Times New Roman" w:eastAsia="Times New Roman" w:hAnsi="Times New Roman" w:cs="Times New Roman"/>
                <w:sz w:val="20"/>
                <w:szCs w:val="20"/>
                <w:lang w:val="en-US" w:eastAsia="pt-BR"/>
              </w:rPr>
              <w:t>, acute myocardial infarction</w:t>
            </w:r>
            <w:r w:rsidRPr="0099115D">
              <w:rPr>
                <w:rFonts w:ascii="Times New Roman" w:hAnsi="Times New Roman" w:cs="Times New Roman"/>
                <w:sz w:val="20"/>
                <w:szCs w:val="20"/>
                <w:lang w:val="en-US"/>
              </w:rPr>
              <w:t xml:space="preserve">; </w:t>
            </w:r>
            <w:r w:rsidRPr="0099115D">
              <w:rPr>
                <w:rFonts w:ascii="Times New Roman" w:eastAsia="Times New Roman" w:hAnsi="Times New Roman" w:cs="Times New Roman"/>
                <w:b/>
                <w:sz w:val="20"/>
                <w:szCs w:val="20"/>
                <w:lang w:val="en-US" w:eastAsia="pt-BR"/>
              </w:rPr>
              <w:t>CA</w:t>
            </w:r>
            <w:r w:rsidRPr="0099115D">
              <w:rPr>
                <w:rFonts w:ascii="Times New Roman" w:eastAsia="Times New Roman" w:hAnsi="Times New Roman" w:cs="Times New Roman"/>
                <w:sz w:val="20"/>
                <w:szCs w:val="20"/>
                <w:lang w:val="en-US" w:eastAsia="pt-BR"/>
              </w:rPr>
              <w:t>, cancer;</w:t>
            </w:r>
            <w:r w:rsidRPr="0099115D">
              <w:rPr>
                <w:rFonts w:ascii="Times New Roman" w:hAnsi="Times New Roman" w:cs="Times New Roman"/>
                <w:sz w:val="20"/>
                <w:szCs w:val="20"/>
                <w:lang w:val="en-US"/>
              </w:rPr>
              <w:t xml:space="preserve"> </w:t>
            </w:r>
            <w:r w:rsidRPr="0099115D">
              <w:rPr>
                <w:rFonts w:ascii="Times New Roman" w:eastAsia="Times New Roman" w:hAnsi="Times New Roman" w:cs="Times New Roman"/>
                <w:b/>
                <w:sz w:val="20"/>
                <w:szCs w:val="20"/>
                <w:lang w:val="en-US" w:eastAsia="pt-BR"/>
              </w:rPr>
              <w:t>CABG</w:t>
            </w:r>
            <w:r w:rsidRPr="0099115D">
              <w:rPr>
                <w:rFonts w:ascii="Times New Roman" w:eastAsia="Times New Roman" w:hAnsi="Times New Roman" w:cs="Times New Roman"/>
                <w:sz w:val="20"/>
                <w:szCs w:val="20"/>
                <w:lang w:val="en-US" w:eastAsia="pt-BR"/>
              </w:rPr>
              <w:t>, coronary artery bypass grafting;</w:t>
            </w:r>
            <w:r w:rsidRPr="0099115D">
              <w:rPr>
                <w:rFonts w:ascii="Times New Roman" w:hAnsi="Times New Roman" w:cs="Times New Roman"/>
                <w:sz w:val="20"/>
                <w:szCs w:val="20"/>
                <w:lang w:val="en-US"/>
              </w:rPr>
              <w:t xml:space="preserve"> </w:t>
            </w:r>
            <w:r w:rsidRPr="0099115D">
              <w:rPr>
                <w:rFonts w:ascii="Times New Roman" w:hAnsi="Times New Roman" w:cs="Times New Roman"/>
                <w:b/>
                <w:sz w:val="20"/>
                <w:szCs w:val="20"/>
                <w:lang w:val="en-US"/>
              </w:rPr>
              <w:t>CBCD</w:t>
            </w:r>
            <w:r w:rsidRPr="0099115D">
              <w:rPr>
                <w:rFonts w:ascii="Times New Roman" w:hAnsi="Times New Roman" w:cs="Times New Roman"/>
                <w:sz w:val="20"/>
                <w:szCs w:val="20"/>
                <w:lang w:val="en-US"/>
              </w:rPr>
              <w:t>, criteria based clinical diagnosis;</w:t>
            </w:r>
            <w:r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b/>
                <w:sz w:val="20"/>
                <w:szCs w:val="20"/>
                <w:lang w:val="en-US" w:eastAsia="pt-BR"/>
              </w:rPr>
              <w:t>CHD</w:t>
            </w:r>
            <w:r w:rsidRPr="0099115D">
              <w:rPr>
                <w:rFonts w:ascii="Times New Roman" w:eastAsia="Times New Roman" w:hAnsi="Times New Roman" w:cs="Times New Roman"/>
                <w:sz w:val="20"/>
                <w:szCs w:val="20"/>
                <w:lang w:val="en-US" w:eastAsia="pt-BR"/>
              </w:rPr>
              <w:t>, coronary heart disease</w:t>
            </w:r>
            <w:r w:rsidRPr="0099115D">
              <w:rPr>
                <w:rFonts w:ascii="Times New Roman" w:hAnsi="Times New Roman" w:cs="Times New Roman"/>
                <w:sz w:val="20"/>
                <w:szCs w:val="20"/>
                <w:lang w:val="en-US"/>
              </w:rPr>
              <w:t>;</w:t>
            </w:r>
            <w:r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b/>
                <w:sz w:val="20"/>
                <w:szCs w:val="20"/>
                <w:lang w:val="en-US" w:eastAsia="pt-BR"/>
              </w:rPr>
              <w:t>CKD</w:t>
            </w:r>
            <w:r w:rsidRPr="0099115D">
              <w:rPr>
                <w:rFonts w:ascii="Times New Roman" w:eastAsia="Times New Roman" w:hAnsi="Times New Roman" w:cs="Times New Roman"/>
                <w:sz w:val="20"/>
                <w:szCs w:val="20"/>
                <w:lang w:val="en-US" w:eastAsia="pt-BR"/>
              </w:rPr>
              <w:t xml:space="preserve">, chronic kidney disease; </w:t>
            </w:r>
            <w:r w:rsidRPr="0099115D">
              <w:rPr>
                <w:rFonts w:ascii="Times New Roman" w:eastAsia="Times New Roman" w:hAnsi="Times New Roman" w:cs="Times New Roman"/>
                <w:b/>
                <w:sz w:val="20"/>
                <w:szCs w:val="20"/>
                <w:lang w:val="en-US" w:eastAsia="pt-BR"/>
              </w:rPr>
              <w:t>COPD</w:t>
            </w:r>
            <w:r w:rsidRPr="0099115D">
              <w:rPr>
                <w:rFonts w:ascii="Times New Roman" w:eastAsia="Times New Roman" w:hAnsi="Times New Roman" w:cs="Times New Roman"/>
                <w:sz w:val="20"/>
                <w:szCs w:val="20"/>
                <w:lang w:val="en-US" w:eastAsia="pt-BR"/>
              </w:rPr>
              <w:t xml:space="preserve">, Chronic obstructive pulmonary disease; </w:t>
            </w:r>
            <w:r w:rsidRPr="0099115D">
              <w:rPr>
                <w:rFonts w:ascii="Times New Roman" w:eastAsia="Times New Roman" w:hAnsi="Times New Roman" w:cs="Times New Roman"/>
                <w:b/>
                <w:sz w:val="20"/>
                <w:szCs w:val="20"/>
                <w:lang w:val="en-US" w:eastAsia="pt-BR"/>
              </w:rPr>
              <w:t>CVD</w:t>
            </w:r>
            <w:r w:rsidRPr="0099115D">
              <w:rPr>
                <w:rFonts w:ascii="Times New Roman" w:eastAsia="Times New Roman" w:hAnsi="Times New Roman" w:cs="Times New Roman"/>
                <w:sz w:val="20"/>
                <w:szCs w:val="20"/>
                <w:lang w:val="en-US" w:eastAsia="pt-BR"/>
              </w:rPr>
              <w:t xml:space="preserve">, cardiovascular disease; </w:t>
            </w:r>
            <w:r w:rsidRPr="0099115D">
              <w:rPr>
                <w:rFonts w:ascii="Times New Roman" w:eastAsia="Times New Roman" w:hAnsi="Times New Roman" w:cs="Times New Roman"/>
                <w:b/>
                <w:sz w:val="20"/>
                <w:szCs w:val="20"/>
                <w:lang w:val="en-US" w:eastAsia="pt-BR"/>
              </w:rPr>
              <w:t>DM,</w:t>
            </w:r>
            <w:r w:rsidRPr="0099115D">
              <w:rPr>
                <w:rFonts w:ascii="Times New Roman" w:eastAsia="Times New Roman" w:hAnsi="Times New Roman" w:cs="Times New Roman"/>
                <w:sz w:val="20"/>
                <w:szCs w:val="20"/>
                <w:lang w:val="en-US" w:eastAsia="pt-BR"/>
              </w:rPr>
              <w:t xml:space="preserve"> diabetes mellitus; </w:t>
            </w:r>
            <w:r w:rsidRPr="0099115D">
              <w:rPr>
                <w:rFonts w:ascii="Times New Roman" w:eastAsia="Times New Roman" w:hAnsi="Times New Roman" w:cs="Times New Roman"/>
                <w:b/>
                <w:sz w:val="20"/>
                <w:szCs w:val="20"/>
                <w:lang w:val="en-US" w:eastAsia="pt-BR"/>
              </w:rPr>
              <w:t>HF</w:t>
            </w:r>
            <w:r w:rsidRPr="0099115D">
              <w:rPr>
                <w:rFonts w:ascii="Times New Roman" w:eastAsia="Times New Roman" w:hAnsi="Times New Roman" w:cs="Times New Roman"/>
                <w:sz w:val="20"/>
                <w:szCs w:val="20"/>
                <w:lang w:val="en-US" w:eastAsia="pt-BR"/>
              </w:rPr>
              <w:t>, heart failure</w:t>
            </w:r>
            <w:r w:rsidRPr="0099115D">
              <w:rPr>
                <w:rFonts w:ascii="Times New Roman" w:hAnsi="Times New Roman" w:cs="Times New Roman"/>
                <w:sz w:val="20"/>
                <w:szCs w:val="20"/>
                <w:lang w:val="en-US"/>
              </w:rPr>
              <w:t>;</w:t>
            </w:r>
            <w:r w:rsidR="00C411A4" w:rsidRPr="0099115D">
              <w:rPr>
                <w:rFonts w:ascii="Times New Roman" w:hAnsi="Times New Roman" w:cs="Times New Roman"/>
                <w:sz w:val="20"/>
                <w:szCs w:val="20"/>
                <w:lang w:val="en-US"/>
              </w:rPr>
              <w:t xml:space="preserve"> </w:t>
            </w:r>
            <w:r w:rsidR="00C411A4" w:rsidRPr="0099115D">
              <w:rPr>
                <w:rFonts w:ascii="Times New Roman" w:hAnsi="Times New Roman" w:cs="Times New Roman"/>
                <w:b/>
                <w:sz w:val="20"/>
                <w:szCs w:val="20"/>
                <w:lang w:val="en-US"/>
              </w:rPr>
              <w:t>K</w:t>
            </w:r>
            <w:r w:rsidR="00C411A4" w:rsidRPr="0099115D">
              <w:rPr>
                <w:rFonts w:ascii="Times New Roman" w:hAnsi="Times New Roman" w:cs="Times New Roman"/>
                <w:sz w:val="20"/>
                <w:szCs w:val="20"/>
                <w:lang w:val="en-US"/>
              </w:rPr>
              <w:t xml:space="preserve">, </w:t>
            </w:r>
            <w:r w:rsidR="00C411A4" w:rsidRPr="0099115D">
              <w:rPr>
                <w:lang w:val="en-CA"/>
              </w:rPr>
              <w:t xml:space="preserve"> </w:t>
            </w:r>
            <w:r w:rsidR="00C411A4" w:rsidRPr="0099115D">
              <w:rPr>
                <w:rFonts w:ascii="Times New Roman" w:hAnsi="Times New Roman" w:cs="Times New Roman"/>
                <w:sz w:val="20"/>
                <w:szCs w:val="20"/>
                <w:lang w:val="en-US"/>
              </w:rPr>
              <w:t xml:space="preserve">Number of studies; </w:t>
            </w:r>
            <w:r w:rsidRPr="0099115D">
              <w:rPr>
                <w:rFonts w:ascii="Times New Roman" w:eastAsia="Times New Roman" w:hAnsi="Times New Roman" w:cs="Times New Roman"/>
                <w:b/>
                <w:sz w:val="20"/>
                <w:szCs w:val="20"/>
                <w:lang w:val="en-US" w:eastAsia="pt-BR"/>
              </w:rPr>
              <w:t>MDD</w:t>
            </w:r>
            <w:r w:rsidRPr="0099115D">
              <w:rPr>
                <w:rFonts w:ascii="Times New Roman" w:eastAsia="Times New Roman" w:hAnsi="Times New Roman" w:cs="Times New Roman"/>
                <w:sz w:val="20"/>
                <w:szCs w:val="20"/>
                <w:lang w:val="en-US" w:eastAsia="pt-BR"/>
              </w:rPr>
              <w:t>, Major depressive disorder;</w:t>
            </w:r>
            <w:r w:rsidRPr="0099115D">
              <w:rPr>
                <w:rFonts w:ascii="Times New Roman" w:eastAsia="Times New Roman" w:hAnsi="Times New Roman" w:cs="Times New Roman"/>
                <w:b/>
                <w:sz w:val="20"/>
                <w:szCs w:val="20"/>
                <w:lang w:val="en-US" w:eastAsia="pt-BR"/>
              </w:rPr>
              <w:t xml:space="preserve"> </w:t>
            </w:r>
            <w:r w:rsidRPr="0099115D">
              <w:rPr>
                <w:rFonts w:ascii="Times New Roman" w:hAnsi="Times New Roman" w:cs="Times New Roman"/>
                <w:b/>
                <w:sz w:val="20"/>
                <w:szCs w:val="20"/>
                <w:lang w:val="en-US"/>
              </w:rPr>
              <w:t>NA</w:t>
            </w:r>
            <w:r w:rsidRPr="0099115D">
              <w:rPr>
                <w:rFonts w:ascii="Times New Roman" w:hAnsi="Times New Roman" w:cs="Times New Roman"/>
                <w:sz w:val="20"/>
                <w:szCs w:val="20"/>
                <w:lang w:val="en-US"/>
              </w:rPr>
              <w:t xml:space="preserve">, not available; </w:t>
            </w:r>
            <w:r w:rsidRPr="0099115D">
              <w:rPr>
                <w:rFonts w:ascii="Times New Roman" w:hAnsi="Times New Roman" w:cs="Times New Roman"/>
                <w:b/>
                <w:sz w:val="20"/>
                <w:szCs w:val="20"/>
                <w:lang w:val="en-US"/>
              </w:rPr>
              <w:t>RR</w:t>
            </w:r>
            <w:r w:rsidRPr="0099115D">
              <w:rPr>
                <w:rFonts w:ascii="Times New Roman" w:hAnsi="Times New Roman" w:cs="Times New Roman"/>
                <w:sz w:val="20"/>
                <w:szCs w:val="20"/>
                <w:lang w:val="en-US"/>
              </w:rPr>
              <w:t xml:space="preserve">, risk ratio; </w:t>
            </w:r>
            <w:r w:rsidRPr="0099115D">
              <w:rPr>
                <w:rFonts w:ascii="Times New Roman" w:hAnsi="Times New Roman" w:cs="Times New Roman"/>
                <w:b/>
                <w:sz w:val="20"/>
                <w:szCs w:val="20"/>
                <w:lang w:val="en-US"/>
              </w:rPr>
              <w:t>SI</w:t>
            </w:r>
            <w:r w:rsidRPr="0099115D">
              <w:rPr>
                <w:rFonts w:ascii="Times New Roman" w:hAnsi="Times New Roman" w:cs="Times New Roman"/>
                <w:sz w:val="20"/>
                <w:szCs w:val="20"/>
                <w:lang w:val="en-US"/>
              </w:rPr>
              <w:t xml:space="preserve">, structured interview; </w:t>
            </w:r>
            <w:r w:rsidRPr="0099115D">
              <w:rPr>
                <w:rFonts w:ascii="Times New Roman" w:hAnsi="Times New Roman" w:cs="Times New Roman"/>
                <w:b/>
                <w:sz w:val="20"/>
                <w:szCs w:val="20"/>
                <w:lang w:val="en-US"/>
              </w:rPr>
              <w:t>VSI</w:t>
            </w:r>
            <w:r w:rsidRPr="0099115D">
              <w:rPr>
                <w:rFonts w:ascii="Times New Roman" w:hAnsi="Times New Roman" w:cs="Times New Roman"/>
                <w:sz w:val="20"/>
                <w:szCs w:val="20"/>
                <w:lang w:val="en-US"/>
              </w:rPr>
              <w:t>, validated screening instrument.</w:t>
            </w:r>
          </w:p>
          <w:p w14:paraId="26840A86" w14:textId="77777777" w:rsidR="00853486" w:rsidRPr="0099115D" w:rsidRDefault="00853486" w:rsidP="00853486">
            <w:pPr>
              <w:spacing w:after="0" w:line="276" w:lineRule="auto"/>
              <w:rPr>
                <w:rFonts w:ascii="Times New Roman" w:hAnsi="Times New Roman" w:cs="Times New Roman"/>
                <w:sz w:val="20"/>
                <w:szCs w:val="20"/>
                <w:lang w:val="en-US"/>
              </w:rPr>
            </w:pPr>
            <w:r w:rsidRPr="0099115D">
              <w:rPr>
                <w:rFonts w:ascii="Times New Roman" w:hAnsi="Times New Roman" w:cs="Times New Roman"/>
                <w:sz w:val="20"/>
                <w:szCs w:val="20"/>
                <w:vertAlign w:val="superscript"/>
                <w:lang w:val="en-US"/>
              </w:rPr>
              <w:t>α</w:t>
            </w:r>
            <w:r w:rsidRPr="0099115D">
              <w:rPr>
                <w:rFonts w:ascii="Times New Roman" w:hAnsi="Times New Roman" w:cs="Times New Roman"/>
                <w:sz w:val="20"/>
                <w:szCs w:val="20"/>
                <w:lang w:val="en-US"/>
              </w:rPr>
              <w:t xml:space="preserve"> Follow-up in years.</w:t>
            </w:r>
          </w:p>
          <w:p w14:paraId="3294752C" w14:textId="4E770B84" w:rsidR="00853486" w:rsidRPr="0099115D" w:rsidRDefault="00853486" w:rsidP="00853486">
            <w:pPr>
              <w:spacing w:after="0" w:line="276" w:lineRule="auto"/>
              <w:rPr>
                <w:rFonts w:ascii="Times New Roman" w:hAnsi="Times New Roman" w:cs="Times New Roman"/>
                <w:sz w:val="20"/>
                <w:szCs w:val="20"/>
                <w:lang w:val="en-US"/>
              </w:rPr>
            </w:pPr>
            <w:r w:rsidRPr="0099115D">
              <w:rPr>
                <w:rFonts w:ascii="Times New Roman" w:hAnsi="Times New Roman" w:cs="Times New Roman"/>
                <w:sz w:val="20"/>
                <w:szCs w:val="20"/>
                <w:vertAlign w:val="superscript"/>
                <w:lang w:val="en-US"/>
              </w:rPr>
              <w:t>‡</w:t>
            </w:r>
            <w:r w:rsidRPr="0099115D">
              <w:rPr>
                <w:rFonts w:ascii="Times New Roman" w:hAnsi="Times New Roman" w:cs="Times New Roman"/>
                <w:sz w:val="20"/>
                <w:szCs w:val="20"/>
                <w:lang w:val="en-US"/>
              </w:rPr>
              <w:t xml:space="preserve"> Fixed effects refer to summary effect size (95% CI) using the meta-analysis fixed-effects model. </w:t>
            </w:r>
          </w:p>
          <w:p w14:paraId="045FDF32" w14:textId="1EFC1353" w:rsidR="00853486" w:rsidRPr="0099115D" w:rsidRDefault="00853486" w:rsidP="00853486">
            <w:pPr>
              <w:spacing w:after="0" w:line="276" w:lineRule="auto"/>
              <w:rPr>
                <w:rFonts w:ascii="Times New Roman" w:hAnsi="Times New Roman" w:cs="Times New Roman"/>
                <w:sz w:val="20"/>
                <w:szCs w:val="20"/>
                <w:lang w:val="en-US"/>
              </w:rPr>
            </w:pPr>
            <w:r w:rsidRPr="0099115D">
              <w:rPr>
                <w:rFonts w:ascii="Times New Roman" w:hAnsi="Times New Roman" w:cs="Times New Roman"/>
                <w:sz w:val="20"/>
                <w:szCs w:val="20"/>
                <w:vertAlign w:val="superscript"/>
                <w:lang w:val="en-US"/>
              </w:rPr>
              <w:t>§</w:t>
            </w:r>
            <w:r w:rsidRPr="0099115D">
              <w:rPr>
                <w:rFonts w:ascii="Times New Roman" w:hAnsi="Times New Roman" w:cs="Times New Roman"/>
                <w:sz w:val="20"/>
                <w:szCs w:val="20"/>
                <w:lang w:val="en-US"/>
              </w:rPr>
              <w:t xml:space="preserve"> Random effects refers to summary effect size (95% CI) using the meta-analysis random-effects model. </w:t>
            </w:r>
          </w:p>
          <w:p w14:paraId="6D023C35" w14:textId="64208FF0" w:rsidR="00853486" w:rsidRPr="0099115D" w:rsidRDefault="00853486" w:rsidP="00853486">
            <w:pPr>
              <w:spacing w:after="0" w:line="276" w:lineRule="auto"/>
              <w:rPr>
                <w:rFonts w:ascii="Times New Roman" w:hAnsi="Times New Roman" w:cs="Times New Roman"/>
                <w:sz w:val="20"/>
                <w:szCs w:val="20"/>
                <w:lang w:val="en-US"/>
              </w:rPr>
            </w:pPr>
            <w:r w:rsidRPr="0099115D">
              <w:rPr>
                <w:rFonts w:ascii="Times New Roman" w:hAnsi="Times New Roman" w:cs="Times New Roman"/>
                <w:sz w:val="20"/>
                <w:szCs w:val="20"/>
                <w:vertAlign w:val="superscript"/>
                <w:lang w:val="en-US"/>
              </w:rPr>
              <w:t>¶</w:t>
            </w:r>
            <w:r w:rsidRPr="0099115D">
              <w:rPr>
                <w:rFonts w:ascii="Times New Roman" w:hAnsi="Times New Roman" w:cs="Times New Roman"/>
                <w:sz w:val="20"/>
                <w:szCs w:val="20"/>
                <w:lang w:val="en-US"/>
              </w:rPr>
              <w:t xml:space="preserve"> P-value of summary fixed effects estimate.</w:t>
            </w:r>
          </w:p>
          <w:p w14:paraId="09CC9C31" w14:textId="13257C26" w:rsidR="00853486" w:rsidRPr="0099115D" w:rsidRDefault="00853486" w:rsidP="00853486">
            <w:pPr>
              <w:spacing w:after="0" w:line="276" w:lineRule="auto"/>
              <w:rPr>
                <w:rFonts w:ascii="Times New Roman" w:hAnsi="Times New Roman" w:cs="Times New Roman"/>
                <w:sz w:val="20"/>
                <w:szCs w:val="20"/>
                <w:lang w:val="en-US"/>
              </w:rPr>
            </w:pPr>
            <w:r w:rsidRPr="0099115D">
              <w:rPr>
                <w:rFonts w:ascii="Times New Roman" w:hAnsi="Times New Roman" w:cs="Times New Roman"/>
                <w:sz w:val="20"/>
                <w:szCs w:val="20"/>
                <w:vertAlign w:val="superscript"/>
                <w:lang w:val="en-US"/>
              </w:rPr>
              <w:t>†</w:t>
            </w:r>
            <w:r w:rsidRPr="0099115D">
              <w:rPr>
                <w:rFonts w:ascii="Times New Roman" w:hAnsi="Times New Roman" w:cs="Times New Roman"/>
                <w:sz w:val="20"/>
                <w:szCs w:val="20"/>
                <w:lang w:val="en-US"/>
              </w:rPr>
              <w:t xml:space="preserve"> P-value of summary random effects estimate.</w:t>
            </w:r>
          </w:p>
          <w:p w14:paraId="0990BCAD" w14:textId="4E2BD1BE" w:rsidR="00853486" w:rsidRPr="0099115D" w:rsidRDefault="00853486" w:rsidP="00853486">
            <w:pPr>
              <w:spacing w:after="0" w:line="276" w:lineRule="auto"/>
              <w:rPr>
                <w:rFonts w:ascii="Times New Roman" w:hAnsi="Times New Roman" w:cs="Times New Roman"/>
                <w:sz w:val="20"/>
                <w:szCs w:val="20"/>
                <w:lang w:val="en-US"/>
              </w:rPr>
            </w:pPr>
            <w:r w:rsidRPr="0099115D">
              <w:rPr>
                <w:rFonts w:ascii="Times New Roman" w:hAnsi="Times New Roman" w:cs="Times New Roman"/>
                <w:sz w:val="20"/>
                <w:szCs w:val="20"/>
                <w:vertAlign w:val="superscript"/>
                <w:lang w:val="en-US"/>
              </w:rPr>
              <w:t>*</w:t>
            </w:r>
            <w:r w:rsidRPr="0099115D">
              <w:rPr>
                <w:rFonts w:ascii="Times New Roman" w:hAnsi="Times New Roman" w:cs="Times New Roman"/>
                <w:sz w:val="20"/>
                <w:szCs w:val="20"/>
                <w:lang w:val="en-US"/>
              </w:rPr>
              <w:t xml:space="preserve"> Kidney, liver, heart and lung transplantation; </w:t>
            </w:r>
            <w:r w:rsidRPr="0099115D">
              <w:rPr>
                <w:rFonts w:ascii="Times New Roman" w:hAnsi="Times New Roman" w:cs="Times New Roman"/>
                <w:sz w:val="20"/>
                <w:szCs w:val="20"/>
                <w:vertAlign w:val="superscript"/>
                <w:lang w:val="en-US"/>
              </w:rPr>
              <w:t xml:space="preserve">** </w:t>
            </w:r>
            <w:r w:rsidRPr="0099115D">
              <w:rPr>
                <w:rFonts w:ascii="Times New Roman" w:hAnsi="Times New Roman" w:cs="Times New Roman"/>
                <w:sz w:val="20"/>
                <w:szCs w:val="20"/>
                <w:lang w:val="en-US"/>
              </w:rPr>
              <w:t xml:space="preserve">Include community samples, inpatients, outpatients and primary care; </w:t>
            </w:r>
            <w:r w:rsidRPr="0099115D">
              <w:rPr>
                <w:rFonts w:ascii="Times New Roman" w:hAnsi="Times New Roman" w:cs="Times New Roman"/>
                <w:sz w:val="20"/>
                <w:szCs w:val="20"/>
                <w:vertAlign w:val="superscript"/>
                <w:lang w:val="en-US"/>
              </w:rPr>
              <w:t>***</w:t>
            </w:r>
            <w:r w:rsidRPr="0099115D">
              <w:rPr>
                <w:rFonts w:ascii="Times New Roman" w:hAnsi="Times New Roman" w:cs="Times New Roman"/>
                <w:sz w:val="20"/>
                <w:szCs w:val="20"/>
                <w:lang w:val="en-US"/>
              </w:rPr>
              <w:t>Includes community samples, inpatients and outpatients</w:t>
            </w:r>
          </w:p>
        </w:tc>
      </w:tr>
    </w:tbl>
    <w:p w14:paraId="6AD3AEC2" w14:textId="77777777" w:rsidR="00FD5297" w:rsidRPr="0099115D" w:rsidRDefault="00FD5297">
      <w:pPr>
        <w:rPr>
          <w:lang w:val="en-US"/>
        </w:rPr>
      </w:pPr>
      <w:r w:rsidRPr="0099115D">
        <w:rPr>
          <w:lang w:val="en-US"/>
        </w:rPr>
        <w:br w:type="page"/>
      </w:r>
    </w:p>
    <w:p w14:paraId="2AADB6E3" w14:textId="77777777" w:rsidR="00805BDD" w:rsidRPr="0099115D" w:rsidRDefault="00805BDD" w:rsidP="00E14E88">
      <w:pPr>
        <w:rPr>
          <w:rFonts w:ascii="Times New Roman" w:hAnsi="Times New Roman" w:cs="Times New Roman"/>
          <w:sz w:val="20"/>
          <w:szCs w:val="20"/>
          <w:lang w:val="en-US"/>
        </w:rPr>
        <w:sectPr w:rsidR="00805BDD" w:rsidRPr="0099115D" w:rsidSect="00663FDC">
          <w:pgSz w:w="16838" w:h="11906" w:orient="landscape"/>
          <w:pgMar w:top="426" w:right="454" w:bottom="284" w:left="284" w:header="709" w:footer="709" w:gutter="0"/>
          <w:cols w:space="708"/>
          <w:docGrid w:linePitch="360"/>
        </w:sectPr>
      </w:pPr>
    </w:p>
    <w:p w14:paraId="5D05EF37" w14:textId="7FE090E5" w:rsidR="00ED3771" w:rsidRPr="0099115D" w:rsidRDefault="00706926" w:rsidP="00ED3771">
      <w:pPr>
        <w:ind w:left="616" w:right="618"/>
        <w:jc w:val="both"/>
        <w:rPr>
          <w:rFonts w:ascii="Times New Roman" w:hAnsi="Times New Roman" w:cs="Times New Roman"/>
          <w:lang w:val="en-US"/>
        </w:rPr>
      </w:pPr>
      <w:r w:rsidRPr="0099115D">
        <w:rPr>
          <w:rFonts w:ascii="Times New Roman" w:hAnsi="Times New Roman" w:cs="Times New Roman"/>
          <w:b/>
          <w:lang w:val="en-US"/>
        </w:rPr>
        <w:lastRenderedPageBreak/>
        <w:t>Table</w:t>
      </w:r>
      <w:r w:rsidR="000D314C" w:rsidRPr="0099115D">
        <w:rPr>
          <w:rFonts w:ascii="Times New Roman" w:hAnsi="Times New Roman" w:cs="Times New Roman"/>
          <w:b/>
          <w:lang w:val="en-US"/>
        </w:rPr>
        <w:t xml:space="preserve"> </w:t>
      </w:r>
      <w:r w:rsidRPr="0099115D">
        <w:rPr>
          <w:rFonts w:ascii="Times New Roman" w:hAnsi="Times New Roman" w:cs="Times New Roman"/>
          <w:b/>
          <w:lang w:val="en-US"/>
        </w:rPr>
        <w:t>S</w:t>
      </w:r>
      <w:r w:rsidR="000D314C" w:rsidRPr="0099115D">
        <w:rPr>
          <w:rFonts w:ascii="Times New Roman" w:hAnsi="Times New Roman" w:cs="Times New Roman"/>
          <w:b/>
          <w:lang w:val="en-US"/>
        </w:rPr>
        <w:t>3</w:t>
      </w:r>
      <w:r w:rsidR="00ED3771" w:rsidRPr="0099115D">
        <w:rPr>
          <w:rFonts w:ascii="Times New Roman" w:hAnsi="Times New Roman" w:cs="Times New Roman"/>
          <w:b/>
          <w:lang w:val="en-US"/>
        </w:rPr>
        <w:t xml:space="preserve">. Adjustment of associations of mortality and MDD in each individual study included in the umbrella review. </w:t>
      </w:r>
      <w:r w:rsidR="00ED3771" w:rsidRPr="0099115D">
        <w:rPr>
          <w:rFonts w:ascii="Times New Roman" w:hAnsi="Times New Roman" w:cs="Times New Roman"/>
          <w:lang w:val="en-US"/>
        </w:rPr>
        <w:t>Each type of covariate is marked with X if included in the adjustment.</w:t>
      </w:r>
    </w:p>
    <w:tbl>
      <w:tblPr>
        <w:tblpPr w:leftFromText="141" w:rightFromText="141" w:vertAnchor="text" w:tblpXSpec="center" w:tblpY="1"/>
        <w:tblOverlap w:val="never"/>
        <w:tblW w:w="14844" w:type="dxa"/>
        <w:tblLook w:val="04A0" w:firstRow="1" w:lastRow="0" w:firstColumn="1" w:lastColumn="0" w:noHBand="0" w:noVBand="1"/>
      </w:tblPr>
      <w:tblGrid>
        <w:gridCol w:w="2127"/>
        <w:gridCol w:w="2551"/>
        <w:gridCol w:w="749"/>
        <w:gridCol w:w="960"/>
        <w:gridCol w:w="1606"/>
        <w:gridCol w:w="1685"/>
        <w:gridCol w:w="1561"/>
        <w:gridCol w:w="1519"/>
        <w:gridCol w:w="2086"/>
      </w:tblGrid>
      <w:tr w:rsidR="00ED3771" w:rsidRPr="0099115D" w14:paraId="354B0BE1" w14:textId="77777777" w:rsidTr="00802D77">
        <w:trPr>
          <w:trHeight w:val="264"/>
          <w:tblHeader/>
        </w:trPr>
        <w:tc>
          <w:tcPr>
            <w:tcW w:w="2127" w:type="dxa"/>
            <w:vMerge w:val="restart"/>
            <w:tcBorders>
              <w:top w:val="single" w:sz="12" w:space="0" w:color="auto"/>
              <w:left w:val="nil"/>
              <w:bottom w:val="single" w:sz="8" w:space="0" w:color="000000"/>
              <w:right w:val="nil"/>
            </w:tcBorders>
            <w:shd w:val="clear" w:color="auto" w:fill="auto"/>
            <w:noWrap/>
            <w:vAlign w:val="center"/>
            <w:hideMark/>
          </w:tcPr>
          <w:p w14:paraId="47B6FA68" w14:textId="4D857B51" w:rsidR="00ED3771" w:rsidRPr="0099115D" w:rsidRDefault="007545A3" w:rsidP="00802D77">
            <w:pPr>
              <w:spacing w:after="0" w:line="240" w:lineRule="auto"/>
              <w:jc w:val="center"/>
              <w:rPr>
                <w:rFonts w:ascii="Times New Roman" w:eastAsia="Times New Roman" w:hAnsi="Times New Roman" w:cs="Times New Roman"/>
                <w:b/>
                <w:bCs/>
                <w:sz w:val="20"/>
                <w:szCs w:val="20"/>
                <w:lang w:val="en-US" w:eastAsia="en-CA"/>
              </w:rPr>
            </w:pPr>
            <w:r w:rsidRPr="0099115D">
              <w:rPr>
                <w:rFonts w:ascii="Times New Roman" w:eastAsia="Times New Roman" w:hAnsi="Times New Roman" w:cs="Times New Roman"/>
                <w:b/>
                <w:bCs/>
                <w:sz w:val="20"/>
                <w:szCs w:val="20"/>
                <w:lang w:val="en-US" w:eastAsia="en-CA"/>
              </w:rPr>
              <w:t>Association</w:t>
            </w:r>
          </w:p>
        </w:tc>
        <w:tc>
          <w:tcPr>
            <w:tcW w:w="2551" w:type="dxa"/>
            <w:vMerge w:val="restart"/>
            <w:tcBorders>
              <w:top w:val="single" w:sz="12" w:space="0" w:color="auto"/>
              <w:left w:val="nil"/>
              <w:bottom w:val="single" w:sz="8" w:space="0" w:color="000000"/>
              <w:right w:val="nil"/>
            </w:tcBorders>
            <w:shd w:val="clear" w:color="auto" w:fill="auto"/>
            <w:noWrap/>
            <w:vAlign w:val="center"/>
            <w:hideMark/>
          </w:tcPr>
          <w:p w14:paraId="51B1310F" w14:textId="77777777" w:rsidR="00ED3771" w:rsidRPr="0099115D" w:rsidRDefault="00ED3771" w:rsidP="00802D77">
            <w:pPr>
              <w:spacing w:after="0" w:line="240" w:lineRule="auto"/>
              <w:jc w:val="center"/>
              <w:rPr>
                <w:rFonts w:ascii="Times New Roman" w:eastAsia="Times New Roman" w:hAnsi="Times New Roman" w:cs="Times New Roman"/>
                <w:b/>
                <w:bCs/>
                <w:sz w:val="20"/>
                <w:szCs w:val="20"/>
                <w:lang w:val="en-US" w:eastAsia="en-CA"/>
              </w:rPr>
            </w:pPr>
            <w:r w:rsidRPr="0099115D">
              <w:rPr>
                <w:rFonts w:ascii="Times New Roman" w:eastAsia="Times New Roman" w:hAnsi="Times New Roman" w:cs="Times New Roman"/>
                <w:b/>
                <w:bCs/>
                <w:sz w:val="20"/>
                <w:szCs w:val="20"/>
                <w:lang w:val="en-US" w:eastAsia="en-CA"/>
              </w:rPr>
              <w:t>Study</w:t>
            </w:r>
          </w:p>
        </w:tc>
        <w:tc>
          <w:tcPr>
            <w:tcW w:w="10166" w:type="dxa"/>
            <w:gridSpan w:val="7"/>
            <w:tcBorders>
              <w:top w:val="single" w:sz="12" w:space="0" w:color="auto"/>
              <w:left w:val="nil"/>
              <w:bottom w:val="single" w:sz="4" w:space="0" w:color="auto"/>
              <w:right w:val="nil"/>
            </w:tcBorders>
            <w:shd w:val="clear" w:color="auto" w:fill="auto"/>
            <w:noWrap/>
            <w:vAlign w:val="center"/>
            <w:hideMark/>
          </w:tcPr>
          <w:p w14:paraId="15B3FF04" w14:textId="77777777" w:rsidR="00ED3771" w:rsidRPr="0099115D" w:rsidRDefault="00ED3771" w:rsidP="00802D77">
            <w:pPr>
              <w:spacing w:after="0" w:line="240" w:lineRule="auto"/>
              <w:jc w:val="center"/>
              <w:rPr>
                <w:rFonts w:ascii="Times New Roman" w:eastAsia="Times New Roman" w:hAnsi="Times New Roman" w:cs="Times New Roman"/>
                <w:b/>
                <w:bCs/>
                <w:sz w:val="20"/>
                <w:szCs w:val="20"/>
                <w:lang w:val="en-US" w:eastAsia="en-CA"/>
              </w:rPr>
            </w:pPr>
            <w:r w:rsidRPr="0099115D">
              <w:rPr>
                <w:rFonts w:ascii="Times New Roman" w:eastAsia="Times New Roman" w:hAnsi="Times New Roman" w:cs="Times New Roman"/>
                <w:b/>
                <w:bCs/>
                <w:sz w:val="20"/>
                <w:szCs w:val="20"/>
                <w:lang w:val="en-US" w:eastAsia="en-CA"/>
              </w:rPr>
              <w:t>Adjusted by</w:t>
            </w:r>
          </w:p>
        </w:tc>
      </w:tr>
      <w:tr w:rsidR="00ED3771" w:rsidRPr="0099115D" w14:paraId="0F3F4CBF" w14:textId="77777777" w:rsidTr="00805BDD">
        <w:trPr>
          <w:trHeight w:val="530"/>
          <w:tblHeader/>
        </w:trPr>
        <w:tc>
          <w:tcPr>
            <w:tcW w:w="2127" w:type="dxa"/>
            <w:vMerge/>
            <w:tcBorders>
              <w:top w:val="single" w:sz="8" w:space="0" w:color="auto"/>
              <w:left w:val="nil"/>
              <w:bottom w:val="single" w:sz="12" w:space="0" w:color="auto"/>
              <w:right w:val="nil"/>
            </w:tcBorders>
            <w:vAlign w:val="center"/>
            <w:hideMark/>
          </w:tcPr>
          <w:p w14:paraId="1B137EE6" w14:textId="77777777" w:rsidR="00ED3771" w:rsidRPr="0099115D" w:rsidRDefault="00ED3771" w:rsidP="00802D77">
            <w:pPr>
              <w:spacing w:after="0" w:line="240" w:lineRule="auto"/>
              <w:rPr>
                <w:rFonts w:ascii="Times New Roman" w:eastAsia="Times New Roman" w:hAnsi="Times New Roman" w:cs="Times New Roman"/>
                <w:b/>
                <w:bCs/>
                <w:sz w:val="20"/>
                <w:szCs w:val="20"/>
                <w:lang w:val="en-US" w:eastAsia="en-CA"/>
              </w:rPr>
            </w:pPr>
          </w:p>
        </w:tc>
        <w:tc>
          <w:tcPr>
            <w:tcW w:w="2551" w:type="dxa"/>
            <w:vMerge/>
            <w:tcBorders>
              <w:top w:val="single" w:sz="8" w:space="0" w:color="auto"/>
              <w:left w:val="nil"/>
              <w:bottom w:val="single" w:sz="12" w:space="0" w:color="auto"/>
              <w:right w:val="nil"/>
            </w:tcBorders>
            <w:vAlign w:val="center"/>
            <w:hideMark/>
          </w:tcPr>
          <w:p w14:paraId="55F7EDF5" w14:textId="77777777" w:rsidR="00ED3771" w:rsidRPr="0099115D" w:rsidRDefault="00ED3771" w:rsidP="00802D77">
            <w:pPr>
              <w:spacing w:after="0" w:line="240" w:lineRule="auto"/>
              <w:rPr>
                <w:rFonts w:ascii="Times New Roman" w:eastAsia="Times New Roman" w:hAnsi="Times New Roman" w:cs="Times New Roman"/>
                <w:b/>
                <w:bCs/>
                <w:sz w:val="20"/>
                <w:szCs w:val="20"/>
                <w:lang w:val="en-US" w:eastAsia="en-CA"/>
              </w:rPr>
            </w:pPr>
          </w:p>
        </w:tc>
        <w:tc>
          <w:tcPr>
            <w:tcW w:w="749" w:type="dxa"/>
            <w:tcBorders>
              <w:top w:val="nil"/>
              <w:left w:val="nil"/>
              <w:bottom w:val="single" w:sz="12" w:space="0" w:color="auto"/>
              <w:right w:val="nil"/>
            </w:tcBorders>
            <w:shd w:val="clear" w:color="auto" w:fill="auto"/>
            <w:vAlign w:val="center"/>
            <w:hideMark/>
          </w:tcPr>
          <w:p w14:paraId="2370B6E2" w14:textId="77777777" w:rsidR="00ED3771" w:rsidRPr="0099115D" w:rsidRDefault="00ED3771" w:rsidP="00802D77">
            <w:pPr>
              <w:spacing w:after="0" w:line="240" w:lineRule="auto"/>
              <w:jc w:val="center"/>
              <w:rPr>
                <w:rFonts w:ascii="Times New Roman" w:eastAsia="Times New Roman" w:hAnsi="Times New Roman" w:cs="Times New Roman"/>
                <w:b/>
                <w:bCs/>
                <w:sz w:val="20"/>
                <w:szCs w:val="20"/>
                <w:lang w:val="en-US" w:eastAsia="en-CA"/>
              </w:rPr>
            </w:pPr>
            <w:r w:rsidRPr="0099115D">
              <w:rPr>
                <w:rFonts w:ascii="Times New Roman" w:eastAsia="Times New Roman" w:hAnsi="Times New Roman" w:cs="Times New Roman"/>
                <w:b/>
                <w:bCs/>
                <w:sz w:val="20"/>
                <w:szCs w:val="20"/>
                <w:lang w:val="en-US" w:eastAsia="en-CA"/>
              </w:rPr>
              <w:t>Age</w:t>
            </w:r>
          </w:p>
        </w:tc>
        <w:tc>
          <w:tcPr>
            <w:tcW w:w="960" w:type="dxa"/>
            <w:tcBorders>
              <w:top w:val="nil"/>
              <w:left w:val="nil"/>
              <w:bottom w:val="single" w:sz="12" w:space="0" w:color="auto"/>
              <w:right w:val="nil"/>
            </w:tcBorders>
            <w:shd w:val="clear" w:color="auto" w:fill="auto"/>
            <w:vAlign w:val="center"/>
            <w:hideMark/>
          </w:tcPr>
          <w:p w14:paraId="3624BEA4" w14:textId="77777777" w:rsidR="00ED3771" w:rsidRPr="0099115D" w:rsidRDefault="00ED3771" w:rsidP="00802D77">
            <w:pPr>
              <w:spacing w:after="0" w:line="240" w:lineRule="auto"/>
              <w:jc w:val="center"/>
              <w:rPr>
                <w:rFonts w:ascii="Times New Roman" w:eastAsia="Times New Roman" w:hAnsi="Times New Roman" w:cs="Times New Roman"/>
                <w:b/>
                <w:bCs/>
                <w:sz w:val="20"/>
                <w:szCs w:val="20"/>
                <w:lang w:val="en-US" w:eastAsia="en-CA"/>
              </w:rPr>
            </w:pPr>
            <w:r w:rsidRPr="0099115D">
              <w:rPr>
                <w:rFonts w:ascii="Times New Roman" w:eastAsia="Times New Roman" w:hAnsi="Times New Roman" w:cs="Times New Roman"/>
                <w:b/>
                <w:bCs/>
                <w:sz w:val="20"/>
                <w:szCs w:val="20"/>
                <w:lang w:val="en-US" w:eastAsia="en-CA"/>
              </w:rPr>
              <w:t>Gender</w:t>
            </w:r>
          </w:p>
        </w:tc>
        <w:tc>
          <w:tcPr>
            <w:tcW w:w="1606" w:type="dxa"/>
            <w:tcBorders>
              <w:top w:val="nil"/>
              <w:left w:val="nil"/>
              <w:bottom w:val="single" w:sz="12" w:space="0" w:color="auto"/>
              <w:right w:val="nil"/>
            </w:tcBorders>
            <w:shd w:val="clear" w:color="auto" w:fill="auto"/>
            <w:vAlign w:val="center"/>
            <w:hideMark/>
          </w:tcPr>
          <w:p w14:paraId="3AB25872" w14:textId="77777777" w:rsidR="00ED3771" w:rsidRPr="0099115D" w:rsidRDefault="00ED3771" w:rsidP="00802D77">
            <w:pPr>
              <w:spacing w:after="0" w:line="240" w:lineRule="auto"/>
              <w:jc w:val="center"/>
              <w:rPr>
                <w:rFonts w:ascii="Times New Roman" w:eastAsia="Times New Roman" w:hAnsi="Times New Roman" w:cs="Times New Roman"/>
                <w:b/>
                <w:bCs/>
                <w:sz w:val="20"/>
                <w:szCs w:val="20"/>
                <w:lang w:val="en-US" w:eastAsia="en-CA"/>
              </w:rPr>
            </w:pPr>
            <w:r w:rsidRPr="0099115D">
              <w:rPr>
                <w:rFonts w:ascii="Times New Roman" w:eastAsia="Times New Roman" w:hAnsi="Times New Roman" w:cs="Times New Roman"/>
                <w:b/>
                <w:bCs/>
                <w:sz w:val="20"/>
                <w:szCs w:val="20"/>
                <w:lang w:val="en-US" w:eastAsia="en-CA"/>
              </w:rPr>
              <w:t>Demographics</w:t>
            </w:r>
          </w:p>
        </w:tc>
        <w:tc>
          <w:tcPr>
            <w:tcW w:w="1685" w:type="dxa"/>
            <w:tcBorders>
              <w:top w:val="nil"/>
              <w:left w:val="nil"/>
              <w:bottom w:val="single" w:sz="12" w:space="0" w:color="auto"/>
              <w:right w:val="nil"/>
            </w:tcBorders>
            <w:shd w:val="clear" w:color="auto" w:fill="auto"/>
            <w:vAlign w:val="center"/>
            <w:hideMark/>
          </w:tcPr>
          <w:p w14:paraId="66F7D019" w14:textId="77777777" w:rsidR="00ED3771" w:rsidRPr="0099115D" w:rsidRDefault="00ED3771" w:rsidP="00802D77">
            <w:pPr>
              <w:spacing w:after="0" w:line="240" w:lineRule="auto"/>
              <w:jc w:val="center"/>
              <w:rPr>
                <w:rFonts w:ascii="Times New Roman" w:eastAsia="Times New Roman" w:hAnsi="Times New Roman" w:cs="Times New Roman"/>
                <w:b/>
                <w:bCs/>
                <w:sz w:val="20"/>
                <w:szCs w:val="20"/>
                <w:lang w:val="en-US" w:eastAsia="en-CA"/>
              </w:rPr>
            </w:pPr>
            <w:r w:rsidRPr="0099115D">
              <w:rPr>
                <w:rFonts w:ascii="Times New Roman" w:eastAsia="Times New Roman" w:hAnsi="Times New Roman" w:cs="Times New Roman"/>
                <w:b/>
                <w:bCs/>
                <w:sz w:val="20"/>
                <w:szCs w:val="20"/>
                <w:lang w:val="en-US" w:eastAsia="en-CA"/>
              </w:rPr>
              <w:t>Factors related to the disease</w:t>
            </w:r>
          </w:p>
        </w:tc>
        <w:tc>
          <w:tcPr>
            <w:tcW w:w="1561" w:type="dxa"/>
            <w:tcBorders>
              <w:top w:val="nil"/>
              <w:left w:val="nil"/>
              <w:bottom w:val="single" w:sz="12" w:space="0" w:color="auto"/>
              <w:right w:val="nil"/>
            </w:tcBorders>
            <w:shd w:val="clear" w:color="auto" w:fill="auto"/>
            <w:vAlign w:val="center"/>
            <w:hideMark/>
          </w:tcPr>
          <w:p w14:paraId="4BF7423F" w14:textId="77777777" w:rsidR="00ED3771" w:rsidRPr="0099115D" w:rsidRDefault="00ED3771" w:rsidP="00802D77">
            <w:pPr>
              <w:spacing w:after="0" w:line="240" w:lineRule="auto"/>
              <w:jc w:val="center"/>
              <w:rPr>
                <w:rFonts w:ascii="Times New Roman" w:eastAsia="Times New Roman" w:hAnsi="Times New Roman" w:cs="Times New Roman"/>
                <w:b/>
                <w:bCs/>
                <w:sz w:val="20"/>
                <w:szCs w:val="20"/>
                <w:lang w:val="en-US" w:eastAsia="en-CA"/>
              </w:rPr>
            </w:pPr>
            <w:r w:rsidRPr="0099115D">
              <w:rPr>
                <w:rFonts w:ascii="Times New Roman" w:eastAsia="Times New Roman" w:hAnsi="Times New Roman" w:cs="Times New Roman"/>
                <w:b/>
                <w:bCs/>
                <w:sz w:val="20"/>
                <w:szCs w:val="20"/>
                <w:lang w:val="en-US" w:eastAsia="en-CA"/>
              </w:rPr>
              <w:t>Comorbidities</w:t>
            </w:r>
          </w:p>
        </w:tc>
        <w:tc>
          <w:tcPr>
            <w:tcW w:w="1519" w:type="dxa"/>
            <w:tcBorders>
              <w:top w:val="nil"/>
              <w:left w:val="nil"/>
              <w:bottom w:val="single" w:sz="12" w:space="0" w:color="auto"/>
              <w:right w:val="nil"/>
            </w:tcBorders>
            <w:shd w:val="clear" w:color="auto" w:fill="auto"/>
            <w:vAlign w:val="center"/>
            <w:hideMark/>
          </w:tcPr>
          <w:p w14:paraId="67B54BB1" w14:textId="77777777" w:rsidR="00ED3771" w:rsidRPr="0099115D" w:rsidRDefault="00ED3771" w:rsidP="00802D77">
            <w:pPr>
              <w:spacing w:after="0" w:line="240" w:lineRule="auto"/>
              <w:jc w:val="center"/>
              <w:rPr>
                <w:rFonts w:ascii="Times New Roman" w:eastAsia="Times New Roman" w:hAnsi="Times New Roman" w:cs="Times New Roman"/>
                <w:b/>
                <w:bCs/>
                <w:sz w:val="20"/>
                <w:szCs w:val="20"/>
                <w:lang w:val="en-US" w:eastAsia="en-CA"/>
              </w:rPr>
            </w:pPr>
            <w:r w:rsidRPr="0099115D">
              <w:rPr>
                <w:rFonts w:ascii="Times New Roman" w:eastAsia="Times New Roman" w:hAnsi="Times New Roman" w:cs="Times New Roman"/>
                <w:b/>
                <w:bCs/>
                <w:sz w:val="20"/>
                <w:szCs w:val="20"/>
                <w:lang w:val="en-US" w:eastAsia="en-CA"/>
              </w:rPr>
              <w:t>Etiology of the condition</w:t>
            </w:r>
          </w:p>
        </w:tc>
        <w:tc>
          <w:tcPr>
            <w:tcW w:w="2086" w:type="dxa"/>
            <w:tcBorders>
              <w:top w:val="nil"/>
              <w:left w:val="nil"/>
              <w:bottom w:val="single" w:sz="12" w:space="0" w:color="auto"/>
              <w:right w:val="nil"/>
            </w:tcBorders>
            <w:shd w:val="clear" w:color="auto" w:fill="auto"/>
            <w:vAlign w:val="center"/>
            <w:hideMark/>
          </w:tcPr>
          <w:p w14:paraId="3125B937" w14:textId="77777777" w:rsidR="00ED3771" w:rsidRPr="0099115D" w:rsidRDefault="00ED3771" w:rsidP="00802D77">
            <w:pPr>
              <w:spacing w:after="0" w:line="240" w:lineRule="auto"/>
              <w:jc w:val="center"/>
              <w:rPr>
                <w:rFonts w:ascii="Times New Roman" w:eastAsia="Times New Roman" w:hAnsi="Times New Roman" w:cs="Times New Roman"/>
                <w:b/>
                <w:bCs/>
                <w:sz w:val="20"/>
                <w:szCs w:val="20"/>
                <w:lang w:val="en-US" w:eastAsia="en-CA"/>
              </w:rPr>
            </w:pPr>
            <w:r w:rsidRPr="0099115D">
              <w:rPr>
                <w:rFonts w:ascii="Times New Roman" w:eastAsia="Times New Roman" w:hAnsi="Times New Roman" w:cs="Times New Roman"/>
                <w:b/>
                <w:bCs/>
                <w:sz w:val="20"/>
                <w:szCs w:val="20"/>
                <w:lang w:val="en-US" w:eastAsia="en-CA"/>
              </w:rPr>
              <w:t>Treatment</w:t>
            </w:r>
          </w:p>
        </w:tc>
      </w:tr>
      <w:tr w:rsidR="001264F3" w:rsidRPr="0099115D" w14:paraId="4701CA0A" w14:textId="77777777" w:rsidTr="001603DE">
        <w:trPr>
          <w:trHeight w:val="264"/>
        </w:trPr>
        <w:tc>
          <w:tcPr>
            <w:tcW w:w="2127" w:type="dxa"/>
            <w:vMerge w:val="restart"/>
            <w:tcBorders>
              <w:top w:val="single" w:sz="12" w:space="0" w:color="auto"/>
              <w:left w:val="nil"/>
              <w:right w:val="nil"/>
            </w:tcBorders>
            <w:shd w:val="clear" w:color="auto" w:fill="auto"/>
            <w:noWrap/>
            <w:vAlign w:val="center"/>
          </w:tcPr>
          <w:p w14:paraId="0A700618" w14:textId="771258A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DM/all-cause mortality</w:t>
            </w:r>
          </w:p>
        </w:tc>
        <w:tc>
          <w:tcPr>
            <w:tcW w:w="2551" w:type="dxa"/>
            <w:tcBorders>
              <w:top w:val="nil"/>
              <w:left w:val="nil"/>
              <w:bottom w:val="nil"/>
              <w:right w:val="nil"/>
            </w:tcBorders>
            <w:shd w:val="clear" w:color="auto" w:fill="auto"/>
            <w:noWrap/>
            <w:vAlign w:val="center"/>
          </w:tcPr>
          <w:p w14:paraId="06A67DDF" w14:textId="7DBC7618"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Bruce, 2005</w:t>
            </w:r>
          </w:p>
        </w:tc>
        <w:tc>
          <w:tcPr>
            <w:tcW w:w="749" w:type="dxa"/>
            <w:tcBorders>
              <w:top w:val="nil"/>
              <w:left w:val="nil"/>
              <w:bottom w:val="nil"/>
              <w:right w:val="nil"/>
            </w:tcBorders>
            <w:shd w:val="clear" w:color="auto" w:fill="auto"/>
            <w:noWrap/>
            <w:vAlign w:val="center"/>
          </w:tcPr>
          <w:p w14:paraId="3C377B80" w14:textId="1FCAB51B"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3789ACC6" w14:textId="191616BE"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37B60883" w14:textId="7F970927"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5D716899" w14:textId="2208253A"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62C69BB5" w14:textId="79E49A72"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nil"/>
              <w:right w:val="nil"/>
            </w:tcBorders>
            <w:shd w:val="clear" w:color="auto" w:fill="auto"/>
            <w:noWrap/>
            <w:vAlign w:val="center"/>
          </w:tcPr>
          <w:p w14:paraId="78505EB2" w14:textId="49D2876D"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086" w:type="dxa"/>
            <w:tcBorders>
              <w:top w:val="nil"/>
              <w:left w:val="nil"/>
              <w:bottom w:val="nil"/>
              <w:right w:val="nil"/>
            </w:tcBorders>
            <w:shd w:val="clear" w:color="auto" w:fill="auto"/>
            <w:noWrap/>
            <w:vAlign w:val="center"/>
          </w:tcPr>
          <w:p w14:paraId="3E4DBABD" w14:textId="68CDB3A8"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1264F3" w:rsidRPr="0099115D" w14:paraId="55117848" w14:textId="77777777" w:rsidTr="001603DE">
        <w:trPr>
          <w:trHeight w:val="264"/>
        </w:trPr>
        <w:tc>
          <w:tcPr>
            <w:tcW w:w="2127" w:type="dxa"/>
            <w:vMerge/>
            <w:tcBorders>
              <w:left w:val="nil"/>
              <w:right w:val="nil"/>
            </w:tcBorders>
            <w:vAlign w:val="center"/>
          </w:tcPr>
          <w:p w14:paraId="2AB0B242"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57B35289" w14:textId="420B6430"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Egede, 2005</w:t>
            </w:r>
          </w:p>
        </w:tc>
        <w:tc>
          <w:tcPr>
            <w:tcW w:w="749" w:type="dxa"/>
            <w:tcBorders>
              <w:top w:val="nil"/>
              <w:left w:val="nil"/>
              <w:bottom w:val="nil"/>
              <w:right w:val="nil"/>
            </w:tcBorders>
            <w:shd w:val="clear" w:color="auto" w:fill="auto"/>
            <w:noWrap/>
            <w:vAlign w:val="center"/>
          </w:tcPr>
          <w:p w14:paraId="15723354" w14:textId="533FB684"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5927E406" w14:textId="7EE239D2"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6A639118" w14:textId="3BF98CE8"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08C23A89" w14:textId="53D4EC2A"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1E4C5411" w14:textId="64CEE101"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nil"/>
              <w:right w:val="nil"/>
            </w:tcBorders>
            <w:shd w:val="clear" w:color="auto" w:fill="auto"/>
            <w:noWrap/>
            <w:vAlign w:val="center"/>
          </w:tcPr>
          <w:p w14:paraId="7141CFCA" w14:textId="18F0061B"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04CD5A65" w14:textId="23108F3F"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1264F3" w:rsidRPr="0099115D" w14:paraId="43883C9B" w14:textId="77777777" w:rsidTr="001603DE">
        <w:trPr>
          <w:trHeight w:val="264"/>
        </w:trPr>
        <w:tc>
          <w:tcPr>
            <w:tcW w:w="2127" w:type="dxa"/>
            <w:vMerge/>
            <w:tcBorders>
              <w:left w:val="nil"/>
              <w:right w:val="nil"/>
            </w:tcBorders>
            <w:vAlign w:val="center"/>
          </w:tcPr>
          <w:p w14:paraId="1A4046B6"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2EE584D1" w14:textId="4A0F6DD0"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Iversen, 2012</w:t>
            </w:r>
          </w:p>
        </w:tc>
        <w:tc>
          <w:tcPr>
            <w:tcW w:w="749" w:type="dxa"/>
            <w:tcBorders>
              <w:top w:val="nil"/>
              <w:left w:val="nil"/>
              <w:bottom w:val="nil"/>
              <w:right w:val="nil"/>
            </w:tcBorders>
            <w:shd w:val="clear" w:color="auto" w:fill="auto"/>
            <w:noWrap/>
            <w:vAlign w:val="center"/>
          </w:tcPr>
          <w:p w14:paraId="36251174" w14:textId="3318E285"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471B6C93" w14:textId="6E45B341"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022130A7" w14:textId="6688F843"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4E5423B3" w14:textId="0240E97C"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0CEA6A3E" w14:textId="1F839DE1"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nil"/>
              <w:right w:val="nil"/>
            </w:tcBorders>
            <w:shd w:val="clear" w:color="auto" w:fill="auto"/>
            <w:noWrap/>
            <w:vAlign w:val="center"/>
          </w:tcPr>
          <w:p w14:paraId="17FA7955" w14:textId="6D8C9426"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7F0D7D2E" w14:textId="6ABA17A9"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1264F3" w:rsidRPr="0099115D" w14:paraId="1B1B0D66" w14:textId="77777777" w:rsidTr="001603DE">
        <w:trPr>
          <w:trHeight w:val="264"/>
        </w:trPr>
        <w:tc>
          <w:tcPr>
            <w:tcW w:w="2127" w:type="dxa"/>
            <w:vMerge/>
            <w:tcBorders>
              <w:left w:val="nil"/>
              <w:right w:val="nil"/>
            </w:tcBorders>
            <w:vAlign w:val="center"/>
          </w:tcPr>
          <w:p w14:paraId="5C89D98D"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2F6BEEDC" w14:textId="4CF49F60"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Lin, 2009</w:t>
            </w:r>
          </w:p>
        </w:tc>
        <w:tc>
          <w:tcPr>
            <w:tcW w:w="749" w:type="dxa"/>
            <w:tcBorders>
              <w:top w:val="nil"/>
              <w:left w:val="nil"/>
              <w:bottom w:val="nil"/>
              <w:right w:val="nil"/>
            </w:tcBorders>
            <w:shd w:val="clear" w:color="auto" w:fill="auto"/>
            <w:noWrap/>
            <w:vAlign w:val="center"/>
          </w:tcPr>
          <w:p w14:paraId="5AB73255" w14:textId="24403F4C"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nil"/>
              <w:left w:val="nil"/>
              <w:bottom w:val="nil"/>
              <w:right w:val="nil"/>
            </w:tcBorders>
            <w:shd w:val="clear" w:color="auto" w:fill="auto"/>
            <w:noWrap/>
            <w:vAlign w:val="center"/>
          </w:tcPr>
          <w:p w14:paraId="4112BA80" w14:textId="77557396"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06898F41" w14:textId="73935CA1"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6649606A" w14:textId="1208B84F"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nil"/>
              <w:right w:val="nil"/>
            </w:tcBorders>
            <w:shd w:val="clear" w:color="auto" w:fill="auto"/>
            <w:noWrap/>
            <w:vAlign w:val="center"/>
          </w:tcPr>
          <w:p w14:paraId="2804BE5E" w14:textId="386B938F"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19" w:type="dxa"/>
            <w:tcBorders>
              <w:top w:val="nil"/>
              <w:left w:val="nil"/>
              <w:bottom w:val="nil"/>
              <w:right w:val="nil"/>
            </w:tcBorders>
            <w:shd w:val="clear" w:color="auto" w:fill="auto"/>
            <w:noWrap/>
            <w:vAlign w:val="center"/>
          </w:tcPr>
          <w:p w14:paraId="5907D94A" w14:textId="2F5DB16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1D27CE1E" w14:textId="67FB50F5"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1264F3" w:rsidRPr="0099115D" w14:paraId="7F1D259F" w14:textId="77777777" w:rsidTr="001603DE">
        <w:trPr>
          <w:trHeight w:val="264"/>
        </w:trPr>
        <w:tc>
          <w:tcPr>
            <w:tcW w:w="2127" w:type="dxa"/>
            <w:vMerge/>
            <w:tcBorders>
              <w:left w:val="nil"/>
              <w:right w:val="nil"/>
            </w:tcBorders>
            <w:vAlign w:val="center"/>
          </w:tcPr>
          <w:p w14:paraId="77DDB3E1"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0F4AB6ED" w14:textId="5F930568"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Richardson, 2008</w:t>
            </w:r>
          </w:p>
        </w:tc>
        <w:tc>
          <w:tcPr>
            <w:tcW w:w="749" w:type="dxa"/>
            <w:tcBorders>
              <w:top w:val="nil"/>
              <w:left w:val="nil"/>
              <w:bottom w:val="nil"/>
              <w:right w:val="nil"/>
            </w:tcBorders>
            <w:shd w:val="clear" w:color="auto" w:fill="auto"/>
            <w:noWrap/>
            <w:vAlign w:val="center"/>
          </w:tcPr>
          <w:p w14:paraId="40586310" w14:textId="7C8DC263"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19DD22CC" w14:textId="1EE6FD71"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538CB89C" w14:textId="447BE436"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589323F8" w14:textId="6FEED906"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nil"/>
              <w:right w:val="nil"/>
            </w:tcBorders>
            <w:shd w:val="clear" w:color="auto" w:fill="auto"/>
            <w:noWrap/>
            <w:vAlign w:val="center"/>
          </w:tcPr>
          <w:p w14:paraId="1FD7BF22" w14:textId="637C294F"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nil"/>
              <w:right w:val="nil"/>
            </w:tcBorders>
            <w:shd w:val="clear" w:color="auto" w:fill="auto"/>
            <w:noWrap/>
            <w:vAlign w:val="center"/>
          </w:tcPr>
          <w:p w14:paraId="32CC2D41" w14:textId="4133F77B"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5DF0EF67" w14:textId="71CC2F00"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1264F3" w:rsidRPr="0099115D" w14:paraId="3E4A9245" w14:textId="77777777" w:rsidTr="001603DE">
        <w:trPr>
          <w:trHeight w:val="264"/>
        </w:trPr>
        <w:tc>
          <w:tcPr>
            <w:tcW w:w="2127" w:type="dxa"/>
            <w:vMerge/>
            <w:tcBorders>
              <w:left w:val="nil"/>
              <w:right w:val="nil"/>
            </w:tcBorders>
            <w:vAlign w:val="center"/>
          </w:tcPr>
          <w:p w14:paraId="18F73C93"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5FDB88F9" w14:textId="26435753"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Rosenthal, 1988</w:t>
            </w:r>
          </w:p>
        </w:tc>
        <w:tc>
          <w:tcPr>
            <w:tcW w:w="749" w:type="dxa"/>
            <w:tcBorders>
              <w:top w:val="nil"/>
              <w:left w:val="nil"/>
              <w:bottom w:val="nil"/>
              <w:right w:val="nil"/>
            </w:tcBorders>
            <w:shd w:val="clear" w:color="auto" w:fill="auto"/>
            <w:noWrap/>
            <w:vAlign w:val="center"/>
          </w:tcPr>
          <w:p w14:paraId="0422B3CB" w14:textId="7B147FA3"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42582579"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4AA26BAC"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540981B8" w14:textId="0BDDC946"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0BC260B0" w14:textId="6A3DEBB3"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nil"/>
              <w:right w:val="nil"/>
            </w:tcBorders>
            <w:shd w:val="clear" w:color="auto" w:fill="auto"/>
            <w:noWrap/>
            <w:vAlign w:val="center"/>
          </w:tcPr>
          <w:p w14:paraId="3B04088B"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24C896B6"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1264F3" w:rsidRPr="0099115D" w14:paraId="465E463D" w14:textId="77777777" w:rsidTr="001603DE">
        <w:trPr>
          <w:trHeight w:val="264"/>
        </w:trPr>
        <w:tc>
          <w:tcPr>
            <w:tcW w:w="2127" w:type="dxa"/>
            <w:vMerge/>
            <w:tcBorders>
              <w:left w:val="nil"/>
              <w:right w:val="nil"/>
            </w:tcBorders>
            <w:vAlign w:val="center"/>
          </w:tcPr>
          <w:p w14:paraId="4DDA25DA"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44EAEC4B" w14:textId="0079DE41"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Ting , 2013</w:t>
            </w:r>
          </w:p>
        </w:tc>
        <w:tc>
          <w:tcPr>
            <w:tcW w:w="749" w:type="dxa"/>
            <w:tcBorders>
              <w:top w:val="nil"/>
              <w:left w:val="nil"/>
              <w:bottom w:val="nil"/>
              <w:right w:val="nil"/>
            </w:tcBorders>
            <w:shd w:val="clear" w:color="auto" w:fill="auto"/>
            <w:noWrap/>
            <w:vAlign w:val="center"/>
          </w:tcPr>
          <w:p w14:paraId="0377D9C2" w14:textId="55EDCAC5"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27E99928" w14:textId="0327F9A6"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47A5576B"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2D176D14" w14:textId="5255F5C0"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76C05D7F" w14:textId="0C5A5C9E"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nil"/>
              <w:right w:val="nil"/>
            </w:tcBorders>
            <w:shd w:val="clear" w:color="auto" w:fill="auto"/>
            <w:noWrap/>
            <w:vAlign w:val="center"/>
          </w:tcPr>
          <w:p w14:paraId="4CCFCB0B" w14:textId="6C9FE6BB"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086" w:type="dxa"/>
            <w:tcBorders>
              <w:top w:val="nil"/>
              <w:left w:val="nil"/>
              <w:bottom w:val="nil"/>
              <w:right w:val="nil"/>
            </w:tcBorders>
            <w:shd w:val="clear" w:color="auto" w:fill="auto"/>
            <w:noWrap/>
            <w:vAlign w:val="center"/>
          </w:tcPr>
          <w:p w14:paraId="5AAD5337" w14:textId="7F062DB5"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1264F3" w:rsidRPr="0099115D" w14:paraId="36FBFED4" w14:textId="77777777" w:rsidTr="001603DE">
        <w:trPr>
          <w:trHeight w:val="264"/>
        </w:trPr>
        <w:tc>
          <w:tcPr>
            <w:tcW w:w="2127" w:type="dxa"/>
            <w:vMerge/>
            <w:tcBorders>
              <w:left w:val="nil"/>
              <w:right w:val="nil"/>
            </w:tcBorders>
            <w:vAlign w:val="center"/>
          </w:tcPr>
          <w:p w14:paraId="29B96329"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481DDCEF" w14:textId="5E500195"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Winkley, 2012</w:t>
            </w:r>
          </w:p>
        </w:tc>
        <w:tc>
          <w:tcPr>
            <w:tcW w:w="749" w:type="dxa"/>
            <w:tcBorders>
              <w:top w:val="nil"/>
              <w:left w:val="nil"/>
              <w:bottom w:val="nil"/>
              <w:right w:val="nil"/>
            </w:tcBorders>
            <w:shd w:val="clear" w:color="auto" w:fill="auto"/>
            <w:noWrap/>
            <w:vAlign w:val="center"/>
          </w:tcPr>
          <w:p w14:paraId="3CB189C7" w14:textId="48BC5FFE"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01FF5FAE" w14:textId="1BB7534D"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3D063528" w14:textId="18A96DFB"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32321A0C" w14:textId="3B25BA8C"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471E1906" w14:textId="0D6A6C3C"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nil"/>
              <w:right w:val="nil"/>
            </w:tcBorders>
            <w:shd w:val="clear" w:color="auto" w:fill="auto"/>
            <w:noWrap/>
            <w:vAlign w:val="center"/>
          </w:tcPr>
          <w:p w14:paraId="68B2CCC6"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2E66C0B7"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1264F3" w:rsidRPr="0099115D" w14:paraId="04537827" w14:textId="77777777" w:rsidTr="001603DE">
        <w:trPr>
          <w:trHeight w:val="264"/>
        </w:trPr>
        <w:tc>
          <w:tcPr>
            <w:tcW w:w="2127" w:type="dxa"/>
            <w:vMerge/>
            <w:tcBorders>
              <w:left w:val="nil"/>
              <w:right w:val="nil"/>
            </w:tcBorders>
            <w:vAlign w:val="center"/>
          </w:tcPr>
          <w:p w14:paraId="7C6BD664"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right w:val="nil"/>
            </w:tcBorders>
            <w:shd w:val="clear" w:color="auto" w:fill="auto"/>
            <w:noWrap/>
            <w:vAlign w:val="center"/>
          </w:tcPr>
          <w:p w14:paraId="500CB031" w14:textId="3E59A425"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Zhang , 2005</w:t>
            </w:r>
          </w:p>
        </w:tc>
        <w:tc>
          <w:tcPr>
            <w:tcW w:w="749" w:type="dxa"/>
            <w:tcBorders>
              <w:top w:val="nil"/>
              <w:left w:val="nil"/>
              <w:bottom w:val="single" w:sz="4" w:space="0" w:color="auto"/>
              <w:right w:val="nil"/>
            </w:tcBorders>
            <w:shd w:val="clear" w:color="auto" w:fill="auto"/>
            <w:noWrap/>
            <w:vAlign w:val="center"/>
          </w:tcPr>
          <w:p w14:paraId="11D01701" w14:textId="5C15BF3C"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auto"/>
            <w:noWrap/>
            <w:vAlign w:val="center"/>
          </w:tcPr>
          <w:p w14:paraId="770F349C" w14:textId="0C538E0C"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single" w:sz="4" w:space="0" w:color="auto"/>
              <w:right w:val="nil"/>
            </w:tcBorders>
            <w:shd w:val="clear" w:color="auto" w:fill="auto"/>
            <w:noWrap/>
            <w:vAlign w:val="center"/>
          </w:tcPr>
          <w:p w14:paraId="1D624E2B" w14:textId="63939D3E"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single" w:sz="4" w:space="0" w:color="auto"/>
              <w:right w:val="nil"/>
            </w:tcBorders>
            <w:shd w:val="clear" w:color="auto" w:fill="auto"/>
            <w:noWrap/>
            <w:vAlign w:val="center"/>
          </w:tcPr>
          <w:p w14:paraId="5F5D8715"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single" w:sz="4" w:space="0" w:color="auto"/>
              <w:right w:val="nil"/>
            </w:tcBorders>
            <w:shd w:val="clear" w:color="auto" w:fill="auto"/>
            <w:noWrap/>
            <w:vAlign w:val="center"/>
          </w:tcPr>
          <w:p w14:paraId="22142B10"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19" w:type="dxa"/>
            <w:tcBorders>
              <w:top w:val="nil"/>
              <w:left w:val="nil"/>
              <w:bottom w:val="single" w:sz="4" w:space="0" w:color="auto"/>
              <w:right w:val="nil"/>
            </w:tcBorders>
            <w:shd w:val="clear" w:color="auto" w:fill="auto"/>
            <w:noWrap/>
            <w:vAlign w:val="center"/>
          </w:tcPr>
          <w:p w14:paraId="7AC4D701"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single" w:sz="4" w:space="0" w:color="auto"/>
              <w:right w:val="nil"/>
            </w:tcBorders>
            <w:shd w:val="clear" w:color="auto" w:fill="auto"/>
            <w:noWrap/>
            <w:vAlign w:val="center"/>
          </w:tcPr>
          <w:p w14:paraId="6C794B87"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1264F3" w:rsidRPr="0099115D" w14:paraId="5305E379" w14:textId="77777777" w:rsidTr="001603DE">
        <w:trPr>
          <w:trHeight w:val="264"/>
        </w:trPr>
        <w:tc>
          <w:tcPr>
            <w:tcW w:w="2127" w:type="dxa"/>
            <w:vMerge w:val="restart"/>
            <w:tcBorders>
              <w:top w:val="single" w:sz="4" w:space="0" w:color="auto"/>
              <w:left w:val="nil"/>
              <w:bottom w:val="single" w:sz="4" w:space="0" w:color="000000"/>
              <w:right w:val="nil"/>
            </w:tcBorders>
            <w:shd w:val="clear" w:color="000000" w:fill="F2F2F2"/>
            <w:noWrap/>
            <w:vAlign w:val="center"/>
          </w:tcPr>
          <w:p w14:paraId="1C39317C" w14:textId="30A3892E"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DM/cardiovascular mortality</w:t>
            </w:r>
          </w:p>
        </w:tc>
        <w:tc>
          <w:tcPr>
            <w:tcW w:w="2551" w:type="dxa"/>
            <w:tcBorders>
              <w:top w:val="single" w:sz="4" w:space="0" w:color="auto"/>
              <w:left w:val="nil"/>
              <w:bottom w:val="nil"/>
              <w:right w:val="nil"/>
            </w:tcBorders>
            <w:shd w:val="clear" w:color="000000" w:fill="F2F2F2"/>
            <w:noWrap/>
            <w:vAlign w:val="center"/>
            <w:hideMark/>
          </w:tcPr>
          <w:p w14:paraId="592C2B1A" w14:textId="6D91BF74"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Lin, 2009</w:t>
            </w:r>
          </w:p>
        </w:tc>
        <w:tc>
          <w:tcPr>
            <w:tcW w:w="749" w:type="dxa"/>
            <w:tcBorders>
              <w:top w:val="single" w:sz="4" w:space="0" w:color="auto"/>
              <w:left w:val="nil"/>
              <w:bottom w:val="nil"/>
              <w:right w:val="nil"/>
            </w:tcBorders>
            <w:shd w:val="clear" w:color="auto" w:fill="F2F2F2" w:themeFill="background1" w:themeFillShade="F2"/>
            <w:noWrap/>
            <w:vAlign w:val="center"/>
          </w:tcPr>
          <w:p w14:paraId="0E7E621C" w14:textId="0BD97198"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single" w:sz="4" w:space="0" w:color="auto"/>
              <w:left w:val="nil"/>
              <w:bottom w:val="nil"/>
              <w:right w:val="nil"/>
            </w:tcBorders>
            <w:shd w:val="clear" w:color="auto" w:fill="F2F2F2" w:themeFill="background1" w:themeFillShade="F2"/>
            <w:noWrap/>
            <w:vAlign w:val="center"/>
          </w:tcPr>
          <w:p w14:paraId="21868199" w14:textId="608CC67D"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single" w:sz="4" w:space="0" w:color="auto"/>
              <w:left w:val="nil"/>
              <w:bottom w:val="nil"/>
              <w:right w:val="nil"/>
            </w:tcBorders>
            <w:shd w:val="clear" w:color="auto" w:fill="F2F2F2" w:themeFill="background1" w:themeFillShade="F2"/>
            <w:noWrap/>
            <w:vAlign w:val="center"/>
          </w:tcPr>
          <w:p w14:paraId="4026919D" w14:textId="1FFAD68A"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single" w:sz="4" w:space="0" w:color="auto"/>
              <w:left w:val="nil"/>
              <w:bottom w:val="nil"/>
              <w:right w:val="nil"/>
            </w:tcBorders>
            <w:shd w:val="clear" w:color="auto" w:fill="F2F2F2" w:themeFill="background1" w:themeFillShade="F2"/>
            <w:noWrap/>
            <w:vAlign w:val="center"/>
          </w:tcPr>
          <w:p w14:paraId="22AD155E" w14:textId="64210CBC"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single" w:sz="4" w:space="0" w:color="auto"/>
              <w:left w:val="nil"/>
              <w:bottom w:val="nil"/>
              <w:right w:val="nil"/>
            </w:tcBorders>
            <w:shd w:val="clear" w:color="auto" w:fill="F2F2F2" w:themeFill="background1" w:themeFillShade="F2"/>
            <w:noWrap/>
            <w:vAlign w:val="center"/>
          </w:tcPr>
          <w:p w14:paraId="65198F1D" w14:textId="09271952"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single" w:sz="4" w:space="0" w:color="auto"/>
              <w:left w:val="nil"/>
              <w:bottom w:val="nil"/>
              <w:right w:val="nil"/>
            </w:tcBorders>
            <w:shd w:val="clear" w:color="auto" w:fill="F2F2F2" w:themeFill="background1" w:themeFillShade="F2"/>
            <w:noWrap/>
            <w:vAlign w:val="center"/>
          </w:tcPr>
          <w:p w14:paraId="20942ED1" w14:textId="4347F07C"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single" w:sz="4" w:space="0" w:color="auto"/>
              <w:left w:val="nil"/>
              <w:bottom w:val="nil"/>
              <w:right w:val="nil"/>
            </w:tcBorders>
            <w:shd w:val="clear" w:color="auto" w:fill="F2F2F2" w:themeFill="background1" w:themeFillShade="F2"/>
            <w:noWrap/>
            <w:vAlign w:val="center"/>
          </w:tcPr>
          <w:p w14:paraId="6FD4D540" w14:textId="5BC6D90C"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1264F3" w:rsidRPr="0099115D" w14:paraId="44938153" w14:textId="77777777" w:rsidTr="001603DE">
        <w:trPr>
          <w:trHeight w:val="264"/>
        </w:trPr>
        <w:tc>
          <w:tcPr>
            <w:tcW w:w="2127" w:type="dxa"/>
            <w:vMerge/>
            <w:tcBorders>
              <w:top w:val="nil"/>
              <w:left w:val="nil"/>
              <w:bottom w:val="single" w:sz="4" w:space="0" w:color="000000"/>
              <w:right w:val="nil"/>
            </w:tcBorders>
            <w:vAlign w:val="center"/>
          </w:tcPr>
          <w:p w14:paraId="23F4701A"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000000" w:fill="F2F2F2"/>
            <w:noWrap/>
            <w:vAlign w:val="center"/>
            <w:hideMark/>
          </w:tcPr>
          <w:p w14:paraId="737D526F" w14:textId="17C8D936"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Bruce, 2005</w:t>
            </w:r>
          </w:p>
        </w:tc>
        <w:tc>
          <w:tcPr>
            <w:tcW w:w="749" w:type="dxa"/>
            <w:tcBorders>
              <w:top w:val="nil"/>
              <w:left w:val="nil"/>
              <w:bottom w:val="nil"/>
              <w:right w:val="nil"/>
            </w:tcBorders>
            <w:shd w:val="clear" w:color="auto" w:fill="F2F2F2" w:themeFill="background1" w:themeFillShade="F2"/>
            <w:noWrap/>
            <w:vAlign w:val="center"/>
          </w:tcPr>
          <w:p w14:paraId="29D066FC" w14:textId="6357030E"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3B0B925C" w14:textId="24B5F0DF"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45FAB1D5" w14:textId="096C16EE"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3D850D20" w14:textId="450ADF1A"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345548D0" w14:textId="09B8FBF0"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nil"/>
              <w:right w:val="nil"/>
            </w:tcBorders>
            <w:shd w:val="clear" w:color="auto" w:fill="F2F2F2" w:themeFill="background1" w:themeFillShade="F2"/>
            <w:noWrap/>
            <w:vAlign w:val="center"/>
          </w:tcPr>
          <w:p w14:paraId="46D71247" w14:textId="2C4EAF6F"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086" w:type="dxa"/>
            <w:tcBorders>
              <w:top w:val="nil"/>
              <w:left w:val="nil"/>
              <w:bottom w:val="nil"/>
              <w:right w:val="nil"/>
            </w:tcBorders>
            <w:shd w:val="clear" w:color="auto" w:fill="F2F2F2" w:themeFill="background1" w:themeFillShade="F2"/>
            <w:noWrap/>
            <w:vAlign w:val="center"/>
          </w:tcPr>
          <w:p w14:paraId="43E508E8" w14:textId="4400F466"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1264F3" w:rsidRPr="0099115D" w14:paraId="04067A2A" w14:textId="77777777" w:rsidTr="001603DE">
        <w:trPr>
          <w:trHeight w:val="264"/>
        </w:trPr>
        <w:tc>
          <w:tcPr>
            <w:tcW w:w="2127" w:type="dxa"/>
            <w:vMerge/>
            <w:tcBorders>
              <w:top w:val="nil"/>
              <w:left w:val="nil"/>
              <w:bottom w:val="single" w:sz="4" w:space="0" w:color="000000"/>
              <w:right w:val="nil"/>
            </w:tcBorders>
            <w:vAlign w:val="center"/>
          </w:tcPr>
          <w:p w14:paraId="69D52D35"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000000" w:fill="F2F2F2"/>
            <w:noWrap/>
            <w:vAlign w:val="center"/>
            <w:hideMark/>
          </w:tcPr>
          <w:p w14:paraId="32344536" w14:textId="66060F1A"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Egede, 2005</w:t>
            </w:r>
          </w:p>
        </w:tc>
        <w:tc>
          <w:tcPr>
            <w:tcW w:w="749" w:type="dxa"/>
            <w:tcBorders>
              <w:top w:val="nil"/>
              <w:left w:val="nil"/>
              <w:bottom w:val="single" w:sz="4" w:space="0" w:color="auto"/>
              <w:right w:val="nil"/>
            </w:tcBorders>
            <w:shd w:val="clear" w:color="auto" w:fill="F2F2F2" w:themeFill="background1" w:themeFillShade="F2"/>
            <w:noWrap/>
            <w:vAlign w:val="center"/>
          </w:tcPr>
          <w:p w14:paraId="1A50053B" w14:textId="47F4FE3D"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F2F2F2" w:themeFill="background1" w:themeFillShade="F2"/>
            <w:noWrap/>
            <w:vAlign w:val="center"/>
          </w:tcPr>
          <w:p w14:paraId="0AE56F65" w14:textId="19A1E304"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single" w:sz="4" w:space="0" w:color="auto"/>
              <w:right w:val="nil"/>
            </w:tcBorders>
            <w:shd w:val="clear" w:color="auto" w:fill="F2F2F2" w:themeFill="background1" w:themeFillShade="F2"/>
            <w:noWrap/>
            <w:vAlign w:val="center"/>
          </w:tcPr>
          <w:p w14:paraId="1EEF29B2" w14:textId="6B2485F0"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single" w:sz="4" w:space="0" w:color="auto"/>
              <w:right w:val="nil"/>
            </w:tcBorders>
            <w:shd w:val="clear" w:color="auto" w:fill="F2F2F2" w:themeFill="background1" w:themeFillShade="F2"/>
            <w:noWrap/>
            <w:vAlign w:val="center"/>
          </w:tcPr>
          <w:p w14:paraId="581F4763" w14:textId="119AF402"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single" w:sz="4" w:space="0" w:color="auto"/>
              <w:right w:val="nil"/>
            </w:tcBorders>
            <w:shd w:val="clear" w:color="auto" w:fill="F2F2F2" w:themeFill="background1" w:themeFillShade="F2"/>
            <w:noWrap/>
            <w:vAlign w:val="center"/>
          </w:tcPr>
          <w:p w14:paraId="430283DF" w14:textId="24361290"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single" w:sz="4" w:space="0" w:color="auto"/>
              <w:right w:val="nil"/>
            </w:tcBorders>
            <w:shd w:val="clear" w:color="auto" w:fill="F2F2F2" w:themeFill="background1" w:themeFillShade="F2"/>
            <w:noWrap/>
            <w:vAlign w:val="center"/>
          </w:tcPr>
          <w:p w14:paraId="5289D2DC" w14:textId="5336CE25"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single" w:sz="4" w:space="0" w:color="auto"/>
              <w:right w:val="nil"/>
            </w:tcBorders>
            <w:shd w:val="clear" w:color="auto" w:fill="F2F2F2" w:themeFill="background1" w:themeFillShade="F2"/>
            <w:noWrap/>
            <w:vAlign w:val="center"/>
          </w:tcPr>
          <w:p w14:paraId="0C6B1B64" w14:textId="5548CB28"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1264F3" w:rsidRPr="0099115D" w14:paraId="4D427F28" w14:textId="77777777" w:rsidTr="001603DE">
        <w:trPr>
          <w:trHeight w:val="264"/>
        </w:trPr>
        <w:tc>
          <w:tcPr>
            <w:tcW w:w="2127" w:type="dxa"/>
            <w:vMerge w:val="restart"/>
            <w:tcBorders>
              <w:top w:val="single" w:sz="4" w:space="0" w:color="auto"/>
              <w:left w:val="nil"/>
              <w:bottom w:val="nil"/>
              <w:right w:val="nil"/>
            </w:tcBorders>
            <w:shd w:val="clear" w:color="auto" w:fill="auto"/>
            <w:noWrap/>
            <w:vAlign w:val="center"/>
          </w:tcPr>
          <w:p w14:paraId="697A5F74" w14:textId="50F082E9"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Post AMI/all-ca</w:t>
            </w:r>
            <w:r w:rsidR="00641D35" w:rsidRPr="0099115D">
              <w:rPr>
                <w:rFonts w:ascii="Times New Roman" w:eastAsia="Times New Roman" w:hAnsi="Times New Roman" w:cs="Times New Roman"/>
                <w:sz w:val="20"/>
                <w:szCs w:val="20"/>
                <w:lang w:val="en-US" w:eastAsia="en-CA"/>
              </w:rPr>
              <w:t>u</w:t>
            </w:r>
            <w:r w:rsidRPr="0099115D">
              <w:rPr>
                <w:rFonts w:ascii="Times New Roman" w:eastAsia="Times New Roman" w:hAnsi="Times New Roman" w:cs="Times New Roman"/>
                <w:sz w:val="20"/>
                <w:szCs w:val="20"/>
                <w:lang w:val="en-US" w:eastAsia="en-CA"/>
              </w:rPr>
              <w:t>se mortality</w:t>
            </w:r>
          </w:p>
        </w:tc>
        <w:tc>
          <w:tcPr>
            <w:tcW w:w="2551" w:type="dxa"/>
            <w:tcBorders>
              <w:top w:val="single" w:sz="4" w:space="0" w:color="auto"/>
              <w:left w:val="nil"/>
              <w:bottom w:val="nil"/>
              <w:right w:val="nil"/>
            </w:tcBorders>
            <w:shd w:val="clear" w:color="auto" w:fill="auto"/>
            <w:noWrap/>
            <w:vAlign w:val="center"/>
          </w:tcPr>
          <w:p w14:paraId="16ACC26E" w14:textId="09EDB893"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Carney, 2009</w:t>
            </w:r>
          </w:p>
        </w:tc>
        <w:tc>
          <w:tcPr>
            <w:tcW w:w="749" w:type="dxa"/>
            <w:tcBorders>
              <w:top w:val="single" w:sz="4" w:space="0" w:color="auto"/>
              <w:left w:val="nil"/>
              <w:bottom w:val="nil"/>
              <w:right w:val="nil"/>
            </w:tcBorders>
            <w:shd w:val="clear" w:color="auto" w:fill="auto"/>
            <w:noWrap/>
            <w:vAlign w:val="center"/>
          </w:tcPr>
          <w:p w14:paraId="7CABAEE7" w14:textId="6A28D9B8"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single" w:sz="4" w:space="0" w:color="auto"/>
              <w:left w:val="nil"/>
              <w:bottom w:val="nil"/>
              <w:right w:val="nil"/>
            </w:tcBorders>
            <w:shd w:val="clear" w:color="auto" w:fill="auto"/>
            <w:noWrap/>
            <w:vAlign w:val="center"/>
          </w:tcPr>
          <w:p w14:paraId="6161D5EB" w14:textId="156BFD70"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single" w:sz="4" w:space="0" w:color="auto"/>
              <w:left w:val="nil"/>
              <w:bottom w:val="nil"/>
              <w:right w:val="nil"/>
            </w:tcBorders>
            <w:shd w:val="clear" w:color="auto" w:fill="auto"/>
            <w:noWrap/>
            <w:vAlign w:val="center"/>
          </w:tcPr>
          <w:p w14:paraId="015877E9" w14:textId="5798A12C"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single" w:sz="4" w:space="0" w:color="auto"/>
              <w:left w:val="nil"/>
              <w:bottom w:val="nil"/>
              <w:right w:val="nil"/>
            </w:tcBorders>
            <w:shd w:val="clear" w:color="auto" w:fill="auto"/>
            <w:noWrap/>
            <w:vAlign w:val="center"/>
          </w:tcPr>
          <w:p w14:paraId="39FCC976" w14:textId="656462DE"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single" w:sz="4" w:space="0" w:color="auto"/>
              <w:left w:val="nil"/>
              <w:bottom w:val="nil"/>
              <w:right w:val="nil"/>
            </w:tcBorders>
            <w:shd w:val="clear" w:color="auto" w:fill="auto"/>
            <w:noWrap/>
            <w:vAlign w:val="center"/>
          </w:tcPr>
          <w:p w14:paraId="31C986F7" w14:textId="2EEBC69E"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single" w:sz="4" w:space="0" w:color="auto"/>
              <w:left w:val="nil"/>
              <w:bottom w:val="nil"/>
              <w:right w:val="nil"/>
            </w:tcBorders>
            <w:shd w:val="clear" w:color="auto" w:fill="auto"/>
            <w:noWrap/>
            <w:vAlign w:val="center"/>
          </w:tcPr>
          <w:p w14:paraId="1B4B8188" w14:textId="6DB5C32A"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single" w:sz="4" w:space="0" w:color="auto"/>
              <w:left w:val="nil"/>
              <w:bottom w:val="nil"/>
              <w:right w:val="nil"/>
            </w:tcBorders>
            <w:shd w:val="clear" w:color="auto" w:fill="auto"/>
            <w:noWrap/>
            <w:vAlign w:val="center"/>
          </w:tcPr>
          <w:p w14:paraId="3AB5030B" w14:textId="0649CFFB"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1264F3" w:rsidRPr="0099115D" w14:paraId="67CE6CD1" w14:textId="77777777" w:rsidTr="001603DE">
        <w:trPr>
          <w:trHeight w:val="264"/>
        </w:trPr>
        <w:tc>
          <w:tcPr>
            <w:tcW w:w="2127" w:type="dxa"/>
            <w:vMerge/>
            <w:tcBorders>
              <w:top w:val="nil"/>
              <w:left w:val="nil"/>
              <w:bottom w:val="nil"/>
              <w:right w:val="nil"/>
            </w:tcBorders>
            <w:vAlign w:val="center"/>
          </w:tcPr>
          <w:p w14:paraId="0B150A49"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41384373" w14:textId="7716F1C8"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Frassure-Smith, 1993</w:t>
            </w:r>
          </w:p>
        </w:tc>
        <w:tc>
          <w:tcPr>
            <w:tcW w:w="749" w:type="dxa"/>
            <w:tcBorders>
              <w:top w:val="nil"/>
              <w:left w:val="nil"/>
              <w:bottom w:val="nil"/>
              <w:right w:val="nil"/>
            </w:tcBorders>
            <w:shd w:val="clear" w:color="auto" w:fill="auto"/>
            <w:noWrap/>
            <w:vAlign w:val="center"/>
          </w:tcPr>
          <w:p w14:paraId="26805DB5" w14:textId="6DD628F8"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nil"/>
              <w:left w:val="nil"/>
              <w:bottom w:val="nil"/>
              <w:right w:val="nil"/>
            </w:tcBorders>
            <w:shd w:val="clear" w:color="auto" w:fill="auto"/>
            <w:noWrap/>
            <w:vAlign w:val="center"/>
          </w:tcPr>
          <w:p w14:paraId="2597B4CF" w14:textId="01F9F91B"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48002AB0" w14:textId="54C5C88A"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49727256"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nil"/>
              <w:right w:val="nil"/>
            </w:tcBorders>
            <w:shd w:val="clear" w:color="auto" w:fill="auto"/>
            <w:noWrap/>
            <w:vAlign w:val="center"/>
          </w:tcPr>
          <w:p w14:paraId="46992343" w14:textId="52E7D543"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19" w:type="dxa"/>
            <w:tcBorders>
              <w:top w:val="nil"/>
              <w:left w:val="nil"/>
              <w:bottom w:val="nil"/>
              <w:right w:val="nil"/>
            </w:tcBorders>
            <w:shd w:val="clear" w:color="auto" w:fill="auto"/>
            <w:noWrap/>
            <w:vAlign w:val="center"/>
          </w:tcPr>
          <w:p w14:paraId="7BEA88E5"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6F92A4F0"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1264F3" w:rsidRPr="0099115D" w14:paraId="159D0BDA" w14:textId="77777777" w:rsidTr="001603DE">
        <w:trPr>
          <w:trHeight w:val="264"/>
        </w:trPr>
        <w:tc>
          <w:tcPr>
            <w:tcW w:w="2127" w:type="dxa"/>
            <w:vMerge/>
            <w:tcBorders>
              <w:top w:val="nil"/>
              <w:left w:val="nil"/>
              <w:bottom w:val="nil"/>
              <w:right w:val="nil"/>
            </w:tcBorders>
            <w:vAlign w:val="center"/>
          </w:tcPr>
          <w:p w14:paraId="753181D6"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074EEEE0" w14:textId="17C9DA6E"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Frassure-Smith, 1995</w:t>
            </w:r>
          </w:p>
        </w:tc>
        <w:tc>
          <w:tcPr>
            <w:tcW w:w="749" w:type="dxa"/>
            <w:tcBorders>
              <w:top w:val="nil"/>
              <w:left w:val="nil"/>
              <w:bottom w:val="nil"/>
              <w:right w:val="nil"/>
            </w:tcBorders>
            <w:shd w:val="clear" w:color="auto" w:fill="auto"/>
            <w:noWrap/>
            <w:vAlign w:val="center"/>
          </w:tcPr>
          <w:p w14:paraId="7A2EABDD" w14:textId="56705102"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nil"/>
              <w:left w:val="nil"/>
              <w:bottom w:val="nil"/>
              <w:right w:val="nil"/>
            </w:tcBorders>
            <w:shd w:val="clear" w:color="auto" w:fill="auto"/>
            <w:noWrap/>
            <w:vAlign w:val="center"/>
          </w:tcPr>
          <w:p w14:paraId="6B8428BB" w14:textId="69CF72B4"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481B7A0E" w14:textId="3B062485"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6126491F"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nil"/>
              <w:right w:val="nil"/>
            </w:tcBorders>
            <w:shd w:val="clear" w:color="auto" w:fill="auto"/>
            <w:noWrap/>
            <w:vAlign w:val="center"/>
          </w:tcPr>
          <w:p w14:paraId="14D00288" w14:textId="1B8C20B5"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19" w:type="dxa"/>
            <w:tcBorders>
              <w:top w:val="nil"/>
              <w:left w:val="nil"/>
              <w:bottom w:val="nil"/>
              <w:right w:val="nil"/>
            </w:tcBorders>
            <w:shd w:val="clear" w:color="auto" w:fill="auto"/>
            <w:noWrap/>
            <w:vAlign w:val="center"/>
          </w:tcPr>
          <w:p w14:paraId="0AFDCDD6"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45CE4795"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1264F3" w:rsidRPr="0099115D" w14:paraId="22D11AE7" w14:textId="77777777" w:rsidTr="001603DE">
        <w:trPr>
          <w:trHeight w:val="264"/>
        </w:trPr>
        <w:tc>
          <w:tcPr>
            <w:tcW w:w="2127" w:type="dxa"/>
            <w:vMerge/>
            <w:tcBorders>
              <w:top w:val="nil"/>
              <w:left w:val="nil"/>
              <w:bottom w:val="nil"/>
              <w:right w:val="nil"/>
            </w:tcBorders>
            <w:vAlign w:val="center"/>
          </w:tcPr>
          <w:p w14:paraId="44DC732D"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583B5C0A" w14:textId="26F9CB01"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Lauzon, 2003</w:t>
            </w:r>
          </w:p>
        </w:tc>
        <w:tc>
          <w:tcPr>
            <w:tcW w:w="749" w:type="dxa"/>
            <w:tcBorders>
              <w:top w:val="nil"/>
              <w:left w:val="nil"/>
              <w:bottom w:val="nil"/>
              <w:right w:val="nil"/>
            </w:tcBorders>
            <w:shd w:val="clear" w:color="auto" w:fill="auto"/>
            <w:noWrap/>
            <w:vAlign w:val="center"/>
          </w:tcPr>
          <w:p w14:paraId="7846CB8A" w14:textId="0EC16B56"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4EFB5A27" w14:textId="79CA0086"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1BBE6F19"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73B8DF41" w14:textId="224BE243"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1659C444" w14:textId="6724397B"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nil"/>
              <w:right w:val="nil"/>
            </w:tcBorders>
            <w:shd w:val="clear" w:color="auto" w:fill="auto"/>
            <w:noWrap/>
            <w:vAlign w:val="center"/>
          </w:tcPr>
          <w:p w14:paraId="0CCB1DBA"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674024D0"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1264F3" w:rsidRPr="0099115D" w14:paraId="65AE6F5A" w14:textId="77777777" w:rsidTr="001603DE">
        <w:trPr>
          <w:trHeight w:val="264"/>
        </w:trPr>
        <w:tc>
          <w:tcPr>
            <w:tcW w:w="2127" w:type="dxa"/>
            <w:vMerge/>
            <w:tcBorders>
              <w:top w:val="nil"/>
              <w:left w:val="nil"/>
              <w:bottom w:val="nil"/>
              <w:right w:val="nil"/>
            </w:tcBorders>
            <w:vAlign w:val="center"/>
          </w:tcPr>
          <w:p w14:paraId="4B01D381"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201BCF8F" w14:textId="140A013D"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Rumsfeld, 2005</w:t>
            </w:r>
          </w:p>
        </w:tc>
        <w:tc>
          <w:tcPr>
            <w:tcW w:w="749" w:type="dxa"/>
            <w:tcBorders>
              <w:top w:val="nil"/>
              <w:left w:val="nil"/>
              <w:bottom w:val="nil"/>
              <w:right w:val="nil"/>
            </w:tcBorders>
            <w:shd w:val="clear" w:color="auto" w:fill="auto"/>
            <w:noWrap/>
            <w:vAlign w:val="center"/>
          </w:tcPr>
          <w:p w14:paraId="65F676AA" w14:textId="5B9CA4E0"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3B33502B" w14:textId="0F961BF0"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3A97577D"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5B043664" w14:textId="4F8E1F83"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4BA78E51" w14:textId="12CAF7EE"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19" w:type="dxa"/>
            <w:tcBorders>
              <w:top w:val="nil"/>
              <w:left w:val="nil"/>
              <w:bottom w:val="nil"/>
              <w:right w:val="nil"/>
            </w:tcBorders>
            <w:shd w:val="clear" w:color="auto" w:fill="auto"/>
            <w:noWrap/>
            <w:vAlign w:val="center"/>
          </w:tcPr>
          <w:p w14:paraId="760B9A28"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3625DD7A"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1264F3" w:rsidRPr="0099115D" w14:paraId="6E884EEB" w14:textId="77777777" w:rsidTr="001603DE">
        <w:trPr>
          <w:trHeight w:val="264"/>
        </w:trPr>
        <w:tc>
          <w:tcPr>
            <w:tcW w:w="2127" w:type="dxa"/>
            <w:vMerge/>
            <w:tcBorders>
              <w:top w:val="nil"/>
              <w:left w:val="nil"/>
              <w:bottom w:val="nil"/>
              <w:right w:val="nil"/>
            </w:tcBorders>
            <w:vAlign w:val="center"/>
          </w:tcPr>
          <w:p w14:paraId="6FF2CE52"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50E21EF1" w14:textId="27DCAFA2"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Sorensen, 1997</w:t>
            </w:r>
          </w:p>
        </w:tc>
        <w:tc>
          <w:tcPr>
            <w:tcW w:w="749" w:type="dxa"/>
            <w:tcBorders>
              <w:top w:val="nil"/>
              <w:left w:val="nil"/>
              <w:bottom w:val="nil"/>
              <w:right w:val="nil"/>
            </w:tcBorders>
            <w:shd w:val="clear" w:color="auto" w:fill="auto"/>
            <w:noWrap/>
            <w:vAlign w:val="center"/>
          </w:tcPr>
          <w:p w14:paraId="0DC9E6D6" w14:textId="4D298DAF"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15A946B5" w14:textId="3953C066"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1A0A529E" w14:textId="3B1E4D14"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1910281B" w14:textId="03480E8A"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1BDF49D6"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19" w:type="dxa"/>
            <w:tcBorders>
              <w:top w:val="nil"/>
              <w:left w:val="nil"/>
              <w:bottom w:val="nil"/>
              <w:right w:val="nil"/>
            </w:tcBorders>
            <w:shd w:val="clear" w:color="auto" w:fill="auto"/>
            <w:noWrap/>
            <w:vAlign w:val="center"/>
          </w:tcPr>
          <w:p w14:paraId="602048CB"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51957A79"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1264F3" w:rsidRPr="0099115D" w14:paraId="37390B37" w14:textId="77777777" w:rsidTr="001603DE">
        <w:trPr>
          <w:trHeight w:val="264"/>
        </w:trPr>
        <w:tc>
          <w:tcPr>
            <w:tcW w:w="2127" w:type="dxa"/>
            <w:vMerge/>
            <w:tcBorders>
              <w:top w:val="nil"/>
              <w:left w:val="nil"/>
              <w:bottom w:val="nil"/>
              <w:right w:val="nil"/>
            </w:tcBorders>
            <w:vAlign w:val="center"/>
          </w:tcPr>
          <w:p w14:paraId="7E487AD6"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3D9D727B" w14:textId="33588C82"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Welin, 2000</w:t>
            </w:r>
          </w:p>
        </w:tc>
        <w:tc>
          <w:tcPr>
            <w:tcW w:w="749" w:type="dxa"/>
            <w:tcBorders>
              <w:top w:val="nil"/>
              <w:left w:val="nil"/>
              <w:bottom w:val="nil"/>
              <w:right w:val="nil"/>
            </w:tcBorders>
            <w:shd w:val="clear" w:color="auto" w:fill="auto"/>
            <w:noWrap/>
            <w:vAlign w:val="center"/>
          </w:tcPr>
          <w:p w14:paraId="5C3DB392" w14:textId="6A6EDB46"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nil"/>
              <w:left w:val="nil"/>
              <w:bottom w:val="nil"/>
              <w:right w:val="nil"/>
            </w:tcBorders>
            <w:shd w:val="clear" w:color="auto" w:fill="auto"/>
            <w:noWrap/>
            <w:vAlign w:val="center"/>
          </w:tcPr>
          <w:p w14:paraId="461ECE8A" w14:textId="250BD0E5"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26E6708E"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7178CB0E" w14:textId="7A29B66C"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4212BF43" w14:textId="15AC7DDD"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19" w:type="dxa"/>
            <w:tcBorders>
              <w:top w:val="nil"/>
              <w:left w:val="nil"/>
              <w:bottom w:val="nil"/>
              <w:right w:val="nil"/>
            </w:tcBorders>
            <w:shd w:val="clear" w:color="auto" w:fill="auto"/>
            <w:noWrap/>
            <w:vAlign w:val="center"/>
          </w:tcPr>
          <w:p w14:paraId="64404BD3"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11A9B95E" w14:textId="77777777"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1264F3" w:rsidRPr="0099115D" w14:paraId="1C14B04B" w14:textId="77777777" w:rsidTr="001603DE">
        <w:trPr>
          <w:trHeight w:val="264"/>
        </w:trPr>
        <w:tc>
          <w:tcPr>
            <w:tcW w:w="2127" w:type="dxa"/>
            <w:vMerge/>
            <w:tcBorders>
              <w:top w:val="nil"/>
              <w:left w:val="nil"/>
              <w:bottom w:val="nil"/>
              <w:right w:val="nil"/>
            </w:tcBorders>
            <w:vAlign w:val="center"/>
          </w:tcPr>
          <w:p w14:paraId="226FFC12"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3D261621" w14:textId="4FDCD112"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Wheeler, 2012</w:t>
            </w:r>
          </w:p>
        </w:tc>
        <w:tc>
          <w:tcPr>
            <w:tcW w:w="749" w:type="dxa"/>
            <w:tcBorders>
              <w:top w:val="nil"/>
              <w:left w:val="nil"/>
              <w:bottom w:val="nil"/>
              <w:right w:val="nil"/>
            </w:tcBorders>
            <w:shd w:val="clear" w:color="auto" w:fill="auto"/>
            <w:noWrap/>
            <w:vAlign w:val="center"/>
          </w:tcPr>
          <w:p w14:paraId="792BD6C9" w14:textId="46153E5F"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21DBE551" w14:textId="3A9D5D25"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0BF9177D" w14:textId="4F9FA582"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6E06DFB0" w14:textId="7D981D0E"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nil"/>
              <w:right w:val="nil"/>
            </w:tcBorders>
            <w:shd w:val="clear" w:color="auto" w:fill="auto"/>
            <w:noWrap/>
            <w:vAlign w:val="center"/>
          </w:tcPr>
          <w:p w14:paraId="18C05581" w14:textId="256DBA7D"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19" w:type="dxa"/>
            <w:tcBorders>
              <w:top w:val="nil"/>
              <w:left w:val="nil"/>
              <w:bottom w:val="nil"/>
              <w:right w:val="nil"/>
            </w:tcBorders>
            <w:shd w:val="clear" w:color="auto" w:fill="auto"/>
            <w:noWrap/>
            <w:vAlign w:val="center"/>
          </w:tcPr>
          <w:p w14:paraId="259D055D" w14:textId="7BF5F2BA"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13E38FEA" w14:textId="39653D85"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1264F3" w:rsidRPr="0099115D" w14:paraId="6DABEE7D" w14:textId="77777777" w:rsidTr="001603DE">
        <w:trPr>
          <w:trHeight w:val="264"/>
        </w:trPr>
        <w:tc>
          <w:tcPr>
            <w:tcW w:w="2127" w:type="dxa"/>
            <w:vMerge/>
            <w:tcBorders>
              <w:top w:val="nil"/>
              <w:left w:val="nil"/>
              <w:bottom w:val="nil"/>
              <w:right w:val="nil"/>
            </w:tcBorders>
            <w:vAlign w:val="center"/>
          </w:tcPr>
          <w:p w14:paraId="60BBEE22"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auto" w:fill="auto"/>
            <w:noWrap/>
            <w:vAlign w:val="center"/>
          </w:tcPr>
          <w:p w14:paraId="24AB73BB" w14:textId="66730436"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Zuidersma, 2013</w:t>
            </w:r>
          </w:p>
        </w:tc>
        <w:tc>
          <w:tcPr>
            <w:tcW w:w="749" w:type="dxa"/>
            <w:tcBorders>
              <w:top w:val="nil"/>
              <w:left w:val="nil"/>
              <w:bottom w:val="single" w:sz="4" w:space="0" w:color="auto"/>
              <w:right w:val="nil"/>
            </w:tcBorders>
            <w:shd w:val="clear" w:color="auto" w:fill="auto"/>
            <w:noWrap/>
            <w:vAlign w:val="center"/>
          </w:tcPr>
          <w:p w14:paraId="60839D8E" w14:textId="6FB4A55B"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auto"/>
            <w:noWrap/>
            <w:vAlign w:val="center"/>
          </w:tcPr>
          <w:p w14:paraId="34403B82" w14:textId="164BF820"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single" w:sz="4" w:space="0" w:color="auto"/>
              <w:right w:val="nil"/>
            </w:tcBorders>
            <w:shd w:val="clear" w:color="auto" w:fill="auto"/>
            <w:noWrap/>
            <w:vAlign w:val="center"/>
          </w:tcPr>
          <w:p w14:paraId="1F37CBC9" w14:textId="41D2381E"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single" w:sz="4" w:space="0" w:color="auto"/>
              <w:right w:val="nil"/>
            </w:tcBorders>
            <w:shd w:val="clear" w:color="auto" w:fill="auto"/>
            <w:noWrap/>
            <w:vAlign w:val="center"/>
          </w:tcPr>
          <w:p w14:paraId="3A91A487" w14:textId="2B84A3A6"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single" w:sz="4" w:space="0" w:color="auto"/>
              <w:right w:val="nil"/>
            </w:tcBorders>
            <w:shd w:val="clear" w:color="auto" w:fill="auto"/>
            <w:noWrap/>
            <w:vAlign w:val="center"/>
          </w:tcPr>
          <w:p w14:paraId="0061A5F7" w14:textId="40C4E4D4"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single" w:sz="4" w:space="0" w:color="auto"/>
              <w:right w:val="nil"/>
            </w:tcBorders>
            <w:shd w:val="clear" w:color="auto" w:fill="auto"/>
            <w:noWrap/>
            <w:vAlign w:val="center"/>
          </w:tcPr>
          <w:p w14:paraId="3D289CD1" w14:textId="1E0E773B"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single" w:sz="4" w:space="0" w:color="auto"/>
              <w:right w:val="nil"/>
            </w:tcBorders>
            <w:shd w:val="clear" w:color="auto" w:fill="auto"/>
            <w:noWrap/>
            <w:vAlign w:val="center"/>
          </w:tcPr>
          <w:p w14:paraId="5A14DE95" w14:textId="5DD06062"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C540EA" w:rsidRPr="0099115D" w14:paraId="5AF16543" w14:textId="77777777" w:rsidTr="001603DE">
        <w:trPr>
          <w:trHeight w:val="264"/>
        </w:trPr>
        <w:tc>
          <w:tcPr>
            <w:tcW w:w="2127" w:type="dxa"/>
            <w:vMerge w:val="restart"/>
            <w:tcBorders>
              <w:top w:val="single" w:sz="4" w:space="0" w:color="auto"/>
              <w:left w:val="nil"/>
              <w:right w:val="nil"/>
            </w:tcBorders>
            <w:shd w:val="clear" w:color="auto" w:fill="F2F2F2" w:themeFill="background1" w:themeFillShade="F2"/>
            <w:noWrap/>
            <w:vAlign w:val="center"/>
          </w:tcPr>
          <w:p w14:paraId="4C3D21EF" w14:textId="2F96360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Post AMI/ cardiovascular mortality</w:t>
            </w:r>
          </w:p>
        </w:tc>
        <w:tc>
          <w:tcPr>
            <w:tcW w:w="2551" w:type="dxa"/>
            <w:tcBorders>
              <w:top w:val="single" w:sz="4" w:space="0" w:color="auto"/>
              <w:left w:val="nil"/>
              <w:bottom w:val="nil"/>
              <w:right w:val="nil"/>
            </w:tcBorders>
            <w:shd w:val="clear" w:color="auto" w:fill="F2F2F2" w:themeFill="background1" w:themeFillShade="F2"/>
            <w:noWrap/>
            <w:vAlign w:val="center"/>
          </w:tcPr>
          <w:p w14:paraId="604BAD95" w14:textId="715E168E"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Frasure-Smith, 1999</w:t>
            </w:r>
          </w:p>
        </w:tc>
        <w:tc>
          <w:tcPr>
            <w:tcW w:w="749" w:type="dxa"/>
            <w:tcBorders>
              <w:top w:val="single" w:sz="4" w:space="0" w:color="auto"/>
              <w:left w:val="nil"/>
              <w:bottom w:val="nil"/>
              <w:right w:val="nil"/>
            </w:tcBorders>
            <w:shd w:val="clear" w:color="auto" w:fill="F2F2F2" w:themeFill="background1" w:themeFillShade="F2"/>
            <w:noWrap/>
            <w:vAlign w:val="center"/>
          </w:tcPr>
          <w:p w14:paraId="524F0C36" w14:textId="6B5D9D44"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single" w:sz="4" w:space="0" w:color="auto"/>
              <w:left w:val="nil"/>
              <w:bottom w:val="nil"/>
              <w:right w:val="nil"/>
            </w:tcBorders>
            <w:shd w:val="clear" w:color="auto" w:fill="F2F2F2" w:themeFill="background1" w:themeFillShade="F2"/>
            <w:noWrap/>
            <w:vAlign w:val="center"/>
          </w:tcPr>
          <w:p w14:paraId="3D9460B7" w14:textId="6C2BB8CF"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single" w:sz="4" w:space="0" w:color="auto"/>
              <w:left w:val="nil"/>
              <w:bottom w:val="nil"/>
              <w:right w:val="nil"/>
            </w:tcBorders>
            <w:shd w:val="clear" w:color="auto" w:fill="F2F2F2" w:themeFill="background1" w:themeFillShade="F2"/>
            <w:noWrap/>
            <w:vAlign w:val="center"/>
          </w:tcPr>
          <w:p w14:paraId="004F11F1" w14:textId="18697A36"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single" w:sz="4" w:space="0" w:color="auto"/>
              <w:left w:val="nil"/>
              <w:bottom w:val="nil"/>
              <w:right w:val="nil"/>
            </w:tcBorders>
            <w:shd w:val="clear" w:color="auto" w:fill="F2F2F2" w:themeFill="background1" w:themeFillShade="F2"/>
            <w:noWrap/>
            <w:vAlign w:val="center"/>
          </w:tcPr>
          <w:p w14:paraId="74700CA2" w14:textId="7B662AC7"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single" w:sz="4" w:space="0" w:color="auto"/>
              <w:left w:val="nil"/>
              <w:bottom w:val="nil"/>
              <w:right w:val="nil"/>
            </w:tcBorders>
            <w:shd w:val="clear" w:color="auto" w:fill="F2F2F2" w:themeFill="background1" w:themeFillShade="F2"/>
            <w:noWrap/>
            <w:vAlign w:val="center"/>
          </w:tcPr>
          <w:p w14:paraId="09A1AB00" w14:textId="7BB6F66F"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single" w:sz="4" w:space="0" w:color="auto"/>
              <w:left w:val="nil"/>
              <w:bottom w:val="nil"/>
              <w:right w:val="nil"/>
            </w:tcBorders>
            <w:shd w:val="clear" w:color="auto" w:fill="F2F2F2" w:themeFill="background1" w:themeFillShade="F2"/>
            <w:noWrap/>
            <w:vAlign w:val="center"/>
          </w:tcPr>
          <w:p w14:paraId="1A29E283" w14:textId="300089FF"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single" w:sz="4" w:space="0" w:color="auto"/>
              <w:left w:val="nil"/>
              <w:bottom w:val="nil"/>
              <w:right w:val="nil"/>
            </w:tcBorders>
            <w:shd w:val="clear" w:color="auto" w:fill="F2F2F2" w:themeFill="background1" w:themeFillShade="F2"/>
            <w:noWrap/>
            <w:vAlign w:val="center"/>
          </w:tcPr>
          <w:p w14:paraId="53E38851" w14:textId="00C21086"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C540EA" w:rsidRPr="0099115D" w14:paraId="427B768B" w14:textId="77777777" w:rsidTr="001603DE">
        <w:trPr>
          <w:trHeight w:val="264"/>
        </w:trPr>
        <w:tc>
          <w:tcPr>
            <w:tcW w:w="2127" w:type="dxa"/>
            <w:vMerge/>
            <w:tcBorders>
              <w:left w:val="nil"/>
              <w:right w:val="nil"/>
            </w:tcBorders>
            <w:shd w:val="clear" w:color="auto" w:fill="F2F2F2" w:themeFill="background1" w:themeFillShade="F2"/>
            <w:vAlign w:val="center"/>
          </w:tcPr>
          <w:p w14:paraId="79C6B35F"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56DC4343" w14:textId="79734741"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Lane, 2001</w:t>
            </w:r>
          </w:p>
        </w:tc>
        <w:tc>
          <w:tcPr>
            <w:tcW w:w="749" w:type="dxa"/>
            <w:tcBorders>
              <w:top w:val="nil"/>
              <w:left w:val="nil"/>
              <w:bottom w:val="nil"/>
              <w:right w:val="nil"/>
            </w:tcBorders>
            <w:shd w:val="clear" w:color="auto" w:fill="F2F2F2" w:themeFill="background1" w:themeFillShade="F2"/>
            <w:noWrap/>
            <w:vAlign w:val="center"/>
          </w:tcPr>
          <w:p w14:paraId="5B0D5600" w14:textId="1A6FB5CA"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29A93716" w14:textId="2453EC08"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5BB30ED9" w14:textId="0E583C2F"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7F4D7C16" w14:textId="75651F1F"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nil"/>
              <w:right w:val="nil"/>
            </w:tcBorders>
            <w:shd w:val="clear" w:color="auto" w:fill="F2F2F2" w:themeFill="background1" w:themeFillShade="F2"/>
            <w:noWrap/>
            <w:vAlign w:val="center"/>
          </w:tcPr>
          <w:p w14:paraId="5A9E4F5A" w14:textId="0996C619"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nil"/>
              <w:right w:val="nil"/>
            </w:tcBorders>
            <w:shd w:val="clear" w:color="auto" w:fill="F2F2F2" w:themeFill="background1" w:themeFillShade="F2"/>
            <w:noWrap/>
            <w:vAlign w:val="center"/>
          </w:tcPr>
          <w:p w14:paraId="0657172D" w14:textId="30603130"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F2F2F2" w:themeFill="background1" w:themeFillShade="F2"/>
            <w:noWrap/>
            <w:vAlign w:val="center"/>
          </w:tcPr>
          <w:p w14:paraId="5620C6E7" w14:textId="35559C76"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C540EA" w:rsidRPr="0099115D" w14:paraId="28F525C7" w14:textId="77777777" w:rsidTr="001603DE">
        <w:trPr>
          <w:trHeight w:val="264"/>
        </w:trPr>
        <w:tc>
          <w:tcPr>
            <w:tcW w:w="2127" w:type="dxa"/>
            <w:vMerge/>
            <w:tcBorders>
              <w:left w:val="nil"/>
              <w:right w:val="nil"/>
            </w:tcBorders>
            <w:shd w:val="clear" w:color="auto" w:fill="F2F2F2" w:themeFill="background1" w:themeFillShade="F2"/>
            <w:vAlign w:val="center"/>
          </w:tcPr>
          <w:p w14:paraId="157F782F" w14:textId="77777777"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auto" w:fill="F2F2F2" w:themeFill="background1" w:themeFillShade="F2"/>
            <w:noWrap/>
            <w:vAlign w:val="center"/>
          </w:tcPr>
          <w:p w14:paraId="563253B4" w14:textId="24B40B8D" w:rsidR="001264F3" w:rsidRPr="0099115D" w:rsidRDefault="001264F3"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Welin, 2000</w:t>
            </w:r>
          </w:p>
        </w:tc>
        <w:tc>
          <w:tcPr>
            <w:tcW w:w="749" w:type="dxa"/>
            <w:tcBorders>
              <w:top w:val="nil"/>
              <w:left w:val="nil"/>
              <w:bottom w:val="single" w:sz="4" w:space="0" w:color="auto"/>
              <w:right w:val="nil"/>
            </w:tcBorders>
            <w:shd w:val="clear" w:color="auto" w:fill="F2F2F2" w:themeFill="background1" w:themeFillShade="F2"/>
            <w:noWrap/>
            <w:vAlign w:val="center"/>
          </w:tcPr>
          <w:p w14:paraId="63C1F5CF" w14:textId="742C6D62"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F2F2F2" w:themeFill="background1" w:themeFillShade="F2"/>
            <w:noWrap/>
            <w:vAlign w:val="center"/>
          </w:tcPr>
          <w:p w14:paraId="22FFE2BD" w14:textId="65A8E2ED"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single" w:sz="4" w:space="0" w:color="auto"/>
              <w:right w:val="nil"/>
            </w:tcBorders>
            <w:shd w:val="clear" w:color="auto" w:fill="F2F2F2" w:themeFill="background1" w:themeFillShade="F2"/>
            <w:noWrap/>
            <w:vAlign w:val="center"/>
          </w:tcPr>
          <w:p w14:paraId="4DAA2CA6" w14:textId="4C67F14B"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single" w:sz="4" w:space="0" w:color="auto"/>
              <w:right w:val="nil"/>
            </w:tcBorders>
            <w:shd w:val="clear" w:color="auto" w:fill="F2F2F2" w:themeFill="background1" w:themeFillShade="F2"/>
            <w:noWrap/>
            <w:vAlign w:val="center"/>
          </w:tcPr>
          <w:p w14:paraId="147FBACB" w14:textId="0FAF9293"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single" w:sz="4" w:space="0" w:color="auto"/>
              <w:right w:val="nil"/>
            </w:tcBorders>
            <w:shd w:val="clear" w:color="auto" w:fill="F2F2F2" w:themeFill="background1" w:themeFillShade="F2"/>
            <w:noWrap/>
            <w:vAlign w:val="center"/>
          </w:tcPr>
          <w:p w14:paraId="032DB319" w14:textId="7A8D6E9B" w:rsidR="001264F3"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single" w:sz="4" w:space="0" w:color="auto"/>
              <w:right w:val="nil"/>
            </w:tcBorders>
            <w:shd w:val="clear" w:color="auto" w:fill="F2F2F2" w:themeFill="background1" w:themeFillShade="F2"/>
            <w:noWrap/>
            <w:vAlign w:val="center"/>
          </w:tcPr>
          <w:p w14:paraId="0B3C8626" w14:textId="6350CEF0"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single" w:sz="4" w:space="0" w:color="auto"/>
              <w:right w:val="nil"/>
            </w:tcBorders>
            <w:shd w:val="clear" w:color="auto" w:fill="F2F2F2" w:themeFill="background1" w:themeFillShade="F2"/>
            <w:noWrap/>
            <w:vAlign w:val="center"/>
          </w:tcPr>
          <w:p w14:paraId="2BF31EE6" w14:textId="22459ACF" w:rsidR="001264F3" w:rsidRPr="0099115D" w:rsidRDefault="001264F3" w:rsidP="001603DE">
            <w:pPr>
              <w:spacing w:after="0" w:line="240" w:lineRule="auto"/>
              <w:jc w:val="center"/>
              <w:rPr>
                <w:rFonts w:ascii="Times New Roman" w:eastAsia="Times New Roman" w:hAnsi="Times New Roman" w:cs="Times New Roman"/>
                <w:sz w:val="20"/>
                <w:szCs w:val="20"/>
                <w:lang w:val="en-US" w:eastAsia="en-CA"/>
              </w:rPr>
            </w:pPr>
          </w:p>
        </w:tc>
      </w:tr>
      <w:tr w:rsidR="00C540EA" w:rsidRPr="0099115D" w14:paraId="6E31FD49" w14:textId="77777777" w:rsidTr="001603DE">
        <w:trPr>
          <w:trHeight w:val="264"/>
        </w:trPr>
        <w:tc>
          <w:tcPr>
            <w:tcW w:w="2127" w:type="dxa"/>
            <w:vMerge w:val="restart"/>
            <w:tcBorders>
              <w:top w:val="single" w:sz="4" w:space="0" w:color="auto"/>
              <w:left w:val="nil"/>
              <w:bottom w:val="single" w:sz="4" w:space="0" w:color="000000"/>
              <w:right w:val="nil"/>
            </w:tcBorders>
            <w:shd w:val="clear" w:color="auto" w:fill="auto"/>
            <w:noWrap/>
            <w:vAlign w:val="center"/>
          </w:tcPr>
          <w:p w14:paraId="1DA5A49D" w14:textId="2E8205BD"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Stroke/all-cause mortality</w:t>
            </w:r>
          </w:p>
        </w:tc>
        <w:tc>
          <w:tcPr>
            <w:tcW w:w="2551" w:type="dxa"/>
            <w:tcBorders>
              <w:top w:val="single" w:sz="4" w:space="0" w:color="auto"/>
              <w:left w:val="nil"/>
              <w:bottom w:val="nil"/>
              <w:right w:val="nil"/>
            </w:tcBorders>
            <w:shd w:val="clear" w:color="auto" w:fill="auto"/>
            <w:noWrap/>
            <w:vAlign w:val="center"/>
          </w:tcPr>
          <w:p w14:paraId="76A8E789" w14:textId="0753DCD3"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Ellis, 2010</w:t>
            </w:r>
          </w:p>
        </w:tc>
        <w:tc>
          <w:tcPr>
            <w:tcW w:w="749" w:type="dxa"/>
            <w:tcBorders>
              <w:top w:val="single" w:sz="4" w:space="0" w:color="auto"/>
              <w:left w:val="nil"/>
              <w:bottom w:val="nil"/>
              <w:right w:val="nil"/>
            </w:tcBorders>
            <w:shd w:val="clear" w:color="auto" w:fill="auto"/>
            <w:noWrap/>
            <w:vAlign w:val="center"/>
          </w:tcPr>
          <w:p w14:paraId="48C75E11" w14:textId="0EBC3108"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single" w:sz="4" w:space="0" w:color="auto"/>
              <w:left w:val="nil"/>
              <w:bottom w:val="nil"/>
              <w:right w:val="nil"/>
            </w:tcBorders>
            <w:shd w:val="clear" w:color="auto" w:fill="auto"/>
            <w:noWrap/>
            <w:vAlign w:val="center"/>
          </w:tcPr>
          <w:p w14:paraId="23709036" w14:textId="0F52B2C1"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single" w:sz="4" w:space="0" w:color="auto"/>
              <w:left w:val="nil"/>
              <w:bottom w:val="nil"/>
              <w:right w:val="nil"/>
            </w:tcBorders>
            <w:shd w:val="clear" w:color="auto" w:fill="auto"/>
            <w:noWrap/>
            <w:vAlign w:val="center"/>
          </w:tcPr>
          <w:p w14:paraId="30593FE2" w14:textId="086AEC18"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single" w:sz="4" w:space="0" w:color="auto"/>
              <w:left w:val="nil"/>
              <w:bottom w:val="nil"/>
              <w:right w:val="nil"/>
            </w:tcBorders>
            <w:shd w:val="clear" w:color="auto" w:fill="auto"/>
            <w:noWrap/>
            <w:vAlign w:val="center"/>
          </w:tcPr>
          <w:p w14:paraId="6AF499E4" w14:textId="7BDEB32D"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single" w:sz="4" w:space="0" w:color="auto"/>
              <w:left w:val="nil"/>
              <w:bottom w:val="nil"/>
              <w:right w:val="nil"/>
            </w:tcBorders>
            <w:shd w:val="clear" w:color="auto" w:fill="auto"/>
            <w:noWrap/>
            <w:vAlign w:val="center"/>
          </w:tcPr>
          <w:p w14:paraId="44C0A309" w14:textId="1935BBF4"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single" w:sz="4" w:space="0" w:color="auto"/>
              <w:left w:val="nil"/>
              <w:bottom w:val="nil"/>
              <w:right w:val="nil"/>
            </w:tcBorders>
            <w:shd w:val="clear" w:color="auto" w:fill="auto"/>
            <w:noWrap/>
            <w:vAlign w:val="center"/>
          </w:tcPr>
          <w:p w14:paraId="2D3B56A1" w14:textId="461D9BD6"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single" w:sz="4" w:space="0" w:color="auto"/>
              <w:left w:val="nil"/>
              <w:bottom w:val="nil"/>
              <w:right w:val="nil"/>
            </w:tcBorders>
            <w:shd w:val="clear" w:color="auto" w:fill="auto"/>
            <w:noWrap/>
            <w:vAlign w:val="center"/>
          </w:tcPr>
          <w:p w14:paraId="58772778" w14:textId="4A3C15D1"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C540EA" w:rsidRPr="0099115D" w14:paraId="320A497B" w14:textId="77777777" w:rsidTr="001603DE">
        <w:trPr>
          <w:trHeight w:val="264"/>
        </w:trPr>
        <w:tc>
          <w:tcPr>
            <w:tcW w:w="2127" w:type="dxa"/>
            <w:vMerge/>
            <w:tcBorders>
              <w:top w:val="single" w:sz="4" w:space="0" w:color="auto"/>
              <w:left w:val="nil"/>
              <w:bottom w:val="single" w:sz="4" w:space="0" w:color="000000"/>
              <w:right w:val="nil"/>
            </w:tcBorders>
            <w:shd w:val="clear" w:color="auto" w:fill="auto"/>
            <w:vAlign w:val="center"/>
          </w:tcPr>
          <w:p w14:paraId="0ECEB96E" w14:textId="77777777"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2BAC779F" w14:textId="0C898EF6"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Melkas, 2010</w:t>
            </w:r>
          </w:p>
        </w:tc>
        <w:tc>
          <w:tcPr>
            <w:tcW w:w="749" w:type="dxa"/>
            <w:tcBorders>
              <w:top w:val="nil"/>
              <w:left w:val="nil"/>
              <w:bottom w:val="nil"/>
              <w:right w:val="nil"/>
            </w:tcBorders>
            <w:shd w:val="clear" w:color="auto" w:fill="auto"/>
            <w:noWrap/>
            <w:vAlign w:val="center"/>
          </w:tcPr>
          <w:p w14:paraId="1275CD41" w14:textId="57FD701B"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4C4FFCD2" w14:textId="37D6663B"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33A2E5B2" w14:textId="63DA3DFF"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0B52BC9A" w14:textId="1E70D551"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001A18BF" w14:textId="4244656B"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nil"/>
              <w:right w:val="nil"/>
            </w:tcBorders>
            <w:shd w:val="clear" w:color="auto" w:fill="auto"/>
            <w:noWrap/>
            <w:vAlign w:val="center"/>
          </w:tcPr>
          <w:p w14:paraId="0433FEBA" w14:textId="78F04332"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nil"/>
              <w:right w:val="nil"/>
            </w:tcBorders>
            <w:shd w:val="clear" w:color="auto" w:fill="auto"/>
            <w:noWrap/>
            <w:vAlign w:val="center"/>
          </w:tcPr>
          <w:p w14:paraId="59BFE6E8" w14:textId="344EC8EE"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r>
      <w:tr w:rsidR="00C540EA" w:rsidRPr="0099115D" w14:paraId="1568F292" w14:textId="77777777" w:rsidTr="001603DE">
        <w:trPr>
          <w:trHeight w:val="264"/>
        </w:trPr>
        <w:tc>
          <w:tcPr>
            <w:tcW w:w="2127" w:type="dxa"/>
            <w:vMerge/>
            <w:tcBorders>
              <w:top w:val="single" w:sz="4" w:space="0" w:color="auto"/>
              <w:left w:val="nil"/>
              <w:bottom w:val="single" w:sz="4" w:space="0" w:color="000000"/>
              <w:right w:val="nil"/>
            </w:tcBorders>
            <w:shd w:val="clear" w:color="auto" w:fill="auto"/>
            <w:vAlign w:val="center"/>
          </w:tcPr>
          <w:p w14:paraId="4FB1B64B" w14:textId="77777777"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auto" w:fill="auto"/>
            <w:noWrap/>
            <w:vAlign w:val="center"/>
          </w:tcPr>
          <w:p w14:paraId="6FAB4771" w14:textId="2544865B"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Williams, 2004</w:t>
            </w:r>
          </w:p>
        </w:tc>
        <w:tc>
          <w:tcPr>
            <w:tcW w:w="749" w:type="dxa"/>
            <w:tcBorders>
              <w:top w:val="nil"/>
              <w:left w:val="nil"/>
              <w:bottom w:val="single" w:sz="4" w:space="0" w:color="auto"/>
              <w:right w:val="nil"/>
            </w:tcBorders>
            <w:shd w:val="clear" w:color="auto" w:fill="auto"/>
            <w:noWrap/>
            <w:vAlign w:val="center"/>
          </w:tcPr>
          <w:p w14:paraId="18E09EFB" w14:textId="1DB0533A"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auto"/>
            <w:noWrap/>
            <w:vAlign w:val="center"/>
          </w:tcPr>
          <w:p w14:paraId="7C3FD06E" w14:textId="083DCE1F"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single" w:sz="4" w:space="0" w:color="auto"/>
              <w:right w:val="nil"/>
            </w:tcBorders>
            <w:shd w:val="clear" w:color="auto" w:fill="auto"/>
            <w:noWrap/>
            <w:vAlign w:val="center"/>
          </w:tcPr>
          <w:p w14:paraId="372C1694" w14:textId="4FEC1147"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single" w:sz="4" w:space="0" w:color="auto"/>
              <w:right w:val="nil"/>
            </w:tcBorders>
            <w:shd w:val="clear" w:color="auto" w:fill="auto"/>
            <w:noWrap/>
            <w:vAlign w:val="center"/>
          </w:tcPr>
          <w:p w14:paraId="316B071B" w14:textId="29D3BB7D"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single" w:sz="4" w:space="0" w:color="auto"/>
              <w:right w:val="nil"/>
            </w:tcBorders>
            <w:shd w:val="clear" w:color="auto" w:fill="auto"/>
            <w:noWrap/>
            <w:vAlign w:val="center"/>
          </w:tcPr>
          <w:p w14:paraId="71FC5A64" w14:textId="4E6B516D"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19" w:type="dxa"/>
            <w:tcBorders>
              <w:top w:val="nil"/>
              <w:left w:val="nil"/>
              <w:bottom w:val="single" w:sz="4" w:space="0" w:color="auto"/>
              <w:right w:val="nil"/>
            </w:tcBorders>
            <w:shd w:val="clear" w:color="auto" w:fill="auto"/>
            <w:noWrap/>
            <w:vAlign w:val="center"/>
          </w:tcPr>
          <w:p w14:paraId="7924A862" w14:textId="4D7F1E5D"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2086" w:type="dxa"/>
            <w:tcBorders>
              <w:top w:val="nil"/>
              <w:left w:val="nil"/>
              <w:bottom w:val="single" w:sz="4" w:space="0" w:color="auto"/>
              <w:right w:val="nil"/>
            </w:tcBorders>
            <w:shd w:val="clear" w:color="auto" w:fill="auto"/>
            <w:noWrap/>
            <w:vAlign w:val="center"/>
          </w:tcPr>
          <w:p w14:paraId="0E5CB3C3" w14:textId="20BCAFB4"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r>
    </w:tbl>
    <w:p w14:paraId="6D31D52B" w14:textId="77777777" w:rsidR="00805BDD" w:rsidRPr="0099115D" w:rsidRDefault="00805BDD">
      <w:pPr>
        <w:rPr>
          <w:rFonts w:ascii="Times New Roman" w:hAnsi="Times New Roman" w:cs="Times New Roman"/>
          <w:sz w:val="20"/>
          <w:szCs w:val="20"/>
          <w:lang w:val="en-US"/>
        </w:rPr>
      </w:pPr>
      <w:r w:rsidRPr="0099115D">
        <w:rPr>
          <w:rFonts w:ascii="Times New Roman" w:hAnsi="Times New Roman" w:cs="Times New Roman"/>
          <w:sz w:val="20"/>
          <w:szCs w:val="20"/>
          <w:lang w:val="en-US"/>
        </w:rPr>
        <w:br w:type="page"/>
      </w:r>
    </w:p>
    <w:tbl>
      <w:tblPr>
        <w:tblpPr w:leftFromText="141" w:rightFromText="141" w:vertAnchor="text" w:tblpXSpec="center" w:tblpY="1"/>
        <w:tblOverlap w:val="never"/>
        <w:tblW w:w="14844" w:type="dxa"/>
        <w:tblLook w:val="04A0" w:firstRow="1" w:lastRow="0" w:firstColumn="1" w:lastColumn="0" w:noHBand="0" w:noVBand="1"/>
      </w:tblPr>
      <w:tblGrid>
        <w:gridCol w:w="2127"/>
        <w:gridCol w:w="2551"/>
        <w:gridCol w:w="749"/>
        <w:gridCol w:w="960"/>
        <w:gridCol w:w="1606"/>
        <w:gridCol w:w="1685"/>
        <w:gridCol w:w="1561"/>
        <w:gridCol w:w="1116"/>
        <w:gridCol w:w="2489"/>
      </w:tblGrid>
      <w:tr w:rsidR="00C540EA" w:rsidRPr="0099115D" w14:paraId="29462FFC" w14:textId="77777777" w:rsidTr="001603DE">
        <w:trPr>
          <w:trHeight w:val="264"/>
        </w:trPr>
        <w:tc>
          <w:tcPr>
            <w:tcW w:w="2127" w:type="dxa"/>
            <w:vMerge w:val="restart"/>
            <w:tcBorders>
              <w:top w:val="single" w:sz="4" w:space="0" w:color="auto"/>
              <w:left w:val="nil"/>
              <w:bottom w:val="nil"/>
              <w:right w:val="nil"/>
            </w:tcBorders>
            <w:shd w:val="clear" w:color="auto" w:fill="F2F2F2" w:themeFill="background1" w:themeFillShade="F2"/>
            <w:noWrap/>
            <w:vAlign w:val="center"/>
            <w:hideMark/>
          </w:tcPr>
          <w:p w14:paraId="762E7D63" w14:textId="497693D7"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lastRenderedPageBreak/>
              <w:t>Stroke</w:t>
            </w:r>
          </w:p>
        </w:tc>
        <w:tc>
          <w:tcPr>
            <w:tcW w:w="2551" w:type="dxa"/>
            <w:tcBorders>
              <w:top w:val="single" w:sz="4" w:space="0" w:color="auto"/>
              <w:left w:val="nil"/>
              <w:bottom w:val="nil"/>
              <w:right w:val="nil"/>
            </w:tcBorders>
            <w:shd w:val="clear" w:color="auto" w:fill="F2F2F2" w:themeFill="background1" w:themeFillShade="F2"/>
            <w:noWrap/>
            <w:vAlign w:val="center"/>
          </w:tcPr>
          <w:p w14:paraId="708D4190" w14:textId="1BD9F246"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Everson, 1998</w:t>
            </w:r>
          </w:p>
        </w:tc>
        <w:tc>
          <w:tcPr>
            <w:tcW w:w="749" w:type="dxa"/>
            <w:tcBorders>
              <w:top w:val="single" w:sz="4" w:space="0" w:color="auto"/>
              <w:left w:val="nil"/>
              <w:bottom w:val="nil"/>
              <w:right w:val="nil"/>
            </w:tcBorders>
            <w:shd w:val="clear" w:color="auto" w:fill="F2F2F2" w:themeFill="background1" w:themeFillShade="F2"/>
            <w:noWrap/>
            <w:vAlign w:val="center"/>
          </w:tcPr>
          <w:p w14:paraId="7619223A" w14:textId="743E456B"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single" w:sz="4" w:space="0" w:color="auto"/>
              <w:left w:val="nil"/>
              <w:bottom w:val="nil"/>
              <w:right w:val="nil"/>
            </w:tcBorders>
            <w:shd w:val="clear" w:color="auto" w:fill="F2F2F2" w:themeFill="background1" w:themeFillShade="F2"/>
            <w:noWrap/>
            <w:vAlign w:val="center"/>
          </w:tcPr>
          <w:p w14:paraId="3D430115" w14:textId="79FB5CEC"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single" w:sz="4" w:space="0" w:color="auto"/>
              <w:left w:val="nil"/>
              <w:bottom w:val="nil"/>
              <w:right w:val="nil"/>
            </w:tcBorders>
            <w:shd w:val="clear" w:color="auto" w:fill="F2F2F2" w:themeFill="background1" w:themeFillShade="F2"/>
            <w:noWrap/>
            <w:vAlign w:val="center"/>
          </w:tcPr>
          <w:p w14:paraId="4E8D5FC4" w14:textId="276A676A"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single" w:sz="4" w:space="0" w:color="auto"/>
              <w:left w:val="nil"/>
              <w:bottom w:val="nil"/>
              <w:right w:val="nil"/>
            </w:tcBorders>
            <w:shd w:val="clear" w:color="auto" w:fill="F2F2F2" w:themeFill="background1" w:themeFillShade="F2"/>
            <w:noWrap/>
            <w:vAlign w:val="center"/>
          </w:tcPr>
          <w:p w14:paraId="209FB394" w14:textId="7FE20EFB"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single" w:sz="4" w:space="0" w:color="auto"/>
              <w:left w:val="nil"/>
              <w:bottom w:val="nil"/>
              <w:right w:val="nil"/>
            </w:tcBorders>
            <w:shd w:val="clear" w:color="auto" w:fill="F2F2F2" w:themeFill="background1" w:themeFillShade="F2"/>
            <w:noWrap/>
            <w:vAlign w:val="center"/>
          </w:tcPr>
          <w:p w14:paraId="29B8F249" w14:textId="09F46562"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single" w:sz="4" w:space="0" w:color="auto"/>
              <w:left w:val="nil"/>
              <w:bottom w:val="nil"/>
              <w:right w:val="nil"/>
            </w:tcBorders>
            <w:shd w:val="clear" w:color="auto" w:fill="F2F2F2" w:themeFill="background1" w:themeFillShade="F2"/>
            <w:noWrap/>
            <w:vAlign w:val="center"/>
          </w:tcPr>
          <w:p w14:paraId="373392DE" w14:textId="0B104359"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single" w:sz="4" w:space="0" w:color="auto"/>
              <w:left w:val="nil"/>
              <w:bottom w:val="nil"/>
              <w:right w:val="nil"/>
            </w:tcBorders>
            <w:shd w:val="clear" w:color="auto" w:fill="F2F2F2" w:themeFill="background1" w:themeFillShade="F2"/>
            <w:noWrap/>
            <w:vAlign w:val="center"/>
          </w:tcPr>
          <w:p w14:paraId="509618E7" w14:textId="77777777"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r>
      <w:tr w:rsidR="00C540EA" w:rsidRPr="0099115D" w14:paraId="7958983C" w14:textId="77777777" w:rsidTr="001603DE">
        <w:trPr>
          <w:trHeight w:val="264"/>
        </w:trPr>
        <w:tc>
          <w:tcPr>
            <w:tcW w:w="2127" w:type="dxa"/>
            <w:vMerge/>
            <w:tcBorders>
              <w:top w:val="nil"/>
              <w:left w:val="nil"/>
              <w:bottom w:val="nil"/>
              <w:right w:val="nil"/>
            </w:tcBorders>
            <w:shd w:val="clear" w:color="auto" w:fill="F2F2F2" w:themeFill="background1" w:themeFillShade="F2"/>
            <w:vAlign w:val="center"/>
            <w:hideMark/>
          </w:tcPr>
          <w:p w14:paraId="04AB96C4" w14:textId="77777777"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45C383DE" w14:textId="6380628E"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Surtees, 2008</w:t>
            </w:r>
          </w:p>
        </w:tc>
        <w:tc>
          <w:tcPr>
            <w:tcW w:w="749" w:type="dxa"/>
            <w:tcBorders>
              <w:top w:val="nil"/>
              <w:left w:val="nil"/>
              <w:bottom w:val="nil"/>
              <w:right w:val="nil"/>
            </w:tcBorders>
            <w:shd w:val="clear" w:color="auto" w:fill="F2F2F2" w:themeFill="background1" w:themeFillShade="F2"/>
            <w:noWrap/>
            <w:vAlign w:val="center"/>
          </w:tcPr>
          <w:p w14:paraId="78A6AAFF" w14:textId="114D7B6A"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2CFAE030" w14:textId="412C2B29"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2F776C7A" w14:textId="1CE2C17C"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13895266" w14:textId="3B60F42A"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nil"/>
              <w:right w:val="nil"/>
            </w:tcBorders>
            <w:shd w:val="clear" w:color="auto" w:fill="F2F2F2" w:themeFill="background1" w:themeFillShade="F2"/>
            <w:noWrap/>
            <w:vAlign w:val="center"/>
          </w:tcPr>
          <w:p w14:paraId="162AD0E0" w14:textId="2FC2F6B5"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039BCF3C" w14:textId="1E659DBC"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F2F2F2" w:themeFill="background1" w:themeFillShade="F2"/>
            <w:noWrap/>
            <w:vAlign w:val="center"/>
          </w:tcPr>
          <w:p w14:paraId="0B69EA92" w14:textId="5E28783B"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C540EA" w:rsidRPr="0099115D" w14:paraId="47E1C4A9" w14:textId="77777777" w:rsidTr="001603DE">
        <w:trPr>
          <w:trHeight w:val="264"/>
        </w:trPr>
        <w:tc>
          <w:tcPr>
            <w:tcW w:w="2127" w:type="dxa"/>
            <w:vMerge/>
            <w:tcBorders>
              <w:top w:val="nil"/>
              <w:left w:val="nil"/>
              <w:bottom w:val="single" w:sz="4" w:space="0" w:color="auto"/>
              <w:right w:val="nil"/>
            </w:tcBorders>
            <w:shd w:val="clear" w:color="auto" w:fill="F2F2F2" w:themeFill="background1" w:themeFillShade="F2"/>
            <w:vAlign w:val="center"/>
            <w:hideMark/>
          </w:tcPr>
          <w:p w14:paraId="56D534A6" w14:textId="77777777"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auto" w:fill="F2F2F2" w:themeFill="background1" w:themeFillShade="F2"/>
            <w:noWrap/>
            <w:vAlign w:val="center"/>
          </w:tcPr>
          <w:p w14:paraId="4C51B213" w14:textId="731BCA55"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Yasuda, 2002</w:t>
            </w:r>
          </w:p>
        </w:tc>
        <w:tc>
          <w:tcPr>
            <w:tcW w:w="749" w:type="dxa"/>
            <w:tcBorders>
              <w:top w:val="nil"/>
              <w:left w:val="nil"/>
              <w:bottom w:val="single" w:sz="4" w:space="0" w:color="auto"/>
              <w:right w:val="nil"/>
            </w:tcBorders>
            <w:shd w:val="clear" w:color="auto" w:fill="F2F2F2" w:themeFill="background1" w:themeFillShade="F2"/>
            <w:noWrap/>
            <w:vAlign w:val="center"/>
          </w:tcPr>
          <w:p w14:paraId="752960B6" w14:textId="019CA898"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F2F2F2" w:themeFill="background1" w:themeFillShade="F2"/>
            <w:noWrap/>
            <w:vAlign w:val="center"/>
          </w:tcPr>
          <w:p w14:paraId="4F700FD7" w14:textId="01A43C05"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single" w:sz="4" w:space="0" w:color="auto"/>
              <w:right w:val="nil"/>
            </w:tcBorders>
            <w:shd w:val="clear" w:color="auto" w:fill="F2F2F2" w:themeFill="background1" w:themeFillShade="F2"/>
            <w:noWrap/>
            <w:vAlign w:val="center"/>
          </w:tcPr>
          <w:p w14:paraId="191C9056" w14:textId="3AF30170"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single" w:sz="4" w:space="0" w:color="auto"/>
              <w:right w:val="nil"/>
            </w:tcBorders>
            <w:shd w:val="clear" w:color="auto" w:fill="F2F2F2" w:themeFill="background1" w:themeFillShade="F2"/>
            <w:noWrap/>
            <w:vAlign w:val="center"/>
          </w:tcPr>
          <w:p w14:paraId="77D9F5ED" w14:textId="4B80B3EB"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single" w:sz="4" w:space="0" w:color="auto"/>
              <w:right w:val="nil"/>
            </w:tcBorders>
            <w:shd w:val="clear" w:color="auto" w:fill="F2F2F2" w:themeFill="background1" w:themeFillShade="F2"/>
            <w:noWrap/>
            <w:vAlign w:val="center"/>
          </w:tcPr>
          <w:p w14:paraId="7FBC7842" w14:textId="78B490BB"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single" w:sz="4" w:space="0" w:color="auto"/>
              <w:right w:val="nil"/>
            </w:tcBorders>
            <w:shd w:val="clear" w:color="auto" w:fill="F2F2F2" w:themeFill="background1" w:themeFillShade="F2"/>
            <w:noWrap/>
            <w:vAlign w:val="center"/>
          </w:tcPr>
          <w:p w14:paraId="7C5E8338" w14:textId="77777777"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single" w:sz="4" w:space="0" w:color="auto"/>
              <w:right w:val="nil"/>
            </w:tcBorders>
            <w:shd w:val="clear" w:color="auto" w:fill="F2F2F2" w:themeFill="background1" w:themeFillShade="F2"/>
            <w:noWrap/>
            <w:vAlign w:val="center"/>
          </w:tcPr>
          <w:p w14:paraId="50DCF64D" w14:textId="77777777"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r>
      <w:tr w:rsidR="00C540EA" w:rsidRPr="0099115D" w14:paraId="5D75B494" w14:textId="77777777" w:rsidTr="001603DE">
        <w:trPr>
          <w:trHeight w:val="264"/>
        </w:trPr>
        <w:tc>
          <w:tcPr>
            <w:tcW w:w="2127" w:type="dxa"/>
            <w:tcBorders>
              <w:top w:val="single" w:sz="4" w:space="0" w:color="auto"/>
              <w:left w:val="nil"/>
              <w:bottom w:val="single" w:sz="4" w:space="0" w:color="000000"/>
              <w:right w:val="nil"/>
            </w:tcBorders>
            <w:shd w:val="clear" w:color="auto" w:fill="auto"/>
            <w:noWrap/>
            <w:vAlign w:val="center"/>
          </w:tcPr>
          <w:p w14:paraId="07C859B6" w14:textId="428E7C7C"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ACS/all-cause mortality</w:t>
            </w:r>
          </w:p>
        </w:tc>
        <w:tc>
          <w:tcPr>
            <w:tcW w:w="2551" w:type="dxa"/>
            <w:tcBorders>
              <w:top w:val="nil"/>
              <w:left w:val="nil"/>
              <w:bottom w:val="single" w:sz="4" w:space="0" w:color="auto"/>
              <w:right w:val="nil"/>
            </w:tcBorders>
            <w:shd w:val="clear" w:color="auto" w:fill="auto"/>
            <w:noWrap/>
            <w:vAlign w:val="center"/>
          </w:tcPr>
          <w:p w14:paraId="2C264FDE" w14:textId="67E5440F"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Kronish, 2009</w:t>
            </w:r>
          </w:p>
        </w:tc>
        <w:tc>
          <w:tcPr>
            <w:tcW w:w="749" w:type="dxa"/>
            <w:tcBorders>
              <w:top w:val="nil"/>
              <w:left w:val="nil"/>
              <w:bottom w:val="single" w:sz="4" w:space="0" w:color="auto"/>
              <w:right w:val="nil"/>
            </w:tcBorders>
            <w:shd w:val="clear" w:color="auto" w:fill="auto"/>
            <w:noWrap/>
            <w:vAlign w:val="center"/>
          </w:tcPr>
          <w:p w14:paraId="54D2CCB1" w14:textId="07BFEA0C"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nil"/>
              <w:left w:val="nil"/>
              <w:bottom w:val="single" w:sz="4" w:space="0" w:color="auto"/>
              <w:right w:val="nil"/>
            </w:tcBorders>
            <w:shd w:val="clear" w:color="auto" w:fill="auto"/>
            <w:noWrap/>
            <w:vAlign w:val="center"/>
          </w:tcPr>
          <w:p w14:paraId="3603825C" w14:textId="6B4D18DE"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single" w:sz="4" w:space="0" w:color="auto"/>
              <w:right w:val="nil"/>
            </w:tcBorders>
            <w:shd w:val="clear" w:color="auto" w:fill="auto"/>
            <w:noWrap/>
            <w:vAlign w:val="center"/>
          </w:tcPr>
          <w:p w14:paraId="3FACD804" w14:textId="1550FEB0"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single" w:sz="4" w:space="0" w:color="auto"/>
              <w:right w:val="nil"/>
            </w:tcBorders>
            <w:shd w:val="clear" w:color="auto" w:fill="auto"/>
            <w:noWrap/>
            <w:vAlign w:val="center"/>
          </w:tcPr>
          <w:p w14:paraId="64E7EE10" w14:textId="4F9CE4E9"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single" w:sz="4" w:space="0" w:color="auto"/>
              <w:right w:val="nil"/>
            </w:tcBorders>
            <w:shd w:val="clear" w:color="auto" w:fill="auto"/>
            <w:noWrap/>
            <w:vAlign w:val="center"/>
          </w:tcPr>
          <w:p w14:paraId="30A4C922" w14:textId="34745F14"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single" w:sz="4" w:space="0" w:color="auto"/>
              <w:right w:val="nil"/>
            </w:tcBorders>
            <w:shd w:val="clear" w:color="auto" w:fill="auto"/>
            <w:noWrap/>
            <w:vAlign w:val="center"/>
          </w:tcPr>
          <w:p w14:paraId="3CC4F7B7" w14:textId="250B1013"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single" w:sz="4" w:space="0" w:color="auto"/>
              <w:right w:val="nil"/>
            </w:tcBorders>
            <w:shd w:val="clear" w:color="auto" w:fill="auto"/>
            <w:noWrap/>
            <w:vAlign w:val="center"/>
            <w:hideMark/>
          </w:tcPr>
          <w:p w14:paraId="6B600391" w14:textId="7D4B056D"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r>
      <w:tr w:rsidR="00C540EA" w:rsidRPr="0099115D" w14:paraId="653B3642" w14:textId="77777777" w:rsidTr="001603DE">
        <w:trPr>
          <w:trHeight w:val="264"/>
        </w:trPr>
        <w:tc>
          <w:tcPr>
            <w:tcW w:w="2127" w:type="dxa"/>
            <w:vMerge w:val="restart"/>
            <w:tcBorders>
              <w:top w:val="single" w:sz="4" w:space="0" w:color="auto"/>
              <w:left w:val="nil"/>
              <w:right w:val="nil"/>
            </w:tcBorders>
            <w:shd w:val="clear" w:color="auto" w:fill="F2F2F2" w:themeFill="background1" w:themeFillShade="F2"/>
            <w:vAlign w:val="center"/>
          </w:tcPr>
          <w:p w14:paraId="486856F5" w14:textId="15A2F4D1"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CHD/all-cause mortality</w:t>
            </w:r>
          </w:p>
        </w:tc>
        <w:tc>
          <w:tcPr>
            <w:tcW w:w="2551" w:type="dxa"/>
            <w:tcBorders>
              <w:top w:val="single" w:sz="4" w:space="0" w:color="auto"/>
              <w:left w:val="nil"/>
              <w:bottom w:val="nil"/>
              <w:right w:val="nil"/>
            </w:tcBorders>
            <w:shd w:val="clear" w:color="auto" w:fill="F2F2F2" w:themeFill="background1" w:themeFillShade="F2"/>
            <w:noWrap/>
            <w:vAlign w:val="center"/>
          </w:tcPr>
          <w:p w14:paraId="65DCC82C" w14:textId="2E91682C"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Bosworth, 1999</w:t>
            </w:r>
          </w:p>
        </w:tc>
        <w:tc>
          <w:tcPr>
            <w:tcW w:w="749" w:type="dxa"/>
            <w:tcBorders>
              <w:top w:val="single" w:sz="4" w:space="0" w:color="auto"/>
              <w:left w:val="nil"/>
              <w:bottom w:val="nil"/>
              <w:right w:val="nil"/>
            </w:tcBorders>
            <w:shd w:val="clear" w:color="auto" w:fill="F2F2F2" w:themeFill="background1" w:themeFillShade="F2"/>
            <w:noWrap/>
            <w:vAlign w:val="center"/>
          </w:tcPr>
          <w:p w14:paraId="61F831A6" w14:textId="7BD1CA1E"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single" w:sz="4" w:space="0" w:color="auto"/>
              <w:left w:val="nil"/>
              <w:bottom w:val="nil"/>
              <w:right w:val="nil"/>
            </w:tcBorders>
            <w:shd w:val="clear" w:color="auto" w:fill="F2F2F2" w:themeFill="background1" w:themeFillShade="F2"/>
            <w:noWrap/>
            <w:vAlign w:val="center"/>
          </w:tcPr>
          <w:p w14:paraId="09959C34" w14:textId="0B133B2C"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single" w:sz="4" w:space="0" w:color="auto"/>
              <w:left w:val="nil"/>
              <w:bottom w:val="nil"/>
              <w:right w:val="nil"/>
            </w:tcBorders>
            <w:shd w:val="clear" w:color="auto" w:fill="F2F2F2" w:themeFill="background1" w:themeFillShade="F2"/>
            <w:noWrap/>
            <w:vAlign w:val="center"/>
          </w:tcPr>
          <w:p w14:paraId="4B9623C6" w14:textId="07A1215E"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single" w:sz="4" w:space="0" w:color="auto"/>
              <w:left w:val="nil"/>
              <w:bottom w:val="nil"/>
              <w:right w:val="nil"/>
            </w:tcBorders>
            <w:shd w:val="clear" w:color="auto" w:fill="F2F2F2" w:themeFill="background1" w:themeFillShade="F2"/>
            <w:noWrap/>
            <w:vAlign w:val="center"/>
          </w:tcPr>
          <w:p w14:paraId="59E73533" w14:textId="7D4E340C"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single" w:sz="4" w:space="0" w:color="auto"/>
              <w:left w:val="nil"/>
              <w:bottom w:val="nil"/>
              <w:right w:val="nil"/>
            </w:tcBorders>
            <w:shd w:val="clear" w:color="auto" w:fill="F2F2F2" w:themeFill="background1" w:themeFillShade="F2"/>
            <w:noWrap/>
            <w:vAlign w:val="center"/>
          </w:tcPr>
          <w:p w14:paraId="15F0D04E" w14:textId="0B6783B8"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single" w:sz="4" w:space="0" w:color="auto"/>
              <w:left w:val="nil"/>
              <w:bottom w:val="nil"/>
              <w:right w:val="nil"/>
            </w:tcBorders>
            <w:shd w:val="clear" w:color="auto" w:fill="F2F2F2" w:themeFill="background1" w:themeFillShade="F2"/>
            <w:noWrap/>
            <w:vAlign w:val="center"/>
          </w:tcPr>
          <w:p w14:paraId="5273ED98" w14:textId="149EA791"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single" w:sz="4" w:space="0" w:color="auto"/>
              <w:left w:val="nil"/>
              <w:bottom w:val="nil"/>
              <w:right w:val="nil"/>
            </w:tcBorders>
            <w:shd w:val="clear" w:color="auto" w:fill="F2F2F2" w:themeFill="background1" w:themeFillShade="F2"/>
            <w:noWrap/>
            <w:vAlign w:val="center"/>
          </w:tcPr>
          <w:p w14:paraId="446EAEF8" w14:textId="6F4A68AD"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r>
      <w:tr w:rsidR="00C540EA" w:rsidRPr="0099115D" w14:paraId="5EA0B8EE" w14:textId="77777777" w:rsidTr="001603DE">
        <w:trPr>
          <w:trHeight w:val="264"/>
        </w:trPr>
        <w:tc>
          <w:tcPr>
            <w:tcW w:w="2127" w:type="dxa"/>
            <w:vMerge/>
            <w:tcBorders>
              <w:left w:val="nil"/>
              <w:right w:val="nil"/>
            </w:tcBorders>
            <w:shd w:val="clear" w:color="auto" w:fill="F2F2F2" w:themeFill="background1" w:themeFillShade="F2"/>
            <w:vAlign w:val="center"/>
          </w:tcPr>
          <w:p w14:paraId="2B9D7DD6" w14:textId="77777777"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auto" w:fill="F2F2F2" w:themeFill="background1" w:themeFillShade="F2"/>
            <w:noWrap/>
            <w:vAlign w:val="center"/>
          </w:tcPr>
          <w:p w14:paraId="53F137E2" w14:textId="585A8E95" w:rsidR="00C540EA" w:rsidRPr="0099115D" w:rsidRDefault="00C540EA"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Herrmann, 2000</w:t>
            </w:r>
          </w:p>
        </w:tc>
        <w:tc>
          <w:tcPr>
            <w:tcW w:w="749" w:type="dxa"/>
            <w:tcBorders>
              <w:top w:val="nil"/>
              <w:left w:val="nil"/>
              <w:bottom w:val="single" w:sz="4" w:space="0" w:color="auto"/>
              <w:right w:val="nil"/>
            </w:tcBorders>
            <w:shd w:val="clear" w:color="auto" w:fill="F2F2F2" w:themeFill="background1" w:themeFillShade="F2"/>
            <w:noWrap/>
            <w:vAlign w:val="center"/>
          </w:tcPr>
          <w:p w14:paraId="67F9BB55" w14:textId="0DFC1CE8"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F2F2F2" w:themeFill="background1" w:themeFillShade="F2"/>
            <w:noWrap/>
            <w:vAlign w:val="center"/>
          </w:tcPr>
          <w:p w14:paraId="72948ABC" w14:textId="085C67E2"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single" w:sz="4" w:space="0" w:color="auto"/>
              <w:right w:val="nil"/>
            </w:tcBorders>
            <w:shd w:val="clear" w:color="auto" w:fill="F2F2F2" w:themeFill="background1" w:themeFillShade="F2"/>
            <w:noWrap/>
            <w:vAlign w:val="center"/>
          </w:tcPr>
          <w:p w14:paraId="479B4CDA" w14:textId="14ADD56C"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single" w:sz="4" w:space="0" w:color="auto"/>
              <w:right w:val="nil"/>
            </w:tcBorders>
            <w:shd w:val="clear" w:color="auto" w:fill="F2F2F2" w:themeFill="background1" w:themeFillShade="F2"/>
            <w:noWrap/>
            <w:vAlign w:val="center"/>
          </w:tcPr>
          <w:p w14:paraId="2BE01918" w14:textId="0611AC9B"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single" w:sz="4" w:space="0" w:color="auto"/>
              <w:right w:val="nil"/>
            </w:tcBorders>
            <w:shd w:val="clear" w:color="auto" w:fill="F2F2F2" w:themeFill="background1" w:themeFillShade="F2"/>
            <w:noWrap/>
            <w:vAlign w:val="center"/>
          </w:tcPr>
          <w:p w14:paraId="4F2F75A6" w14:textId="6FFFF8AA" w:rsidR="00C540EA"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single" w:sz="4" w:space="0" w:color="auto"/>
              <w:right w:val="nil"/>
            </w:tcBorders>
            <w:shd w:val="clear" w:color="auto" w:fill="F2F2F2" w:themeFill="background1" w:themeFillShade="F2"/>
            <w:noWrap/>
            <w:vAlign w:val="center"/>
          </w:tcPr>
          <w:p w14:paraId="6AC14987" w14:textId="03846A28"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single" w:sz="4" w:space="0" w:color="auto"/>
              <w:right w:val="nil"/>
            </w:tcBorders>
            <w:shd w:val="clear" w:color="auto" w:fill="F2F2F2" w:themeFill="background1" w:themeFillShade="F2"/>
            <w:noWrap/>
            <w:vAlign w:val="center"/>
          </w:tcPr>
          <w:p w14:paraId="142EB349" w14:textId="57AF84BF" w:rsidR="00C540EA" w:rsidRPr="0099115D" w:rsidRDefault="00C540EA"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260D1E51" w14:textId="77777777" w:rsidTr="001603DE">
        <w:trPr>
          <w:trHeight w:val="264"/>
        </w:trPr>
        <w:tc>
          <w:tcPr>
            <w:tcW w:w="2127" w:type="dxa"/>
            <w:vMerge w:val="restart"/>
            <w:tcBorders>
              <w:top w:val="single" w:sz="4" w:space="0" w:color="auto"/>
              <w:left w:val="nil"/>
              <w:right w:val="nil"/>
            </w:tcBorders>
            <w:shd w:val="clear" w:color="auto" w:fill="auto"/>
            <w:vAlign w:val="center"/>
          </w:tcPr>
          <w:p w14:paraId="5C478AAE" w14:textId="6C845D20"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CABG/all-cause mortality</w:t>
            </w:r>
          </w:p>
        </w:tc>
        <w:tc>
          <w:tcPr>
            <w:tcW w:w="2551" w:type="dxa"/>
            <w:tcBorders>
              <w:top w:val="single" w:sz="4" w:space="0" w:color="auto"/>
              <w:left w:val="nil"/>
              <w:bottom w:val="nil"/>
              <w:right w:val="nil"/>
            </w:tcBorders>
            <w:shd w:val="clear" w:color="auto" w:fill="auto"/>
            <w:noWrap/>
            <w:vAlign w:val="center"/>
          </w:tcPr>
          <w:p w14:paraId="3FA0126C" w14:textId="44BD394F"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Blumenthal, 2003</w:t>
            </w:r>
          </w:p>
        </w:tc>
        <w:tc>
          <w:tcPr>
            <w:tcW w:w="749" w:type="dxa"/>
            <w:tcBorders>
              <w:top w:val="single" w:sz="4" w:space="0" w:color="auto"/>
              <w:left w:val="nil"/>
              <w:bottom w:val="nil"/>
              <w:right w:val="nil"/>
            </w:tcBorders>
            <w:shd w:val="clear" w:color="auto" w:fill="auto"/>
            <w:noWrap/>
            <w:vAlign w:val="center"/>
          </w:tcPr>
          <w:p w14:paraId="7AEF9192" w14:textId="1D19FFCF"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single" w:sz="4" w:space="0" w:color="auto"/>
              <w:left w:val="nil"/>
              <w:bottom w:val="nil"/>
              <w:right w:val="nil"/>
            </w:tcBorders>
            <w:shd w:val="clear" w:color="auto" w:fill="auto"/>
            <w:noWrap/>
            <w:vAlign w:val="center"/>
          </w:tcPr>
          <w:p w14:paraId="53B09429" w14:textId="47B93755"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single" w:sz="4" w:space="0" w:color="auto"/>
              <w:left w:val="nil"/>
              <w:bottom w:val="nil"/>
              <w:right w:val="nil"/>
            </w:tcBorders>
            <w:shd w:val="clear" w:color="auto" w:fill="auto"/>
            <w:noWrap/>
            <w:vAlign w:val="center"/>
          </w:tcPr>
          <w:p w14:paraId="3830C821"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single" w:sz="4" w:space="0" w:color="auto"/>
              <w:left w:val="nil"/>
              <w:bottom w:val="nil"/>
              <w:right w:val="nil"/>
            </w:tcBorders>
            <w:shd w:val="clear" w:color="auto" w:fill="auto"/>
            <w:noWrap/>
            <w:vAlign w:val="center"/>
          </w:tcPr>
          <w:p w14:paraId="427A6EA8" w14:textId="569F72F0"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single" w:sz="4" w:space="0" w:color="auto"/>
              <w:left w:val="nil"/>
              <w:bottom w:val="nil"/>
              <w:right w:val="nil"/>
            </w:tcBorders>
            <w:shd w:val="clear" w:color="auto" w:fill="auto"/>
            <w:noWrap/>
            <w:vAlign w:val="center"/>
          </w:tcPr>
          <w:p w14:paraId="6DF4069C" w14:textId="042461F8"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single" w:sz="4" w:space="0" w:color="auto"/>
              <w:left w:val="nil"/>
              <w:bottom w:val="nil"/>
              <w:right w:val="nil"/>
            </w:tcBorders>
            <w:shd w:val="clear" w:color="auto" w:fill="auto"/>
            <w:noWrap/>
            <w:vAlign w:val="center"/>
          </w:tcPr>
          <w:p w14:paraId="45AE77DF"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single" w:sz="4" w:space="0" w:color="auto"/>
              <w:left w:val="nil"/>
              <w:bottom w:val="nil"/>
              <w:right w:val="nil"/>
            </w:tcBorders>
            <w:shd w:val="clear" w:color="auto" w:fill="auto"/>
            <w:noWrap/>
            <w:vAlign w:val="center"/>
          </w:tcPr>
          <w:p w14:paraId="513980C0"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0BE1830A" w14:textId="77777777" w:rsidTr="001603DE">
        <w:trPr>
          <w:trHeight w:val="264"/>
        </w:trPr>
        <w:tc>
          <w:tcPr>
            <w:tcW w:w="2127" w:type="dxa"/>
            <w:vMerge/>
            <w:tcBorders>
              <w:left w:val="nil"/>
              <w:right w:val="nil"/>
            </w:tcBorders>
            <w:shd w:val="clear" w:color="auto" w:fill="auto"/>
            <w:vAlign w:val="center"/>
          </w:tcPr>
          <w:p w14:paraId="6050D7B9"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1870CD4B" w14:textId="0D348D40"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Connerney, 2010</w:t>
            </w:r>
          </w:p>
        </w:tc>
        <w:tc>
          <w:tcPr>
            <w:tcW w:w="749" w:type="dxa"/>
            <w:tcBorders>
              <w:top w:val="nil"/>
              <w:left w:val="nil"/>
              <w:bottom w:val="nil"/>
              <w:right w:val="nil"/>
            </w:tcBorders>
            <w:shd w:val="clear" w:color="auto" w:fill="auto"/>
            <w:noWrap/>
            <w:vAlign w:val="center"/>
          </w:tcPr>
          <w:p w14:paraId="3A807E1A" w14:textId="5C2D1C60"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6E728CB3" w14:textId="13C3925A"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3B8CA664"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1DD80B71" w14:textId="2D2DEEBA"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043BC1F9" w14:textId="73CE12BC"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auto"/>
            <w:noWrap/>
            <w:vAlign w:val="center"/>
          </w:tcPr>
          <w:p w14:paraId="038D31B9"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auto"/>
            <w:noWrap/>
            <w:vAlign w:val="center"/>
          </w:tcPr>
          <w:p w14:paraId="5AB92587"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6556583A" w14:textId="77777777" w:rsidTr="001603DE">
        <w:trPr>
          <w:trHeight w:val="264"/>
        </w:trPr>
        <w:tc>
          <w:tcPr>
            <w:tcW w:w="2127" w:type="dxa"/>
            <w:vMerge/>
            <w:tcBorders>
              <w:left w:val="nil"/>
              <w:right w:val="nil"/>
            </w:tcBorders>
            <w:shd w:val="clear" w:color="auto" w:fill="auto"/>
            <w:vAlign w:val="center"/>
          </w:tcPr>
          <w:p w14:paraId="656CC5B0"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auto" w:fill="auto"/>
            <w:noWrap/>
            <w:vAlign w:val="center"/>
          </w:tcPr>
          <w:p w14:paraId="18E8CD7A" w14:textId="17212EAB"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Tully, 2008</w:t>
            </w:r>
          </w:p>
        </w:tc>
        <w:tc>
          <w:tcPr>
            <w:tcW w:w="749" w:type="dxa"/>
            <w:tcBorders>
              <w:top w:val="nil"/>
              <w:left w:val="nil"/>
              <w:bottom w:val="single" w:sz="4" w:space="0" w:color="auto"/>
              <w:right w:val="nil"/>
            </w:tcBorders>
            <w:shd w:val="clear" w:color="auto" w:fill="auto"/>
            <w:noWrap/>
            <w:vAlign w:val="center"/>
          </w:tcPr>
          <w:p w14:paraId="361F814F" w14:textId="108E4276"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auto"/>
            <w:noWrap/>
            <w:vAlign w:val="center"/>
          </w:tcPr>
          <w:p w14:paraId="71B0922E" w14:textId="0447D585"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single" w:sz="4" w:space="0" w:color="auto"/>
              <w:right w:val="nil"/>
            </w:tcBorders>
            <w:shd w:val="clear" w:color="auto" w:fill="auto"/>
            <w:noWrap/>
            <w:vAlign w:val="center"/>
          </w:tcPr>
          <w:p w14:paraId="1DE4F0CA"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single" w:sz="4" w:space="0" w:color="auto"/>
              <w:right w:val="nil"/>
            </w:tcBorders>
            <w:shd w:val="clear" w:color="auto" w:fill="auto"/>
            <w:noWrap/>
            <w:vAlign w:val="center"/>
          </w:tcPr>
          <w:p w14:paraId="72F63572" w14:textId="3D887D37"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single" w:sz="4" w:space="0" w:color="auto"/>
              <w:right w:val="nil"/>
            </w:tcBorders>
            <w:shd w:val="clear" w:color="auto" w:fill="auto"/>
            <w:noWrap/>
            <w:vAlign w:val="center"/>
          </w:tcPr>
          <w:p w14:paraId="6A6D3BDD" w14:textId="6CAF9311"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single" w:sz="4" w:space="0" w:color="auto"/>
              <w:right w:val="nil"/>
            </w:tcBorders>
            <w:shd w:val="clear" w:color="auto" w:fill="auto"/>
            <w:noWrap/>
            <w:vAlign w:val="center"/>
          </w:tcPr>
          <w:p w14:paraId="7B9E8B63"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single" w:sz="4" w:space="0" w:color="auto"/>
              <w:right w:val="nil"/>
            </w:tcBorders>
            <w:shd w:val="clear" w:color="auto" w:fill="auto"/>
            <w:noWrap/>
            <w:vAlign w:val="center"/>
          </w:tcPr>
          <w:p w14:paraId="0C5649B5"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1D9C11D3" w14:textId="77777777" w:rsidTr="001603DE">
        <w:trPr>
          <w:trHeight w:val="264"/>
        </w:trPr>
        <w:tc>
          <w:tcPr>
            <w:tcW w:w="2127" w:type="dxa"/>
            <w:vMerge w:val="restart"/>
            <w:tcBorders>
              <w:top w:val="single" w:sz="4" w:space="0" w:color="auto"/>
              <w:left w:val="nil"/>
              <w:right w:val="nil"/>
            </w:tcBorders>
            <w:shd w:val="clear" w:color="auto" w:fill="F2F2F2" w:themeFill="background1" w:themeFillShade="F2"/>
            <w:noWrap/>
            <w:vAlign w:val="center"/>
          </w:tcPr>
          <w:p w14:paraId="6C44F34E" w14:textId="31BD86BE"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CKD/all-cause mortality</w:t>
            </w:r>
          </w:p>
        </w:tc>
        <w:tc>
          <w:tcPr>
            <w:tcW w:w="2551" w:type="dxa"/>
            <w:tcBorders>
              <w:top w:val="single" w:sz="4" w:space="0" w:color="auto"/>
              <w:left w:val="nil"/>
              <w:bottom w:val="nil"/>
              <w:right w:val="nil"/>
            </w:tcBorders>
            <w:shd w:val="clear" w:color="auto" w:fill="F2F2F2" w:themeFill="background1" w:themeFillShade="F2"/>
            <w:noWrap/>
            <w:vAlign w:val="center"/>
          </w:tcPr>
          <w:p w14:paraId="2C36EDA6" w14:textId="3E3F75A5"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Balogun, 2006</w:t>
            </w:r>
          </w:p>
        </w:tc>
        <w:tc>
          <w:tcPr>
            <w:tcW w:w="749" w:type="dxa"/>
            <w:tcBorders>
              <w:top w:val="single" w:sz="4" w:space="0" w:color="auto"/>
              <w:left w:val="nil"/>
              <w:bottom w:val="nil"/>
              <w:right w:val="nil"/>
            </w:tcBorders>
            <w:shd w:val="clear" w:color="auto" w:fill="F2F2F2" w:themeFill="background1" w:themeFillShade="F2"/>
            <w:noWrap/>
            <w:vAlign w:val="center"/>
          </w:tcPr>
          <w:p w14:paraId="5247CBF3" w14:textId="60C543BD"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single" w:sz="4" w:space="0" w:color="auto"/>
              <w:left w:val="nil"/>
              <w:bottom w:val="nil"/>
              <w:right w:val="nil"/>
            </w:tcBorders>
            <w:shd w:val="clear" w:color="auto" w:fill="F2F2F2" w:themeFill="background1" w:themeFillShade="F2"/>
            <w:noWrap/>
            <w:vAlign w:val="center"/>
          </w:tcPr>
          <w:p w14:paraId="27681088" w14:textId="7A5B4778"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single" w:sz="4" w:space="0" w:color="auto"/>
              <w:left w:val="nil"/>
              <w:bottom w:val="nil"/>
              <w:right w:val="nil"/>
            </w:tcBorders>
            <w:shd w:val="clear" w:color="auto" w:fill="F2F2F2" w:themeFill="background1" w:themeFillShade="F2"/>
            <w:noWrap/>
            <w:vAlign w:val="center"/>
          </w:tcPr>
          <w:p w14:paraId="5E4EF06B" w14:textId="6F1100DE"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single" w:sz="4" w:space="0" w:color="auto"/>
              <w:left w:val="nil"/>
              <w:bottom w:val="nil"/>
              <w:right w:val="nil"/>
            </w:tcBorders>
            <w:shd w:val="clear" w:color="auto" w:fill="F2F2F2" w:themeFill="background1" w:themeFillShade="F2"/>
            <w:noWrap/>
            <w:vAlign w:val="center"/>
          </w:tcPr>
          <w:p w14:paraId="156A2FDC"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single" w:sz="4" w:space="0" w:color="auto"/>
              <w:left w:val="nil"/>
              <w:bottom w:val="nil"/>
              <w:right w:val="nil"/>
            </w:tcBorders>
            <w:shd w:val="clear" w:color="auto" w:fill="F2F2F2" w:themeFill="background1" w:themeFillShade="F2"/>
            <w:noWrap/>
            <w:vAlign w:val="center"/>
          </w:tcPr>
          <w:p w14:paraId="25BACF7C" w14:textId="2B4AC915"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single" w:sz="4" w:space="0" w:color="auto"/>
              <w:left w:val="nil"/>
              <w:bottom w:val="nil"/>
              <w:right w:val="nil"/>
            </w:tcBorders>
            <w:shd w:val="clear" w:color="auto" w:fill="F2F2F2" w:themeFill="background1" w:themeFillShade="F2"/>
            <w:noWrap/>
            <w:vAlign w:val="center"/>
          </w:tcPr>
          <w:p w14:paraId="0AB6833E"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single" w:sz="4" w:space="0" w:color="auto"/>
              <w:left w:val="nil"/>
              <w:bottom w:val="nil"/>
              <w:right w:val="nil"/>
            </w:tcBorders>
            <w:shd w:val="clear" w:color="auto" w:fill="F2F2F2" w:themeFill="background1" w:themeFillShade="F2"/>
            <w:noWrap/>
            <w:vAlign w:val="center"/>
          </w:tcPr>
          <w:p w14:paraId="16D5A809"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14E17241" w14:textId="77777777" w:rsidTr="001603DE">
        <w:trPr>
          <w:trHeight w:val="264"/>
        </w:trPr>
        <w:tc>
          <w:tcPr>
            <w:tcW w:w="2127" w:type="dxa"/>
            <w:vMerge/>
            <w:tcBorders>
              <w:left w:val="nil"/>
              <w:right w:val="nil"/>
            </w:tcBorders>
            <w:shd w:val="clear" w:color="auto" w:fill="F2F2F2" w:themeFill="background1" w:themeFillShade="F2"/>
            <w:vAlign w:val="center"/>
            <w:hideMark/>
          </w:tcPr>
          <w:p w14:paraId="07649A1B"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3978B81B" w14:textId="0FF0ED2B"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Chilcot, 2011</w:t>
            </w:r>
          </w:p>
        </w:tc>
        <w:tc>
          <w:tcPr>
            <w:tcW w:w="749" w:type="dxa"/>
            <w:tcBorders>
              <w:top w:val="nil"/>
              <w:left w:val="nil"/>
              <w:bottom w:val="nil"/>
              <w:right w:val="nil"/>
            </w:tcBorders>
            <w:shd w:val="clear" w:color="auto" w:fill="F2F2F2" w:themeFill="background1" w:themeFillShade="F2"/>
            <w:noWrap/>
            <w:vAlign w:val="center"/>
          </w:tcPr>
          <w:p w14:paraId="673BA36C" w14:textId="0BC057E8"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nil"/>
              <w:left w:val="nil"/>
              <w:bottom w:val="nil"/>
              <w:right w:val="nil"/>
            </w:tcBorders>
            <w:shd w:val="clear" w:color="auto" w:fill="F2F2F2" w:themeFill="background1" w:themeFillShade="F2"/>
            <w:noWrap/>
            <w:vAlign w:val="center"/>
          </w:tcPr>
          <w:p w14:paraId="75F9483D"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F2F2F2" w:themeFill="background1" w:themeFillShade="F2"/>
            <w:noWrap/>
            <w:vAlign w:val="center"/>
          </w:tcPr>
          <w:p w14:paraId="77553C7A" w14:textId="4725AF3B"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F2F2F2" w:themeFill="background1" w:themeFillShade="F2"/>
            <w:noWrap/>
            <w:vAlign w:val="center"/>
          </w:tcPr>
          <w:p w14:paraId="1BFDF8F4" w14:textId="344285A4"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79445A04" w14:textId="646BCAC2"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4E3E4031"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F2F2F2" w:themeFill="background1" w:themeFillShade="F2"/>
            <w:noWrap/>
            <w:vAlign w:val="center"/>
          </w:tcPr>
          <w:p w14:paraId="453171A4"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6FFD2C20" w14:textId="77777777" w:rsidTr="001603DE">
        <w:trPr>
          <w:trHeight w:val="264"/>
        </w:trPr>
        <w:tc>
          <w:tcPr>
            <w:tcW w:w="2127" w:type="dxa"/>
            <w:vMerge/>
            <w:tcBorders>
              <w:left w:val="nil"/>
              <w:right w:val="nil"/>
            </w:tcBorders>
            <w:shd w:val="clear" w:color="auto" w:fill="F2F2F2" w:themeFill="background1" w:themeFillShade="F2"/>
            <w:vAlign w:val="center"/>
            <w:hideMark/>
          </w:tcPr>
          <w:p w14:paraId="27E8DAA4"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B1893CE" w14:textId="01CA504E"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Diefenthaeler, 2008</w:t>
            </w:r>
          </w:p>
        </w:tc>
        <w:tc>
          <w:tcPr>
            <w:tcW w:w="749" w:type="dxa"/>
            <w:tcBorders>
              <w:top w:val="nil"/>
              <w:left w:val="nil"/>
              <w:bottom w:val="nil"/>
              <w:right w:val="nil"/>
            </w:tcBorders>
            <w:shd w:val="clear" w:color="auto" w:fill="F2F2F2" w:themeFill="background1" w:themeFillShade="F2"/>
            <w:noWrap/>
            <w:vAlign w:val="center"/>
          </w:tcPr>
          <w:p w14:paraId="68EB1196" w14:textId="57DCAB8A"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1D0E99D6" w14:textId="5773325E"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F2F2F2" w:themeFill="background1" w:themeFillShade="F2"/>
            <w:noWrap/>
            <w:vAlign w:val="center"/>
          </w:tcPr>
          <w:p w14:paraId="54306143" w14:textId="43F98BC1"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F2F2F2" w:themeFill="background1" w:themeFillShade="F2"/>
            <w:noWrap/>
            <w:vAlign w:val="center"/>
          </w:tcPr>
          <w:p w14:paraId="5F101BDB" w14:textId="70637CA8"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08099C92" w14:textId="52E3B73D"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73C831C0" w14:textId="3411562B"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F2F2F2" w:themeFill="background1" w:themeFillShade="F2"/>
            <w:noWrap/>
            <w:vAlign w:val="center"/>
          </w:tcPr>
          <w:p w14:paraId="6229931A" w14:textId="2C7C3531"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72CC6841" w14:textId="77777777" w:rsidTr="001603DE">
        <w:trPr>
          <w:trHeight w:val="264"/>
        </w:trPr>
        <w:tc>
          <w:tcPr>
            <w:tcW w:w="2127" w:type="dxa"/>
            <w:vMerge/>
            <w:tcBorders>
              <w:left w:val="nil"/>
              <w:right w:val="nil"/>
            </w:tcBorders>
            <w:shd w:val="clear" w:color="auto" w:fill="F2F2F2" w:themeFill="background1" w:themeFillShade="F2"/>
            <w:vAlign w:val="center"/>
            <w:hideMark/>
          </w:tcPr>
          <w:p w14:paraId="5E92C61A"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3FC6C4AA" w14:textId="061022B0"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Fischer, 2011</w:t>
            </w:r>
          </w:p>
        </w:tc>
        <w:tc>
          <w:tcPr>
            <w:tcW w:w="749" w:type="dxa"/>
            <w:tcBorders>
              <w:top w:val="nil"/>
              <w:left w:val="nil"/>
              <w:bottom w:val="nil"/>
              <w:right w:val="nil"/>
            </w:tcBorders>
            <w:shd w:val="clear" w:color="auto" w:fill="F2F2F2" w:themeFill="background1" w:themeFillShade="F2"/>
            <w:noWrap/>
            <w:vAlign w:val="center"/>
          </w:tcPr>
          <w:p w14:paraId="477372D7" w14:textId="733ED42D"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33098E14" w14:textId="68356598"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109C654B" w14:textId="16C673DD"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F2F2F2" w:themeFill="background1" w:themeFillShade="F2"/>
            <w:noWrap/>
            <w:vAlign w:val="center"/>
          </w:tcPr>
          <w:p w14:paraId="5AE6A16C" w14:textId="5C4C59A0"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5CCB8865" w14:textId="2C7FB269"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073C7492"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F2F2F2" w:themeFill="background1" w:themeFillShade="F2"/>
            <w:noWrap/>
            <w:vAlign w:val="center"/>
          </w:tcPr>
          <w:p w14:paraId="3550AB67"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3583FFD0" w14:textId="77777777" w:rsidTr="001603DE">
        <w:trPr>
          <w:trHeight w:val="264"/>
        </w:trPr>
        <w:tc>
          <w:tcPr>
            <w:tcW w:w="2127" w:type="dxa"/>
            <w:vMerge/>
            <w:tcBorders>
              <w:left w:val="nil"/>
              <w:right w:val="nil"/>
            </w:tcBorders>
            <w:shd w:val="clear" w:color="auto" w:fill="F2F2F2" w:themeFill="background1" w:themeFillShade="F2"/>
            <w:noWrap/>
            <w:vAlign w:val="center"/>
            <w:hideMark/>
          </w:tcPr>
          <w:p w14:paraId="26C87DA6"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748922D7" w14:textId="74CAC5DF"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Hedayati, 2010</w:t>
            </w:r>
          </w:p>
        </w:tc>
        <w:tc>
          <w:tcPr>
            <w:tcW w:w="749" w:type="dxa"/>
            <w:tcBorders>
              <w:top w:val="nil"/>
              <w:left w:val="nil"/>
              <w:bottom w:val="nil"/>
              <w:right w:val="nil"/>
            </w:tcBorders>
            <w:shd w:val="clear" w:color="auto" w:fill="F2F2F2" w:themeFill="background1" w:themeFillShade="F2"/>
            <w:noWrap/>
            <w:vAlign w:val="center"/>
          </w:tcPr>
          <w:p w14:paraId="4C0A94A1" w14:textId="36908188"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4CF4CE83" w14:textId="4621B1A3"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F2F2F2" w:themeFill="background1" w:themeFillShade="F2"/>
            <w:noWrap/>
            <w:vAlign w:val="center"/>
          </w:tcPr>
          <w:p w14:paraId="66A35240" w14:textId="2904CCED"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22975936" w14:textId="4EA7425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nil"/>
              <w:right w:val="nil"/>
            </w:tcBorders>
            <w:shd w:val="clear" w:color="auto" w:fill="F2F2F2" w:themeFill="background1" w:themeFillShade="F2"/>
            <w:noWrap/>
            <w:vAlign w:val="center"/>
          </w:tcPr>
          <w:p w14:paraId="23463F0A" w14:textId="5A60CD0D"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nil"/>
              <w:right w:val="nil"/>
            </w:tcBorders>
            <w:shd w:val="clear" w:color="auto" w:fill="F2F2F2" w:themeFill="background1" w:themeFillShade="F2"/>
            <w:noWrap/>
            <w:vAlign w:val="center"/>
          </w:tcPr>
          <w:p w14:paraId="58ED34FA"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F2F2F2" w:themeFill="background1" w:themeFillShade="F2"/>
            <w:noWrap/>
            <w:vAlign w:val="center"/>
          </w:tcPr>
          <w:p w14:paraId="1F164C90" w14:textId="69937E4A"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344EC1E4" w14:textId="77777777" w:rsidTr="001603DE">
        <w:trPr>
          <w:trHeight w:val="264"/>
        </w:trPr>
        <w:tc>
          <w:tcPr>
            <w:tcW w:w="2127" w:type="dxa"/>
            <w:vMerge/>
            <w:tcBorders>
              <w:left w:val="nil"/>
              <w:right w:val="nil"/>
            </w:tcBorders>
            <w:shd w:val="clear" w:color="auto" w:fill="F2F2F2" w:themeFill="background1" w:themeFillShade="F2"/>
            <w:vAlign w:val="center"/>
            <w:hideMark/>
          </w:tcPr>
          <w:p w14:paraId="23F99DB0"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3A233B96" w14:textId="0153264B"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Hedayati, 2005</w:t>
            </w:r>
          </w:p>
        </w:tc>
        <w:tc>
          <w:tcPr>
            <w:tcW w:w="749" w:type="dxa"/>
            <w:tcBorders>
              <w:top w:val="nil"/>
              <w:left w:val="nil"/>
              <w:bottom w:val="nil"/>
              <w:right w:val="nil"/>
            </w:tcBorders>
            <w:shd w:val="clear" w:color="auto" w:fill="F2F2F2" w:themeFill="background1" w:themeFillShade="F2"/>
            <w:noWrap/>
            <w:vAlign w:val="center"/>
          </w:tcPr>
          <w:p w14:paraId="74B1AA61" w14:textId="1895700A"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5EE2309D"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F2F2F2" w:themeFill="background1" w:themeFillShade="F2"/>
            <w:noWrap/>
            <w:vAlign w:val="center"/>
          </w:tcPr>
          <w:p w14:paraId="266FEE19" w14:textId="3FA78E9D"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2F0E009C"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nil"/>
              <w:right w:val="nil"/>
            </w:tcBorders>
            <w:shd w:val="clear" w:color="auto" w:fill="F2F2F2" w:themeFill="background1" w:themeFillShade="F2"/>
            <w:noWrap/>
            <w:vAlign w:val="center"/>
          </w:tcPr>
          <w:p w14:paraId="473A3E1B" w14:textId="7F79B07D"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206D7F0E" w14:textId="6A472800"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F2F2F2" w:themeFill="background1" w:themeFillShade="F2"/>
            <w:noWrap/>
            <w:vAlign w:val="center"/>
          </w:tcPr>
          <w:p w14:paraId="23B00F7C"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5F9A1850" w14:textId="77777777" w:rsidTr="001603DE">
        <w:trPr>
          <w:trHeight w:val="264"/>
        </w:trPr>
        <w:tc>
          <w:tcPr>
            <w:tcW w:w="2127" w:type="dxa"/>
            <w:vMerge/>
            <w:tcBorders>
              <w:left w:val="nil"/>
              <w:right w:val="nil"/>
            </w:tcBorders>
            <w:shd w:val="clear" w:color="auto" w:fill="F2F2F2" w:themeFill="background1" w:themeFillShade="F2"/>
            <w:vAlign w:val="center"/>
          </w:tcPr>
          <w:p w14:paraId="5A5C575D"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39070B1" w14:textId="47209005"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Kojima, 2010</w:t>
            </w:r>
          </w:p>
        </w:tc>
        <w:tc>
          <w:tcPr>
            <w:tcW w:w="749" w:type="dxa"/>
            <w:tcBorders>
              <w:top w:val="nil"/>
              <w:left w:val="nil"/>
              <w:bottom w:val="nil"/>
              <w:right w:val="nil"/>
            </w:tcBorders>
            <w:shd w:val="clear" w:color="auto" w:fill="F2F2F2" w:themeFill="background1" w:themeFillShade="F2"/>
            <w:noWrap/>
            <w:vAlign w:val="center"/>
          </w:tcPr>
          <w:p w14:paraId="773FEAF9" w14:textId="2F95C02B"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6A2646E5" w14:textId="75C52B82"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597AA385" w14:textId="62EB200A"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0E00779" w14:textId="31ECC6F3"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3D8B84D9" w14:textId="04CE9579"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2C745525"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F2F2F2" w:themeFill="background1" w:themeFillShade="F2"/>
            <w:noWrap/>
            <w:vAlign w:val="center"/>
          </w:tcPr>
          <w:p w14:paraId="05F33DE4"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229CFFF7" w14:textId="77777777" w:rsidTr="001603DE">
        <w:trPr>
          <w:trHeight w:val="264"/>
        </w:trPr>
        <w:tc>
          <w:tcPr>
            <w:tcW w:w="2127" w:type="dxa"/>
            <w:vMerge/>
            <w:tcBorders>
              <w:left w:val="nil"/>
              <w:right w:val="nil"/>
            </w:tcBorders>
            <w:shd w:val="clear" w:color="auto" w:fill="F2F2F2" w:themeFill="background1" w:themeFillShade="F2"/>
            <w:vAlign w:val="center"/>
          </w:tcPr>
          <w:p w14:paraId="35A38FA7"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auto" w:fill="F2F2F2" w:themeFill="background1" w:themeFillShade="F2"/>
            <w:noWrap/>
            <w:vAlign w:val="center"/>
          </w:tcPr>
          <w:p w14:paraId="5ECAC44C" w14:textId="5E55E283"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Riezebos, 2010</w:t>
            </w:r>
          </w:p>
        </w:tc>
        <w:tc>
          <w:tcPr>
            <w:tcW w:w="749" w:type="dxa"/>
            <w:tcBorders>
              <w:top w:val="nil"/>
              <w:left w:val="nil"/>
              <w:bottom w:val="single" w:sz="4" w:space="0" w:color="auto"/>
              <w:right w:val="nil"/>
            </w:tcBorders>
            <w:shd w:val="clear" w:color="auto" w:fill="F2F2F2" w:themeFill="background1" w:themeFillShade="F2"/>
            <w:noWrap/>
            <w:vAlign w:val="center"/>
          </w:tcPr>
          <w:p w14:paraId="23D96E27" w14:textId="000B7C04"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F2F2F2" w:themeFill="background1" w:themeFillShade="F2"/>
            <w:noWrap/>
            <w:vAlign w:val="center"/>
          </w:tcPr>
          <w:p w14:paraId="6763A023" w14:textId="6E4B063D"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single" w:sz="4" w:space="0" w:color="auto"/>
              <w:right w:val="nil"/>
            </w:tcBorders>
            <w:shd w:val="clear" w:color="auto" w:fill="F2F2F2" w:themeFill="background1" w:themeFillShade="F2"/>
            <w:noWrap/>
            <w:vAlign w:val="center"/>
          </w:tcPr>
          <w:p w14:paraId="740353FA"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single" w:sz="4" w:space="0" w:color="auto"/>
              <w:right w:val="nil"/>
            </w:tcBorders>
            <w:shd w:val="clear" w:color="auto" w:fill="F2F2F2" w:themeFill="background1" w:themeFillShade="F2"/>
            <w:noWrap/>
            <w:vAlign w:val="center"/>
          </w:tcPr>
          <w:p w14:paraId="3EB981ED" w14:textId="2E473466"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single" w:sz="4" w:space="0" w:color="auto"/>
              <w:right w:val="nil"/>
            </w:tcBorders>
            <w:shd w:val="clear" w:color="auto" w:fill="F2F2F2" w:themeFill="background1" w:themeFillShade="F2"/>
            <w:noWrap/>
            <w:vAlign w:val="center"/>
          </w:tcPr>
          <w:p w14:paraId="6DBA2E59" w14:textId="5568E93B"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single" w:sz="4" w:space="0" w:color="auto"/>
              <w:right w:val="nil"/>
            </w:tcBorders>
            <w:shd w:val="clear" w:color="auto" w:fill="F2F2F2" w:themeFill="background1" w:themeFillShade="F2"/>
            <w:noWrap/>
            <w:vAlign w:val="center"/>
          </w:tcPr>
          <w:p w14:paraId="1A90F097"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single" w:sz="4" w:space="0" w:color="auto"/>
              <w:right w:val="nil"/>
            </w:tcBorders>
            <w:shd w:val="clear" w:color="auto" w:fill="F2F2F2" w:themeFill="background1" w:themeFillShade="F2"/>
            <w:noWrap/>
            <w:vAlign w:val="center"/>
          </w:tcPr>
          <w:p w14:paraId="456A85D4"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6FB19EFF" w14:textId="77777777" w:rsidTr="001603DE">
        <w:trPr>
          <w:trHeight w:val="264"/>
        </w:trPr>
        <w:tc>
          <w:tcPr>
            <w:tcW w:w="2127" w:type="dxa"/>
            <w:vMerge w:val="restart"/>
            <w:tcBorders>
              <w:top w:val="single" w:sz="4" w:space="0" w:color="auto"/>
              <w:left w:val="nil"/>
              <w:bottom w:val="nil"/>
              <w:right w:val="nil"/>
            </w:tcBorders>
            <w:shd w:val="clear" w:color="auto" w:fill="auto"/>
            <w:noWrap/>
            <w:vAlign w:val="center"/>
            <w:hideMark/>
          </w:tcPr>
          <w:p w14:paraId="543B4AA3" w14:textId="1AD1268C"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COPD/all-cause mortality</w:t>
            </w:r>
          </w:p>
        </w:tc>
        <w:tc>
          <w:tcPr>
            <w:tcW w:w="2551" w:type="dxa"/>
            <w:tcBorders>
              <w:top w:val="single" w:sz="4" w:space="0" w:color="auto"/>
              <w:left w:val="nil"/>
              <w:bottom w:val="nil"/>
              <w:right w:val="nil"/>
            </w:tcBorders>
            <w:shd w:val="clear" w:color="auto" w:fill="auto"/>
            <w:noWrap/>
            <w:vAlign w:val="center"/>
          </w:tcPr>
          <w:p w14:paraId="01AB363F" w14:textId="5D946015"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Almagro, 2002</w:t>
            </w:r>
          </w:p>
        </w:tc>
        <w:tc>
          <w:tcPr>
            <w:tcW w:w="749" w:type="dxa"/>
            <w:tcBorders>
              <w:top w:val="single" w:sz="4" w:space="0" w:color="auto"/>
              <w:left w:val="nil"/>
              <w:bottom w:val="nil"/>
              <w:right w:val="nil"/>
            </w:tcBorders>
            <w:shd w:val="clear" w:color="auto" w:fill="auto"/>
            <w:noWrap/>
            <w:vAlign w:val="center"/>
          </w:tcPr>
          <w:p w14:paraId="204CB900" w14:textId="0726D95C"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single" w:sz="4" w:space="0" w:color="auto"/>
              <w:left w:val="nil"/>
              <w:bottom w:val="nil"/>
              <w:right w:val="nil"/>
            </w:tcBorders>
            <w:shd w:val="clear" w:color="auto" w:fill="auto"/>
            <w:noWrap/>
            <w:vAlign w:val="center"/>
          </w:tcPr>
          <w:p w14:paraId="3A61EBA0" w14:textId="5661F5FD"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single" w:sz="4" w:space="0" w:color="auto"/>
              <w:left w:val="nil"/>
              <w:bottom w:val="nil"/>
              <w:right w:val="nil"/>
            </w:tcBorders>
            <w:shd w:val="clear" w:color="auto" w:fill="auto"/>
            <w:noWrap/>
            <w:vAlign w:val="center"/>
          </w:tcPr>
          <w:p w14:paraId="59993390" w14:textId="0862A1E9"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single" w:sz="4" w:space="0" w:color="auto"/>
              <w:left w:val="nil"/>
              <w:bottom w:val="nil"/>
              <w:right w:val="nil"/>
            </w:tcBorders>
            <w:shd w:val="clear" w:color="auto" w:fill="auto"/>
            <w:noWrap/>
            <w:vAlign w:val="center"/>
          </w:tcPr>
          <w:p w14:paraId="655BFE5E" w14:textId="12C03EB2"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single" w:sz="4" w:space="0" w:color="auto"/>
              <w:left w:val="nil"/>
              <w:bottom w:val="nil"/>
              <w:right w:val="nil"/>
            </w:tcBorders>
            <w:shd w:val="clear" w:color="auto" w:fill="auto"/>
            <w:noWrap/>
            <w:vAlign w:val="center"/>
          </w:tcPr>
          <w:p w14:paraId="153A3AF0" w14:textId="392E8690"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single" w:sz="4" w:space="0" w:color="auto"/>
              <w:left w:val="nil"/>
              <w:bottom w:val="nil"/>
              <w:right w:val="nil"/>
            </w:tcBorders>
            <w:shd w:val="clear" w:color="auto" w:fill="auto"/>
            <w:noWrap/>
            <w:vAlign w:val="center"/>
          </w:tcPr>
          <w:p w14:paraId="75F3B40B"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single" w:sz="4" w:space="0" w:color="auto"/>
              <w:left w:val="nil"/>
              <w:bottom w:val="nil"/>
              <w:right w:val="nil"/>
            </w:tcBorders>
            <w:shd w:val="clear" w:color="auto" w:fill="auto"/>
            <w:noWrap/>
            <w:vAlign w:val="center"/>
          </w:tcPr>
          <w:p w14:paraId="214F064E"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69CDC8BB" w14:textId="77777777" w:rsidTr="001603DE">
        <w:trPr>
          <w:trHeight w:val="264"/>
        </w:trPr>
        <w:tc>
          <w:tcPr>
            <w:tcW w:w="2127" w:type="dxa"/>
            <w:vMerge/>
            <w:tcBorders>
              <w:top w:val="nil"/>
              <w:left w:val="nil"/>
              <w:bottom w:val="nil"/>
              <w:right w:val="nil"/>
            </w:tcBorders>
            <w:shd w:val="clear" w:color="auto" w:fill="auto"/>
            <w:vAlign w:val="center"/>
            <w:hideMark/>
          </w:tcPr>
          <w:p w14:paraId="0C2D937A"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4B7F6618" w14:textId="0717DDF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De Voogd, 2009</w:t>
            </w:r>
          </w:p>
        </w:tc>
        <w:tc>
          <w:tcPr>
            <w:tcW w:w="749" w:type="dxa"/>
            <w:tcBorders>
              <w:top w:val="nil"/>
              <w:left w:val="nil"/>
              <w:bottom w:val="nil"/>
              <w:right w:val="nil"/>
            </w:tcBorders>
            <w:shd w:val="clear" w:color="auto" w:fill="auto"/>
            <w:noWrap/>
            <w:vAlign w:val="center"/>
          </w:tcPr>
          <w:p w14:paraId="717C7817" w14:textId="48727777"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4F17EE3C" w14:textId="2F70CBA5"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641B5294" w14:textId="0331B571"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073BEF5B" w14:textId="17A7E59A"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215A25A4" w14:textId="2CC00869"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auto"/>
            <w:noWrap/>
            <w:vAlign w:val="center"/>
          </w:tcPr>
          <w:p w14:paraId="1A62C52B" w14:textId="11AEF1C0"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auto"/>
            <w:noWrap/>
            <w:vAlign w:val="center"/>
          </w:tcPr>
          <w:p w14:paraId="5A32CC20"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5AC85351" w14:textId="77777777" w:rsidTr="001603DE">
        <w:trPr>
          <w:trHeight w:val="264"/>
        </w:trPr>
        <w:tc>
          <w:tcPr>
            <w:tcW w:w="2127" w:type="dxa"/>
            <w:vMerge/>
            <w:tcBorders>
              <w:top w:val="nil"/>
              <w:left w:val="nil"/>
              <w:bottom w:val="nil"/>
              <w:right w:val="nil"/>
            </w:tcBorders>
            <w:shd w:val="clear" w:color="auto" w:fill="auto"/>
            <w:vAlign w:val="center"/>
            <w:hideMark/>
          </w:tcPr>
          <w:p w14:paraId="169A975C"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43AD6DB4" w14:textId="025E5E7A"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Ng, 2007</w:t>
            </w:r>
          </w:p>
        </w:tc>
        <w:tc>
          <w:tcPr>
            <w:tcW w:w="749" w:type="dxa"/>
            <w:tcBorders>
              <w:top w:val="nil"/>
              <w:left w:val="nil"/>
              <w:bottom w:val="nil"/>
              <w:right w:val="nil"/>
            </w:tcBorders>
            <w:shd w:val="clear" w:color="auto" w:fill="auto"/>
            <w:noWrap/>
            <w:vAlign w:val="center"/>
          </w:tcPr>
          <w:p w14:paraId="6F565E97" w14:textId="7B9842E7"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5F77BCA4" w14:textId="4A663B8C"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0F8CCE1A" w14:textId="3B321060"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27CB6BDA" w14:textId="5E6A01C8"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41F54AB5" w14:textId="79B1F735"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auto"/>
            <w:noWrap/>
            <w:vAlign w:val="center"/>
          </w:tcPr>
          <w:p w14:paraId="7A3FEAA6" w14:textId="46DDB2F1"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auto"/>
            <w:noWrap/>
            <w:vAlign w:val="center"/>
          </w:tcPr>
          <w:p w14:paraId="0119EDE6" w14:textId="7C91FBFB"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1A8B0E71" w14:textId="77777777" w:rsidTr="001603DE">
        <w:trPr>
          <w:trHeight w:val="264"/>
        </w:trPr>
        <w:tc>
          <w:tcPr>
            <w:tcW w:w="2127" w:type="dxa"/>
            <w:vMerge/>
            <w:tcBorders>
              <w:top w:val="nil"/>
              <w:left w:val="nil"/>
              <w:bottom w:val="nil"/>
              <w:right w:val="nil"/>
            </w:tcBorders>
            <w:shd w:val="clear" w:color="auto" w:fill="auto"/>
            <w:vAlign w:val="center"/>
            <w:hideMark/>
          </w:tcPr>
          <w:p w14:paraId="52311E32"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41604C51" w14:textId="61A8B06D"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Papaiounaou, 2013</w:t>
            </w:r>
          </w:p>
        </w:tc>
        <w:tc>
          <w:tcPr>
            <w:tcW w:w="749" w:type="dxa"/>
            <w:tcBorders>
              <w:top w:val="nil"/>
              <w:left w:val="nil"/>
              <w:bottom w:val="nil"/>
              <w:right w:val="nil"/>
            </w:tcBorders>
            <w:shd w:val="clear" w:color="auto" w:fill="auto"/>
            <w:noWrap/>
            <w:vAlign w:val="center"/>
          </w:tcPr>
          <w:p w14:paraId="265C8556" w14:textId="60C7D6F4"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4673F9C7" w14:textId="03A511FC"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6A421059" w14:textId="4B243656"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037A03FF" w14:textId="658A30F3"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7AF8030F" w14:textId="5EB909A2"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auto"/>
            <w:noWrap/>
            <w:vAlign w:val="center"/>
          </w:tcPr>
          <w:p w14:paraId="179A43D9" w14:textId="2E2E3EF8"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auto"/>
            <w:noWrap/>
            <w:vAlign w:val="center"/>
          </w:tcPr>
          <w:p w14:paraId="142996CE"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39EBA489" w14:textId="77777777" w:rsidTr="001603DE">
        <w:trPr>
          <w:trHeight w:val="264"/>
        </w:trPr>
        <w:tc>
          <w:tcPr>
            <w:tcW w:w="2127" w:type="dxa"/>
            <w:vMerge/>
            <w:tcBorders>
              <w:top w:val="nil"/>
              <w:left w:val="nil"/>
              <w:bottom w:val="nil"/>
              <w:right w:val="nil"/>
            </w:tcBorders>
            <w:shd w:val="clear" w:color="auto" w:fill="auto"/>
            <w:vAlign w:val="center"/>
            <w:hideMark/>
          </w:tcPr>
          <w:p w14:paraId="63B5C1F7"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auto" w:fill="auto"/>
            <w:noWrap/>
            <w:vAlign w:val="center"/>
          </w:tcPr>
          <w:p w14:paraId="4EDF146B" w14:textId="7594B7F6"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Yohannes, 2005</w:t>
            </w:r>
          </w:p>
        </w:tc>
        <w:tc>
          <w:tcPr>
            <w:tcW w:w="749" w:type="dxa"/>
            <w:tcBorders>
              <w:top w:val="nil"/>
              <w:left w:val="nil"/>
              <w:bottom w:val="single" w:sz="4" w:space="0" w:color="auto"/>
              <w:right w:val="nil"/>
            </w:tcBorders>
            <w:shd w:val="clear" w:color="auto" w:fill="auto"/>
            <w:noWrap/>
            <w:vAlign w:val="center"/>
          </w:tcPr>
          <w:p w14:paraId="5F1F3818"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nil"/>
              <w:left w:val="nil"/>
              <w:bottom w:val="single" w:sz="4" w:space="0" w:color="auto"/>
              <w:right w:val="nil"/>
            </w:tcBorders>
            <w:shd w:val="clear" w:color="auto" w:fill="auto"/>
            <w:noWrap/>
            <w:vAlign w:val="center"/>
          </w:tcPr>
          <w:p w14:paraId="4BB7C7C9"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single" w:sz="4" w:space="0" w:color="auto"/>
              <w:right w:val="nil"/>
            </w:tcBorders>
            <w:shd w:val="clear" w:color="auto" w:fill="auto"/>
            <w:noWrap/>
            <w:vAlign w:val="center"/>
          </w:tcPr>
          <w:p w14:paraId="64784667"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single" w:sz="4" w:space="0" w:color="auto"/>
              <w:right w:val="nil"/>
            </w:tcBorders>
            <w:shd w:val="clear" w:color="auto" w:fill="auto"/>
            <w:noWrap/>
            <w:vAlign w:val="center"/>
          </w:tcPr>
          <w:p w14:paraId="7531DC32" w14:textId="1AA919DB"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single" w:sz="4" w:space="0" w:color="auto"/>
              <w:right w:val="nil"/>
            </w:tcBorders>
            <w:shd w:val="clear" w:color="auto" w:fill="auto"/>
            <w:noWrap/>
            <w:vAlign w:val="center"/>
          </w:tcPr>
          <w:p w14:paraId="14D950E5" w14:textId="36A95EDD"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single" w:sz="4" w:space="0" w:color="auto"/>
              <w:right w:val="nil"/>
            </w:tcBorders>
            <w:shd w:val="clear" w:color="auto" w:fill="auto"/>
            <w:noWrap/>
            <w:vAlign w:val="center"/>
          </w:tcPr>
          <w:p w14:paraId="700115DD"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single" w:sz="4" w:space="0" w:color="auto"/>
              <w:right w:val="nil"/>
            </w:tcBorders>
            <w:shd w:val="clear" w:color="auto" w:fill="auto"/>
            <w:noWrap/>
            <w:vAlign w:val="center"/>
          </w:tcPr>
          <w:p w14:paraId="74B0B3B9"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5746124E" w14:textId="77777777" w:rsidTr="001603DE">
        <w:trPr>
          <w:trHeight w:val="264"/>
        </w:trPr>
        <w:tc>
          <w:tcPr>
            <w:tcW w:w="2127" w:type="dxa"/>
            <w:vMerge w:val="restart"/>
            <w:tcBorders>
              <w:top w:val="single" w:sz="4" w:space="0" w:color="auto"/>
              <w:left w:val="nil"/>
              <w:right w:val="nil"/>
            </w:tcBorders>
            <w:shd w:val="clear" w:color="auto" w:fill="F2F2F2" w:themeFill="background1" w:themeFillShade="F2"/>
            <w:vAlign w:val="center"/>
          </w:tcPr>
          <w:p w14:paraId="068C9CC8" w14:textId="4938547A"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CA/all-cause mortality</w:t>
            </w:r>
          </w:p>
        </w:tc>
        <w:tc>
          <w:tcPr>
            <w:tcW w:w="2551" w:type="dxa"/>
            <w:tcBorders>
              <w:top w:val="single" w:sz="4" w:space="0" w:color="auto"/>
              <w:left w:val="nil"/>
              <w:bottom w:val="nil"/>
              <w:right w:val="nil"/>
            </w:tcBorders>
            <w:shd w:val="clear" w:color="auto" w:fill="F2F2F2" w:themeFill="background1" w:themeFillShade="F2"/>
            <w:noWrap/>
            <w:vAlign w:val="center"/>
          </w:tcPr>
          <w:p w14:paraId="5B675BA7" w14:textId="0110DC3B"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Arrieta, 2012</w:t>
            </w:r>
          </w:p>
        </w:tc>
        <w:tc>
          <w:tcPr>
            <w:tcW w:w="749" w:type="dxa"/>
            <w:tcBorders>
              <w:top w:val="single" w:sz="4" w:space="0" w:color="auto"/>
              <w:left w:val="nil"/>
              <w:bottom w:val="nil"/>
              <w:right w:val="nil"/>
            </w:tcBorders>
            <w:shd w:val="clear" w:color="auto" w:fill="F2F2F2" w:themeFill="background1" w:themeFillShade="F2"/>
            <w:noWrap/>
            <w:vAlign w:val="center"/>
          </w:tcPr>
          <w:p w14:paraId="2733FBF2" w14:textId="1097AADD"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single" w:sz="4" w:space="0" w:color="auto"/>
              <w:left w:val="nil"/>
              <w:bottom w:val="nil"/>
              <w:right w:val="nil"/>
            </w:tcBorders>
            <w:shd w:val="clear" w:color="auto" w:fill="F2F2F2" w:themeFill="background1" w:themeFillShade="F2"/>
            <w:noWrap/>
            <w:vAlign w:val="center"/>
          </w:tcPr>
          <w:p w14:paraId="10554A6F" w14:textId="1C298000"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single" w:sz="4" w:space="0" w:color="auto"/>
              <w:left w:val="nil"/>
              <w:bottom w:val="nil"/>
              <w:right w:val="nil"/>
            </w:tcBorders>
            <w:shd w:val="clear" w:color="auto" w:fill="F2F2F2" w:themeFill="background1" w:themeFillShade="F2"/>
            <w:noWrap/>
            <w:vAlign w:val="center"/>
          </w:tcPr>
          <w:p w14:paraId="33153DCC" w14:textId="29C557BC"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single" w:sz="4" w:space="0" w:color="auto"/>
              <w:left w:val="nil"/>
              <w:bottom w:val="nil"/>
              <w:right w:val="nil"/>
            </w:tcBorders>
            <w:shd w:val="clear" w:color="auto" w:fill="F2F2F2" w:themeFill="background1" w:themeFillShade="F2"/>
            <w:noWrap/>
            <w:vAlign w:val="center"/>
          </w:tcPr>
          <w:p w14:paraId="50F07ACC" w14:textId="11805FB4"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single" w:sz="4" w:space="0" w:color="auto"/>
              <w:left w:val="nil"/>
              <w:bottom w:val="nil"/>
              <w:right w:val="nil"/>
            </w:tcBorders>
            <w:shd w:val="clear" w:color="auto" w:fill="F2F2F2" w:themeFill="background1" w:themeFillShade="F2"/>
            <w:noWrap/>
            <w:vAlign w:val="center"/>
          </w:tcPr>
          <w:p w14:paraId="34A3CD16" w14:textId="408EAF03"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single" w:sz="4" w:space="0" w:color="auto"/>
              <w:left w:val="nil"/>
              <w:bottom w:val="nil"/>
              <w:right w:val="nil"/>
            </w:tcBorders>
            <w:shd w:val="clear" w:color="auto" w:fill="F2F2F2" w:themeFill="background1" w:themeFillShade="F2"/>
            <w:noWrap/>
            <w:vAlign w:val="center"/>
          </w:tcPr>
          <w:p w14:paraId="0AFF8AD4" w14:textId="7EE3D203"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single" w:sz="4" w:space="0" w:color="auto"/>
              <w:left w:val="nil"/>
              <w:bottom w:val="nil"/>
              <w:right w:val="nil"/>
            </w:tcBorders>
            <w:shd w:val="clear" w:color="auto" w:fill="F2F2F2" w:themeFill="background1" w:themeFillShade="F2"/>
            <w:noWrap/>
            <w:vAlign w:val="center"/>
          </w:tcPr>
          <w:p w14:paraId="087DA596"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32A82361" w14:textId="77777777" w:rsidTr="001603DE">
        <w:trPr>
          <w:trHeight w:val="264"/>
        </w:trPr>
        <w:tc>
          <w:tcPr>
            <w:tcW w:w="2127" w:type="dxa"/>
            <w:vMerge/>
            <w:tcBorders>
              <w:left w:val="nil"/>
              <w:right w:val="nil"/>
            </w:tcBorders>
            <w:shd w:val="clear" w:color="auto" w:fill="F2F2F2" w:themeFill="background1" w:themeFillShade="F2"/>
            <w:vAlign w:val="center"/>
          </w:tcPr>
          <w:p w14:paraId="0225A485"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79254693" w14:textId="5FABCE1A"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Chen, 2011</w:t>
            </w:r>
          </w:p>
        </w:tc>
        <w:tc>
          <w:tcPr>
            <w:tcW w:w="749" w:type="dxa"/>
            <w:tcBorders>
              <w:top w:val="nil"/>
              <w:left w:val="nil"/>
              <w:bottom w:val="nil"/>
              <w:right w:val="nil"/>
            </w:tcBorders>
            <w:shd w:val="clear" w:color="auto" w:fill="F2F2F2" w:themeFill="background1" w:themeFillShade="F2"/>
            <w:noWrap/>
            <w:vAlign w:val="center"/>
          </w:tcPr>
          <w:p w14:paraId="26116174" w14:textId="6D13CDB8"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03D466DA"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F2F2F2" w:themeFill="background1" w:themeFillShade="F2"/>
            <w:noWrap/>
            <w:vAlign w:val="center"/>
          </w:tcPr>
          <w:p w14:paraId="067A6628" w14:textId="43F4F6DA"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F2F2F2" w:themeFill="background1" w:themeFillShade="F2"/>
            <w:noWrap/>
            <w:vAlign w:val="center"/>
          </w:tcPr>
          <w:p w14:paraId="20ADBF69" w14:textId="30024E0B"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4494DF6F" w14:textId="725AB7CE"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nil"/>
              <w:right w:val="nil"/>
            </w:tcBorders>
            <w:shd w:val="clear" w:color="auto" w:fill="F2F2F2" w:themeFill="background1" w:themeFillShade="F2"/>
            <w:noWrap/>
            <w:vAlign w:val="center"/>
          </w:tcPr>
          <w:p w14:paraId="1E4C7952"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F2F2F2" w:themeFill="background1" w:themeFillShade="F2"/>
            <w:noWrap/>
            <w:vAlign w:val="center"/>
          </w:tcPr>
          <w:p w14:paraId="76D70A04"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088C3475" w14:textId="77777777" w:rsidTr="001603DE">
        <w:trPr>
          <w:trHeight w:val="264"/>
        </w:trPr>
        <w:tc>
          <w:tcPr>
            <w:tcW w:w="2127" w:type="dxa"/>
            <w:vMerge/>
            <w:tcBorders>
              <w:left w:val="nil"/>
              <w:right w:val="nil"/>
            </w:tcBorders>
            <w:shd w:val="clear" w:color="auto" w:fill="F2F2F2" w:themeFill="background1" w:themeFillShade="F2"/>
            <w:vAlign w:val="center"/>
          </w:tcPr>
          <w:p w14:paraId="7502BB12"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4CFA471" w14:textId="0DE174E5"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Cohen, 2012</w:t>
            </w:r>
          </w:p>
        </w:tc>
        <w:tc>
          <w:tcPr>
            <w:tcW w:w="749" w:type="dxa"/>
            <w:tcBorders>
              <w:top w:val="nil"/>
              <w:left w:val="nil"/>
              <w:bottom w:val="nil"/>
              <w:right w:val="nil"/>
            </w:tcBorders>
            <w:shd w:val="clear" w:color="auto" w:fill="F2F2F2" w:themeFill="background1" w:themeFillShade="F2"/>
            <w:noWrap/>
            <w:vAlign w:val="center"/>
          </w:tcPr>
          <w:p w14:paraId="2CE4431E"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nil"/>
              <w:left w:val="nil"/>
              <w:bottom w:val="nil"/>
              <w:right w:val="nil"/>
            </w:tcBorders>
            <w:shd w:val="clear" w:color="auto" w:fill="F2F2F2" w:themeFill="background1" w:themeFillShade="F2"/>
            <w:noWrap/>
            <w:vAlign w:val="center"/>
          </w:tcPr>
          <w:p w14:paraId="4BEF94FD"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F2F2F2" w:themeFill="background1" w:themeFillShade="F2"/>
            <w:noWrap/>
            <w:vAlign w:val="center"/>
          </w:tcPr>
          <w:p w14:paraId="41338580" w14:textId="2A660A4F"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7095664D" w14:textId="2FA2CD5F"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2E8279E8" w14:textId="7AD886FB"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nil"/>
              <w:right w:val="nil"/>
            </w:tcBorders>
            <w:shd w:val="clear" w:color="auto" w:fill="F2F2F2" w:themeFill="background1" w:themeFillShade="F2"/>
            <w:noWrap/>
            <w:vAlign w:val="center"/>
          </w:tcPr>
          <w:p w14:paraId="5E8B7C57"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F2F2F2" w:themeFill="background1" w:themeFillShade="F2"/>
            <w:noWrap/>
            <w:vAlign w:val="center"/>
          </w:tcPr>
          <w:p w14:paraId="282E0540"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2EDBE7F8" w14:textId="77777777" w:rsidTr="001603DE">
        <w:trPr>
          <w:trHeight w:val="264"/>
        </w:trPr>
        <w:tc>
          <w:tcPr>
            <w:tcW w:w="2127" w:type="dxa"/>
            <w:vMerge/>
            <w:tcBorders>
              <w:left w:val="nil"/>
              <w:right w:val="nil"/>
            </w:tcBorders>
            <w:shd w:val="clear" w:color="auto" w:fill="F2F2F2" w:themeFill="background1" w:themeFillShade="F2"/>
            <w:vAlign w:val="center"/>
          </w:tcPr>
          <w:p w14:paraId="47367476"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F1EAFC8" w14:textId="384B448A"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Gripp, 2007</w:t>
            </w:r>
          </w:p>
        </w:tc>
        <w:tc>
          <w:tcPr>
            <w:tcW w:w="749" w:type="dxa"/>
            <w:tcBorders>
              <w:top w:val="nil"/>
              <w:left w:val="nil"/>
              <w:bottom w:val="nil"/>
              <w:right w:val="nil"/>
            </w:tcBorders>
            <w:shd w:val="clear" w:color="auto" w:fill="F2F2F2" w:themeFill="background1" w:themeFillShade="F2"/>
            <w:noWrap/>
            <w:vAlign w:val="center"/>
          </w:tcPr>
          <w:p w14:paraId="274A4820"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nil"/>
              <w:left w:val="nil"/>
              <w:bottom w:val="nil"/>
              <w:right w:val="nil"/>
            </w:tcBorders>
            <w:shd w:val="clear" w:color="auto" w:fill="F2F2F2" w:themeFill="background1" w:themeFillShade="F2"/>
            <w:noWrap/>
            <w:vAlign w:val="center"/>
          </w:tcPr>
          <w:p w14:paraId="67BDBD81"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F2F2F2" w:themeFill="background1" w:themeFillShade="F2"/>
            <w:noWrap/>
            <w:vAlign w:val="center"/>
          </w:tcPr>
          <w:p w14:paraId="751BDB72" w14:textId="26B6EAE2"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F2F2F2" w:themeFill="background1" w:themeFillShade="F2"/>
            <w:noWrap/>
            <w:vAlign w:val="center"/>
          </w:tcPr>
          <w:p w14:paraId="48BE9F99" w14:textId="01AC808A"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53FD7BBC" w14:textId="14E5D77F"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3E80BC41" w14:textId="2EA93F2C"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F2F2F2" w:themeFill="background1" w:themeFillShade="F2"/>
            <w:noWrap/>
            <w:vAlign w:val="center"/>
          </w:tcPr>
          <w:p w14:paraId="6BC2E519" w14:textId="682C1991"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A07835" w:rsidRPr="0099115D" w14:paraId="06F9DF43" w14:textId="77777777" w:rsidTr="001603DE">
        <w:trPr>
          <w:trHeight w:val="264"/>
        </w:trPr>
        <w:tc>
          <w:tcPr>
            <w:tcW w:w="2127" w:type="dxa"/>
            <w:vMerge/>
            <w:tcBorders>
              <w:left w:val="nil"/>
              <w:right w:val="nil"/>
            </w:tcBorders>
            <w:shd w:val="clear" w:color="auto" w:fill="F2F2F2" w:themeFill="background1" w:themeFillShade="F2"/>
            <w:vAlign w:val="center"/>
          </w:tcPr>
          <w:p w14:paraId="35028C19"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3DC566AF" w14:textId="551B5F14"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Groenvold, 2007</w:t>
            </w:r>
          </w:p>
        </w:tc>
        <w:tc>
          <w:tcPr>
            <w:tcW w:w="749" w:type="dxa"/>
            <w:tcBorders>
              <w:top w:val="nil"/>
              <w:left w:val="nil"/>
              <w:bottom w:val="nil"/>
              <w:right w:val="nil"/>
            </w:tcBorders>
            <w:shd w:val="clear" w:color="auto" w:fill="F2F2F2" w:themeFill="background1" w:themeFillShade="F2"/>
            <w:noWrap/>
            <w:vAlign w:val="center"/>
          </w:tcPr>
          <w:p w14:paraId="59012BFA" w14:textId="1E0F8154"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1D00FEF2"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F2F2F2" w:themeFill="background1" w:themeFillShade="F2"/>
            <w:noWrap/>
            <w:vAlign w:val="center"/>
          </w:tcPr>
          <w:p w14:paraId="4A415DAF" w14:textId="00092B4B"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48B3DF43" w14:textId="621EB5DC"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3788DB44" w14:textId="0C85E6FE"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185095F3"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F2F2F2" w:themeFill="background1" w:themeFillShade="F2"/>
            <w:noWrap/>
            <w:vAlign w:val="center"/>
          </w:tcPr>
          <w:p w14:paraId="66954160" w14:textId="507EB8C8"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A07835" w:rsidRPr="0099115D" w14:paraId="7ABE048A" w14:textId="77777777" w:rsidTr="001603DE">
        <w:trPr>
          <w:trHeight w:val="264"/>
        </w:trPr>
        <w:tc>
          <w:tcPr>
            <w:tcW w:w="2127" w:type="dxa"/>
            <w:vMerge/>
            <w:tcBorders>
              <w:left w:val="nil"/>
              <w:right w:val="nil"/>
            </w:tcBorders>
            <w:shd w:val="clear" w:color="auto" w:fill="F2F2F2" w:themeFill="background1" w:themeFillShade="F2"/>
            <w:vAlign w:val="center"/>
          </w:tcPr>
          <w:p w14:paraId="4D460659"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126E7148" w14:textId="78B26460"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Karvonen-Gutierrez , 2008</w:t>
            </w:r>
          </w:p>
        </w:tc>
        <w:tc>
          <w:tcPr>
            <w:tcW w:w="749" w:type="dxa"/>
            <w:tcBorders>
              <w:top w:val="nil"/>
              <w:left w:val="nil"/>
              <w:bottom w:val="nil"/>
              <w:right w:val="nil"/>
            </w:tcBorders>
            <w:shd w:val="clear" w:color="auto" w:fill="F2F2F2" w:themeFill="background1" w:themeFillShade="F2"/>
            <w:noWrap/>
            <w:vAlign w:val="center"/>
          </w:tcPr>
          <w:p w14:paraId="31FC8EAE" w14:textId="60080699"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40FA738A"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F2F2F2" w:themeFill="background1" w:themeFillShade="F2"/>
            <w:noWrap/>
            <w:vAlign w:val="center"/>
          </w:tcPr>
          <w:p w14:paraId="632F562A" w14:textId="15832956"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2A096BB7" w14:textId="134AED3D"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467618E2" w14:textId="7AE52236"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3BA561EE" w14:textId="1627FABC"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F2F2F2" w:themeFill="background1" w:themeFillShade="F2"/>
            <w:noWrap/>
            <w:vAlign w:val="center"/>
          </w:tcPr>
          <w:p w14:paraId="52AABA68"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0CAD792F" w14:textId="77777777" w:rsidTr="001603DE">
        <w:trPr>
          <w:trHeight w:val="264"/>
        </w:trPr>
        <w:tc>
          <w:tcPr>
            <w:tcW w:w="2127" w:type="dxa"/>
            <w:vMerge/>
            <w:tcBorders>
              <w:left w:val="nil"/>
              <w:right w:val="nil"/>
            </w:tcBorders>
            <w:shd w:val="clear" w:color="auto" w:fill="F2F2F2" w:themeFill="background1" w:themeFillShade="F2"/>
            <w:vAlign w:val="center"/>
          </w:tcPr>
          <w:p w14:paraId="09199A13"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36387C35" w14:textId="76C0790F"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Nakaya, 2006</w:t>
            </w:r>
          </w:p>
        </w:tc>
        <w:tc>
          <w:tcPr>
            <w:tcW w:w="749" w:type="dxa"/>
            <w:tcBorders>
              <w:top w:val="nil"/>
              <w:left w:val="nil"/>
              <w:bottom w:val="nil"/>
              <w:right w:val="nil"/>
            </w:tcBorders>
            <w:shd w:val="clear" w:color="auto" w:fill="F2F2F2" w:themeFill="background1" w:themeFillShade="F2"/>
            <w:noWrap/>
            <w:vAlign w:val="center"/>
          </w:tcPr>
          <w:p w14:paraId="3001C4A9" w14:textId="780776A0"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4EE26534" w14:textId="3E7E419C"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5E51659D" w14:textId="07B62529"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F2F2F2" w:themeFill="background1" w:themeFillShade="F2"/>
            <w:noWrap/>
            <w:vAlign w:val="center"/>
          </w:tcPr>
          <w:p w14:paraId="73B41D2F" w14:textId="1EFDA303"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5FD09C84" w14:textId="19BB0ACD"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61116B50" w14:textId="2FCD6A25"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F2F2F2" w:themeFill="background1" w:themeFillShade="F2"/>
            <w:noWrap/>
            <w:vAlign w:val="center"/>
          </w:tcPr>
          <w:p w14:paraId="744EC376"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5A049C6A" w14:textId="77777777" w:rsidTr="001603DE">
        <w:trPr>
          <w:trHeight w:val="264"/>
        </w:trPr>
        <w:tc>
          <w:tcPr>
            <w:tcW w:w="2127" w:type="dxa"/>
            <w:vMerge/>
            <w:tcBorders>
              <w:left w:val="nil"/>
              <w:right w:val="nil"/>
            </w:tcBorders>
            <w:shd w:val="clear" w:color="auto" w:fill="F2F2F2" w:themeFill="background1" w:themeFillShade="F2"/>
            <w:vAlign w:val="center"/>
          </w:tcPr>
          <w:p w14:paraId="25B30FA7"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616C524E" w14:textId="51BCAF54"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Nakaya, 2008</w:t>
            </w:r>
          </w:p>
        </w:tc>
        <w:tc>
          <w:tcPr>
            <w:tcW w:w="749" w:type="dxa"/>
            <w:tcBorders>
              <w:top w:val="nil"/>
              <w:left w:val="nil"/>
              <w:bottom w:val="nil"/>
              <w:right w:val="nil"/>
            </w:tcBorders>
            <w:shd w:val="clear" w:color="auto" w:fill="F2F2F2" w:themeFill="background1" w:themeFillShade="F2"/>
            <w:noWrap/>
            <w:vAlign w:val="center"/>
          </w:tcPr>
          <w:p w14:paraId="139E75F8" w14:textId="6E0A0C76"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412079B2" w14:textId="439EB4F2"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15E969E6" w14:textId="57389EFB"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369053ED" w14:textId="2388E7F7"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59F08DDA" w14:textId="347E0191"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7C7ECD77" w14:textId="137F9BB5"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F2F2F2" w:themeFill="background1" w:themeFillShade="F2"/>
            <w:noWrap/>
            <w:vAlign w:val="center"/>
          </w:tcPr>
          <w:p w14:paraId="279D564D"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54A3EB53" w14:textId="77777777" w:rsidTr="001603DE">
        <w:trPr>
          <w:trHeight w:val="264"/>
        </w:trPr>
        <w:tc>
          <w:tcPr>
            <w:tcW w:w="2127" w:type="dxa"/>
            <w:vMerge/>
            <w:tcBorders>
              <w:left w:val="nil"/>
              <w:right w:val="nil"/>
            </w:tcBorders>
            <w:shd w:val="clear" w:color="auto" w:fill="F2F2F2" w:themeFill="background1" w:themeFillShade="F2"/>
            <w:vAlign w:val="center"/>
          </w:tcPr>
          <w:p w14:paraId="2B1FC7EE"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7D45AC4E" w14:textId="53BA5BC8"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Pirl, 2008</w:t>
            </w:r>
          </w:p>
        </w:tc>
        <w:tc>
          <w:tcPr>
            <w:tcW w:w="749" w:type="dxa"/>
            <w:tcBorders>
              <w:top w:val="nil"/>
              <w:left w:val="nil"/>
              <w:bottom w:val="nil"/>
              <w:right w:val="nil"/>
            </w:tcBorders>
            <w:shd w:val="clear" w:color="auto" w:fill="F2F2F2" w:themeFill="background1" w:themeFillShade="F2"/>
            <w:noWrap/>
            <w:vAlign w:val="center"/>
          </w:tcPr>
          <w:p w14:paraId="74F02B09"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nil"/>
              <w:left w:val="nil"/>
              <w:bottom w:val="nil"/>
              <w:right w:val="nil"/>
            </w:tcBorders>
            <w:shd w:val="clear" w:color="auto" w:fill="F2F2F2" w:themeFill="background1" w:themeFillShade="F2"/>
            <w:noWrap/>
            <w:vAlign w:val="center"/>
          </w:tcPr>
          <w:p w14:paraId="3CAFFE77"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F2F2F2" w:themeFill="background1" w:themeFillShade="F2"/>
            <w:noWrap/>
            <w:vAlign w:val="center"/>
          </w:tcPr>
          <w:p w14:paraId="46C2015C" w14:textId="121636B8"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F2F2F2" w:themeFill="background1" w:themeFillShade="F2"/>
            <w:noWrap/>
            <w:vAlign w:val="center"/>
          </w:tcPr>
          <w:p w14:paraId="1BBAF001" w14:textId="0E5C0221"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6D961813" w14:textId="4429E275"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32267635"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F2F2F2" w:themeFill="background1" w:themeFillShade="F2"/>
            <w:noWrap/>
            <w:vAlign w:val="center"/>
          </w:tcPr>
          <w:p w14:paraId="089198EA"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3D01A142" w14:textId="77777777" w:rsidTr="001603DE">
        <w:trPr>
          <w:trHeight w:val="264"/>
        </w:trPr>
        <w:tc>
          <w:tcPr>
            <w:tcW w:w="2127" w:type="dxa"/>
            <w:vMerge/>
            <w:tcBorders>
              <w:left w:val="nil"/>
              <w:right w:val="nil"/>
            </w:tcBorders>
            <w:shd w:val="clear" w:color="auto" w:fill="F2F2F2" w:themeFill="background1" w:themeFillShade="F2"/>
            <w:vAlign w:val="center"/>
          </w:tcPr>
          <w:p w14:paraId="3940EF4A"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B28C79F" w14:textId="3F27C799"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Prieto, 2005</w:t>
            </w:r>
          </w:p>
        </w:tc>
        <w:tc>
          <w:tcPr>
            <w:tcW w:w="749" w:type="dxa"/>
            <w:tcBorders>
              <w:top w:val="nil"/>
              <w:left w:val="nil"/>
              <w:bottom w:val="nil"/>
              <w:right w:val="nil"/>
            </w:tcBorders>
            <w:shd w:val="clear" w:color="auto" w:fill="F2F2F2" w:themeFill="background1" w:themeFillShade="F2"/>
            <w:noWrap/>
            <w:vAlign w:val="center"/>
          </w:tcPr>
          <w:p w14:paraId="367EDB28" w14:textId="07B97EA4"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3BAA5071"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F2F2F2" w:themeFill="background1" w:themeFillShade="F2"/>
            <w:noWrap/>
            <w:vAlign w:val="center"/>
          </w:tcPr>
          <w:p w14:paraId="0FDCE0C3" w14:textId="2FB9BAB5"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F2F2F2" w:themeFill="background1" w:themeFillShade="F2"/>
            <w:noWrap/>
            <w:vAlign w:val="center"/>
          </w:tcPr>
          <w:p w14:paraId="27A746EC" w14:textId="07D5C0D8"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57589A68" w14:textId="580AF3D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nil"/>
              <w:right w:val="nil"/>
            </w:tcBorders>
            <w:shd w:val="clear" w:color="auto" w:fill="F2F2F2" w:themeFill="background1" w:themeFillShade="F2"/>
            <w:noWrap/>
            <w:vAlign w:val="center"/>
          </w:tcPr>
          <w:p w14:paraId="7D287D57" w14:textId="6093039E"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F2F2F2" w:themeFill="background1" w:themeFillShade="F2"/>
            <w:noWrap/>
            <w:vAlign w:val="center"/>
          </w:tcPr>
          <w:p w14:paraId="155D7296"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09D61EE9" w14:textId="77777777" w:rsidTr="001603DE">
        <w:trPr>
          <w:trHeight w:val="264"/>
        </w:trPr>
        <w:tc>
          <w:tcPr>
            <w:tcW w:w="2127" w:type="dxa"/>
            <w:vMerge/>
            <w:tcBorders>
              <w:left w:val="nil"/>
              <w:right w:val="nil"/>
            </w:tcBorders>
            <w:shd w:val="clear" w:color="auto" w:fill="F2F2F2" w:themeFill="background1" w:themeFillShade="F2"/>
            <w:vAlign w:val="center"/>
          </w:tcPr>
          <w:p w14:paraId="7F8C93BB"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4F0C74EE" w14:textId="5DF53B2C"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Steel, 2007</w:t>
            </w:r>
          </w:p>
        </w:tc>
        <w:tc>
          <w:tcPr>
            <w:tcW w:w="749" w:type="dxa"/>
            <w:tcBorders>
              <w:top w:val="nil"/>
              <w:left w:val="nil"/>
              <w:bottom w:val="nil"/>
              <w:right w:val="nil"/>
            </w:tcBorders>
            <w:shd w:val="clear" w:color="auto" w:fill="F2F2F2" w:themeFill="background1" w:themeFillShade="F2"/>
            <w:noWrap/>
            <w:vAlign w:val="center"/>
          </w:tcPr>
          <w:p w14:paraId="2BEE9C03" w14:textId="01E8E3B5"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7BE3F8DA" w14:textId="306D09CB"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73CEB442" w14:textId="1EA8B8B7"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BE64BED" w14:textId="59950DD2"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2CFB97FE" w14:textId="21036DA8"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4B02BD65" w14:textId="5DFB9A02"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F2F2F2" w:themeFill="background1" w:themeFillShade="F2"/>
            <w:noWrap/>
            <w:vAlign w:val="center"/>
          </w:tcPr>
          <w:p w14:paraId="4328A887"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2A690D94" w14:textId="77777777" w:rsidTr="001603DE">
        <w:trPr>
          <w:trHeight w:val="264"/>
        </w:trPr>
        <w:tc>
          <w:tcPr>
            <w:tcW w:w="2127" w:type="dxa"/>
            <w:vMerge/>
            <w:tcBorders>
              <w:left w:val="nil"/>
              <w:right w:val="nil"/>
            </w:tcBorders>
            <w:shd w:val="clear" w:color="auto" w:fill="F2F2F2" w:themeFill="background1" w:themeFillShade="F2"/>
            <w:vAlign w:val="center"/>
          </w:tcPr>
          <w:p w14:paraId="797A0CB2"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5A45F994" w14:textId="0C699EE6"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Stommel, 2002</w:t>
            </w:r>
          </w:p>
        </w:tc>
        <w:tc>
          <w:tcPr>
            <w:tcW w:w="749" w:type="dxa"/>
            <w:tcBorders>
              <w:top w:val="nil"/>
              <w:left w:val="nil"/>
              <w:bottom w:val="nil"/>
              <w:right w:val="nil"/>
            </w:tcBorders>
            <w:shd w:val="clear" w:color="auto" w:fill="F2F2F2" w:themeFill="background1" w:themeFillShade="F2"/>
            <w:noWrap/>
            <w:vAlign w:val="center"/>
          </w:tcPr>
          <w:p w14:paraId="498498C7" w14:textId="564C4782"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7EE5E75A" w14:textId="4DEBDBA6"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54E95876" w14:textId="462F7761"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16F38EF2" w14:textId="74417205"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18BF98DB" w14:textId="1F8ED9C6"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0957D337" w14:textId="69D855DA"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F2F2F2" w:themeFill="background1" w:themeFillShade="F2"/>
            <w:noWrap/>
            <w:vAlign w:val="center"/>
          </w:tcPr>
          <w:p w14:paraId="094EADAA"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41F3BE74" w14:textId="77777777" w:rsidTr="001603DE">
        <w:trPr>
          <w:trHeight w:val="264"/>
        </w:trPr>
        <w:tc>
          <w:tcPr>
            <w:tcW w:w="2127" w:type="dxa"/>
            <w:vMerge/>
            <w:tcBorders>
              <w:left w:val="nil"/>
              <w:right w:val="nil"/>
            </w:tcBorders>
            <w:shd w:val="clear" w:color="auto" w:fill="F2F2F2" w:themeFill="background1" w:themeFillShade="F2"/>
            <w:vAlign w:val="center"/>
          </w:tcPr>
          <w:p w14:paraId="54502307"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15CAF24" w14:textId="03367DED"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Suthahar, 2008</w:t>
            </w:r>
          </w:p>
        </w:tc>
        <w:tc>
          <w:tcPr>
            <w:tcW w:w="749" w:type="dxa"/>
            <w:tcBorders>
              <w:top w:val="nil"/>
              <w:left w:val="nil"/>
              <w:bottom w:val="nil"/>
              <w:right w:val="nil"/>
            </w:tcBorders>
            <w:shd w:val="clear" w:color="auto" w:fill="F2F2F2" w:themeFill="background1" w:themeFillShade="F2"/>
            <w:noWrap/>
            <w:vAlign w:val="center"/>
          </w:tcPr>
          <w:p w14:paraId="7BB7CB9F" w14:textId="7EF8D37D"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550B80E8" w14:textId="7F4F7ECF"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355D1EB8" w14:textId="28903407"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0705BE6" w14:textId="19AF915F"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01826558" w14:textId="7E9F2445"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nil"/>
              <w:right w:val="nil"/>
            </w:tcBorders>
            <w:shd w:val="clear" w:color="auto" w:fill="F2F2F2" w:themeFill="background1" w:themeFillShade="F2"/>
            <w:noWrap/>
            <w:vAlign w:val="center"/>
          </w:tcPr>
          <w:p w14:paraId="02768BD5" w14:textId="6F5D9969"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F2F2F2" w:themeFill="background1" w:themeFillShade="F2"/>
            <w:noWrap/>
            <w:vAlign w:val="center"/>
          </w:tcPr>
          <w:p w14:paraId="18DF19F6"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A07835" w:rsidRPr="0099115D" w14:paraId="35C66DD3" w14:textId="77777777" w:rsidTr="001603DE">
        <w:trPr>
          <w:trHeight w:val="264"/>
        </w:trPr>
        <w:tc>
          <w:tcPr>
            <w:tcW w:w="2127" w:type="dxa"/>
            <w:vMerge/>
            <w:tcBorders>
              <w:left w:val="nil"/>
              <w:bottom w:val="nil"/>
              <w:right w:val="nil"/>
            </w:tcBorders>
            <w:shd w:val="clear" w:color="auto" w:fill="F2F2F2" w:themeFill="background1" w:themeFillShade="F2"/>
            <w:vAlign w:val="center"/>
          </w:tcPr>
          <w:p w14:paraId="4BF22640" w14:textId="77777777"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auto" w:fill="F2F2F2" w:themeFill="background1" w:themeFillShade="F2"/>
            <w:noWrap/>
            <w:vAlign w:val="center"/>
          </w:tcPr>
          <w:p w14:paraId="23B25618" w14:textId="73DB745B" w:rsidR="00A07835" w:rsidRPr="0099115D" w:rsidRDefault="00A07835"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Tian , 2009</w:t>
            </w:r>
          </w:p>
        </w:tc>
        <w:tc>
          <w:tcPr>
            <w:tcW w:w="749" w:type="dxa"/>
            <w:tcBorders>
              <w:top w:val="nil"/>
              <w:left w:val="nil"/>
              <w:bottom w:val="single" w:sz="4" w:space="0" w:color="auto"/>
              <w:right w:val="nil"/>
            </w:tcBorders>
            <w:shd w:val="clear" w:color="auto" w:fill="F2F2F2" w:themeFill="background1" w:themeFillShade="F2"/>
            <w:noWrap/>
            <w:vAlign w:val="center"/>
          </w:tcPr>
          <w:p w14:paraId="0B9D9F54" w14:textId="67D3ACDF"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F2F2F2" w:themeFill="background1" w:themeFillShade="F2"/>
            <w:noWrap/>
            <w:vAlign w:val="center"/>
          </w:tcPr>
          <w:p w14:paraId="38F60D5E" w14:textId="7DA5FECA"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single" w:sz="4" w:space="0" w:color="auto"/>
              <w:right w:val="nil"/>
            </w:tcBorders>
            <w:shd w:val="clear" w:color="auto" w:fill="F2F2F2" w:themeFill="background1" w:themeFillShade="F2"/>
            <w:noWrap/>
            <w:vAlign w:val="center"/>
          </w:tcPr>
          <w:p w14:paraId="526B9D4C" w14:textId="400ED641"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single" w:sz="4" w:space="0" w:color="auto"/>
              <w:right w:val="nil"/>
            </w:tcBorders>
            <w:shd w:val="clear" w:color="auto" w:fill="F2F2F2" w:themeFill="background1" w:themeFillShade="F2"/>
            <w:noWrap/>
            <w:vAlign w:val="center"/>
          </w:tcPr>
          <w:p w14:paraId="057E57C3" w14:textId="18A6B143" w:rsidR="00A07835"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single" w:sz="4" w:space="0" w:color="auto"/>
              <w:right w:val="nil"/>
            </w:tcBorders>
            <w:shd w:val="clear" w:color="auto" w:fill="F2F2F2" w:themeFill="background1" w:themeFillShade="F2"/>
            <w:noWrap/>
            <w:vAlign w:val="center"/>
          </w:tcPr>
          <w:p w14:paraId="5AF97D93" w14:textId="006261FB"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single" w:sz="4" w:space="0" w:color="auto"/>
              <w:right w:val="nil"/>
            </w:tcBorders>
            <w:shd w:val="clear" w:color="auto" w:fill="F2F2F2" w:themeFill="background1" w:themeFillShade="F2"/>
            <w:noWrap/>
            <w:vAlign w:val="center"/>
          </w:tcPr>
          <w:p w14:paraId="305350E9"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single" w:sz="4" w:space="0" w:color="auto"/>
              <w:right w:val="nil"/>
            </w:tcBorders>
            <w:shd w:val="clear" w:color="auto" w:fill="F2F2F2" w:themeFill="background1" w:themeFillShade="F2"/>
            <w:noWrap/>
            <w:vAlign w:val="center"/>
          </w:tcPr>
          <w:p w14:paraId="0753D2B0" w14:textId="77777777" w:rsidR="00A07835" w:rsidRPr="0099115D" w:rsidRDefault="00A07835"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1D6E5975" w14:textId="77777777" w:rsidTr="001603DE">
        <w:trPr>
          <w:trHeight w:val="264"/>
        </w:trPr>
        <w:tc>
          <w:tcPr>
            <w:tcW w:w="2127" w:type="dxa"/>
            <w:vMerge w:val="restart"/>
            <w:tcBorders>
              <w:top w:val="single" w:sz="4" w:space="0" w:color="auto"/>
              <w:left w:val="nil"/>
              <w:right w:val="nil"/>
            </w:tcBorders>
            <w:shd w:val="clear" w:color="auto" w:fill="FFFFFF" w:themeFill="background1"/>
            <w:vAlign w:val="center"/>
          </w:tcPr>
          <w:p w14:paraId="66D80D9F" w14:textId="6D175DF9"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HF/all-cause mortality</w:t>
            </w:r>
          </w:p>
        </w:tc>
        <w:tc>
          <w:tcPr>
            <w:tcW w:w="2551" w:type="dxa"/>
            <w:tcBorders>
              <w:top w:val="single" w:sz="4" w:space="0" w:color="auto"/>
              <w:left w:val="nil"/>
              <w:bottom w:val="nil"/>
              <w:right w:val="nil"/>
            </w:tcBorders>
            <w:shd w:val="clear" w:color="auto" w:fill="auto"/>
            <w:noWrap/>
            <w:vAlign w:val="center"/>
          </w:tcPr>
          <w:p w14:paraId="098F8D1E" w14:textId="755D6306"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Adams, 2012</w:t>
            </w:r>
          </w:p>
        </w:tc>
        <w:tc>
          <w:tcPr>
            <w:tcW w:w="749" w:type="dxa"/>
            <w:tcBorders>
              <w:top w:val="single" w:sz="4" w:space="0" w:color="auto"/>
              <w:left w:val="nil"/>
              <w:bottom w:val="nil"/>
              <w:right w:val="nil"/>
            </w:tcBorders>
            <w:shd w:val="clear" w:color="auto" w:fill="auto"/>
            <w:noWrap/>
            <w:vAlign w:val="center"/>
          </w:tcPr>
          <w:p w14:paraId="63257124" w14:textId="515D73CE"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single" w:sz="4" w:space="0" w:color="auto"/>
              <w:left w:val="nil"/>
              <w:bottom w:val="nil"/>
              <w:right w:val="nil"/>
            </w:tcBorders>
            <w:shd w:val="clear" w:color="auto" w:fill="auto"/>
            <w:noWrap/>
            <w:vAlign w:val="center"/>
          </w:tcPr>
          <w:p w14:paraId="2E726997" w14:textId="3D87E324"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single" w:sz="4" w:space="0" w:color="auto"/>
              <w:left w:val="nil"/>
              <w:bottom w:val="nil"/>
              <w:right w:val="nil"/>
            </w:tcBorders>
            <w:shd w:val="clear" w:color="auto" w:fill="auto"/>
            <w:noWrap/>
            <w:vAlign w:val="center"/>
          </w:tcPr>
          <w:p w14:paraId="764994D4" w14:textId="283F57C0"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single" w:sz="4" w:space="0" w:color="auto"/>
              <w:left w:val="nil"/>
              <w:bottom w:val="nil"/>
              <w:right w:val="nil"/>
            </w:tcBorders>
            <w:shd w:val="clear" w:color="auto" w:fill="auto"/>
            <w:noWrap/>
            <w:vAlign w:val="center"/>
          </w:tcPr>
          <w:p w14:paraId="7FDF7416" w14:textId="68BF1378"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single" w:sz="4" w:space="0" w:color="auto"/>
              <w:left w:val="nil"/>
              <w:bottom w:val="nil"/>
              <w:right w:val="nil"/>
            </w:tcBorders>
            <w:shd w:val="clear" w:color="auto" w:fill="auto"/>
            <w:noWrap/>
            <w:vAlign w:val="center"/>
          </w:tcPr>
          <w:p w14:paraId="3A755F90" w14:textId="0AA19EF3"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single" w:sz="4" w:space="0" w:color="auto"/>
              <w:left w:val="nil"/>
              <w:bottom w:val="nil"/>
              <w:right w:val="nil"/>
            </w:tcBorders>
            <w:shd w:val="clear" w:color="auto" w:fill="auto"/>
            <w:noWrap/>
            <w:vAlign w:val="center"/>
          </w:tcPr>
          <w:p w14:paraId="43DFDC9F" w14:textId="529837C2"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single" w:sz="4" w:space="0" w:color="auto"/>
              <w:left w:val="nil"/>
              <w:bottom w:val="nil"/>
              <w:right w:val="nil"/>
            </w:tcBorders>
            <w:shd w:val="clear" w:color="auto" w:fill="auto"/>
            <w:noWrap/>
            <w:vAlign w:val="center"/>
          </w:tcPr>
          <w:p w14:paraId="7E1F9A46"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38D932C1" w14:textId="77777777" w:rsidTr="001603DE">
        <w:trPr>
          <w:trHeight w:val="264"/>
        </w:trPr>
        <w:tc>
          <w:tcPr>
            <w:tcW w:w="2127" w:type="dxa"/>
            <w:vMerge/>
            <w:tcBorders>
              <w:left w:val="nil"/>
              <w:right w:val="nil"/>
            </w:tcBorders>
            <w:shd w:val="clear" w:color="auto" w:fill="FFFFFF" w:themeFill="background1"/>
            <w:vAlign w:val="center"/>
          </w:tcPr>
          <w:p w14:paraId="24A77D19"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4876DBC8" w14:textId="7C0A9B06"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Alhurani, 2015</w:t>
            </w:r>
          </w:p>
        </w:tc>
        <w:tc>
          <w:tcPr>
            <w:tcW w:w="749" w:type="dxa"/>
            <w:tcBorders>
              <w:top w:val="nil"/>
              <w:left w:val="nil"/>
              <w:bottom w:val="nil"/>
              <w:right w:val="nil"/>
            </w:tcBorders>
            <w:shd w:val="clear" w:color="auto" w:fill="auto"/>
            <w:noWrap/>
            <w:vAlign w:val="center"/>
          </w:tcPr>
          <w:p w14:paraId="12DA6E3C" w14:textId="78204193"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60C3C0D2" w14:textId="4820F81C"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50C92E00" w14:textId="79DEAECD"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50F69D8D" w14:textId="5E04676C"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2007051D" w14:textId="2E0A533B"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auto"/>
            <w:noWrap/>
            <w:vAlign w:val="center"/>
          </w:tcPr>
          <w:p w14:paraId="485BE9AC"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auto"/>
            <w:noWrap/>
            <w:vAlign w:val="center"/>
          </w:tcPr>
          <w:p w14:paraId="092057E9"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75BE5A46" w14:textId="77777777" w:rsidTr="001603DE">
        <w:trPr>
          <w:trHeight w:val="264"/>
        </w:trPr>
        <w:tc>
          <w:tcPr>
            <w:tcW w:w="2127" w:type="dxa"/>
            <w:vMerge/>
            <w:tcBorders>
              <w:left w:val="nil"/>
              <w:right w:val="nil"/>
            </w:tcBorders>
            <w:shd w:val="clear" w:color="auto" w:fill="FFFFFF" w:themeFill="background1"/>
            <w:vAlign w:val="center"/>
          </w:tcPr>
          <w:p w14:paraId="6964582E"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4997DEDC" w14:textId="48750883"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Chung , 2009</w:t>
            </w:r>
          </w:p>
        </w:tc>
        <w:tc>
          <w:tcPr>
            <w:tcW w:w="749" w:type="dxa"/>
            <w:tcBorders>
              <w:top w:val="nil"/>
              <w:left w:val="nil"/>
              <w:bottom w:val="nil"/>
              <w:right w:val="nil"/>
            </w:tcBorders>
            <w:shd w:val="clear" w:color="auto" w:fill="auto"/>
            <w:noWrap/>
            <w:vAlign w:val="center"/>
          </w:tcPr>
          <w:p w14:paraId="624D8B51" w14:textId="5BCC10AC"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53E683C2" w14:textId="5E8DF5F6"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4D598171" w14:textId="36173EBC"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7DC7AF54" w14:textId="706A88D6"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709E1D34" w14:textId="1A3B3331"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nil"/>
              <w:right w:val="nil"/>
            </w:tcBorders>
            <w:shd w:val="clear" w:color="auto" w:fill="auto"/>
            <w:noWrap/>
            <w:vAlign w:val="center"/>
          </w:tcPr>
          <w:p w14:paraId="7CD33F1C"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auto"/>
            <w:noWrap/>
            <w:vAlign w:val="center"/>
          </w:tcPr>
          <w:p w14:paraId="4F2912AD"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7CB481B4" w14:textId="77777777" w:rsidTr="001603DE">
        <w:trPr>
          <w:trHeight w:val="264"/>
        </w:trPr>
        <w:tc>
          <w:tcPr>
            <w:tcW w:w="2127" w:type="dxa"/>
            <w:vMerge/>
            <w:tcBorders>
              <w:left w:val="nil"/>
              <w:right w:val="nil"/>
            </w:tcBorders>
            <w:shd w:val="clear" w:color="auto" w:fill="FFFFFF" w:themeFill="background1"/>
            <w:vAlign w:val="center"/>
          </w:tcPr>
          <w:p w14:paraId="512FBF68"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2FCECE5A" w14:textId="08258D64"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Diez-Quevedo, 2013</w:t>
            </w:r>
          </w:p>
        </w:tc>
        <w:tc>
          <w:tcPr>
            <w:tcW w:w="749" w:type="dxa"/>
            <w:tcBorders>
              <w:top w:val="nil"/>
              <w:left w:val="nil"/>
              <w:bottom w:val="nil"/>
              <w:right w:val="nil"/>
            </w:tcBorders>
            <w:shd w:val="clear" w:color="auto" w:fill="auto"/>
            <w:noWrap/>
            <w:vAlign w:val="center"/>
          </w:tcPr>
          <w:p w14:paraId="2BCF16CF" w14:textId="0AF563C1"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42AABAF2" w14:textId="48AC4FE1"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2AD2B526"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707C4779" w14:textId="1DC8CC92"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6ACED089" w14:textId="6D908DC3"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auto"/>
            <w:noWrap/>
            <w:vAlign w:val="center"/>
          </w:tcPr>
          <w:p w14:paraId="1B23010C" w14:textId="2C25C7C4"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auto"/>
            <w:noWrap/>
            <w:vAlign w:val="center"/>
          </w:tcPr>
          <w:p w14:paraId="28EBE4C7" w14:textId="43025C18"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CE39B1" w:rsidRPr="0099115D" w14:paraId="3BC2F15C" w14:textId="77777777" w:rsidTr="001603DE">
        <w:trPr>
          <w:trHeight w:val="264"/>
        </w:trPr>
        <w:tc>
          <w:tcPr>
            <w:tcW w:w="2127" w:type="dxa"/>
            <w:vMerge/>
            <w:tcBorders>
              <w:left w:val="nil"/>
              <w:right w:val="nil"/>
            </w:tcBorders>
            <w:shd w:val="clear" w:color="auto" w:fill="FFFFFF" w:themeFill="background1"/>
            <w:vAlign w:val="center"/>
          </w:tcPr>
          <w:p w14:paraId="0A0F51B6"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08BE7668" w14:textId="68A22599"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Faller, 2007</w:t>
            </w:r>
          </w:p>
        </w:tc>
        <w:tc>
          <w:tcPr>
            <w:tcW w:w="749" w:type="dxa"/>
            <w:tcBorders>
              <w:top w:val="nil"/>
              <w:left w:val="nil"/>
              <w:bottom w:val="nil"/>
              <w:right w:val="nil"/>
            </w:tcBorders>
            <w:shd w:val="clear" w:color="auto" w:fill="auto"/>
            <w:noWrap/>
            <w:vAlign w:val="center"/>
          </w:tcPr>
          <w:p w14:paraId="0DD12B9B" w14:textId="5DAE9E10"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2C829926" w14:textId="0F761613"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293A175B" w14:textId="7A649E12"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349EBBA7" w14:textId="07ACE5AC"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4891B4FB" w14:textId="1A22FE84"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nil"/>
              <w:right w:val="nil"/>
            </w:tcBorders>
            <w:shd w:val="clear" w:color="auto" w:fill="auto"/>
            <w:noWrap/>
            <w:vAlign w:val="center"/>
          </w:tcPr>
          <w:p w14:paraId="18D8EDAF" w14:textId="3795FE26"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auto"/>
            <w:noWrap/>
            <w:vAlign w:val="center"/>
          </w:tcPr>
          <w:p w14:paraId="552306A6" w14:textId="21CEEB3B"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7DBE8933" w14:textId="77777777" w:rsidTr="001603DE">
        <w:trPr>
          <w:trHeight w:val="264"/>
        </w:trPr>
        <w:tc>
          <w:tcPr>
            <w:tcW w:w="2127" w:type="dxa"/>
            <w:vMerge/>
            <w:tcBorders>
              <w:left w:val="nil"/>
              <w:right w:val="nil"/>
            </w:tcBorders>
            <w:shd w:val="clear" w:color="auto" w:fill="FFFFFF" w:themeFill="background1"/>
            <w:vAlign w:val="center"/>
          </w:tcPr>
          <w:p w14:paraId="115FEA95"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27B72208" w14:textId="58FEBAC9"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Freedland, 1991</w:t>
            </w:r>
          </w:p>
        </w:tc>
        <w:tc>
          <w:tcPr>
            <w:tcW w:w="749" w:type="dxa"/>
            <w:tcBorders>
              <w:top w:val="nil"/>
              <w:left w:val="nil"/>
              <w:bottom w:val="nil"/>
              <w:right w:val="nil"/>
            </w:tcBorders>
            <w:shd w:val="clear" w:color="auto" w:fill="auto"/>
            <w:noWrap/>
            <w:vAlign w:val="center"/>
          </w:tcPr>
          <w:p w14:paraId="37A166D2" w14:textId="45C878B6"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nil"/>
              <w:left w:val="nil"/>
              <w:bottom w:val="nil"/>
              <w:right w:val="nil"/>
            </w:tcBorders>
            <w:shd w:val="clear" w:color="auto" w:fill="auto"/>
            <w:noWrap/>
            <w:vAlign w:val="center"/>
          </w:tcPr>
          <w:p w14:paraId="45F25EEE" w14:textId="36CBBE1A"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7E30A5BA" w14:textId="4148B912"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2B52C589" w14:textId="1DF0C846"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nil"/>
              <w:right w:val="nil"/>
            </w:tcBorders>
            <w:shd w:val="clear" w:color="auto" w:fill="auto"/>
            <w:noWrap/>
            <w:vAlign w:val="center"/>
          </w:tcPr>
          <w:p w14:paraId="2170E114" w14:textId="393FEC03"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nil"/>
              <w:right w:val="nil"/>
            </w:tcBorders>
            <w:shd w:val="clear" w:color="auto" w:fill="auto"/>
            <w:noWrap/>
            <w:vAlign w:val="center"/>
          </w:tcPr>
          <w:p w14:paraId="02777A9C" w14:textId="644E0CF9"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auto"/>
            <w:noWrap/>
            <w:vAlign w:val="center"/>
          </w:tcPr>
          <w:p w14:paraId="3CA76AF2" w14:textId="21549D2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639402A5" w14:textId="77777777" w:rsidTr="001603DE">
        <w:trPr>
          <w:trHeight w:val="264"/>
        </w:trPr>
        <w:tc>
          <w:tcPr>
            <w:tcW w:w="2127" w:type="dxa"/>
            <w:vMerge/>
            <w:tcBorders>
              <w:left w:val="nil"/>
              <w:right w:val="nil"/>
            </w:tcBorders>
            <w:shd w:val="clear" w:color="auto" w:fill="FFFFFF" w:themeFill="background1"/>
            <w:vAlign w:val="center"/>
          </w:tcPr>
          <w:p w14:paraId="1C45931A"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34290DB5" w14:textId="6A849CD5"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Hedayati, 2004</w:t>
            </w:r>
          </w:p>
        </w:tc>
        <w:tc>
          <w:tcPr>
            <w:tcW w:w="749" w:type="dxa"/>
            <w:tcBorders>
              <w:top w:val="nil"/>
              <w:left w:val="nil"/>
              <w:bottom w:val="nil"/>
              <w:right w:val="nil"/>
            </w:tcBorders>
            <w:shd w:val="clear" w:color="auto" w:fill="auto"/>
            <w:noWrap/>
            <w:vAlign w:val="center"/>
          </w:tcPr>
          <w:p w14:paraId="25FFBA9D" w14:textId="1587E03D"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5EA6D50D" w14:textId="6C603F38"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41484085" w14:textId="72A98500"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0BDFFE45" w14:textId="2826C6E8"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nil"/>
              <w:right w:val="nil"/>
            </w:tcBorders>
            <w:shd w:val="clear" w:color="auto" w:fill="auto"/>
            <w:noWrap/>
            <w:vAlign w:val="center"/>
          </w:tcPr>
          <w:p w14:paraId="2B2A4947" w14:textId="07DF3BF6"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auto"/>
            <w:noWrap/>
            <w:vAlign w:val="center"/>
          </w:tcPr>
          <w:p w14:paraId="1049E2B7"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auto"/>
            <w:noWrap/>
            <w:vAlign w:val="center"/>
          </w:tcPr>
          <w:p w14:paraId="7D8B499D"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59A6813E" w14:textId="77777777" w:rsidTr="001603DE">
        <w:trPr>
          <w:trHeight w:val="264"/>
        </w:trPr>
        <w:tc>
          <w:tcPr>
            <w:tcW w:w="2127" w:type="dxa"/>
            <w:vMerge/>
            <w:tcBorders>
              <w:left w:val="nil"/>
              <w:right w:val="nil"/>
            </w:tcBorders>
            <w:shd w:val="clear" w:color="auto" w:fill="FFFFFF" w:themeFill="background1"/>
            <w:vAlign w:val="center"/>
          </w:tcPr>
          <w:p w14:paraId="4D0C7895"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727ACBA9" w14:textId="4BD9B2A1"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Jiang, 2007</w:t>
            </w:r>
          </w:p>
        </w:tc>
        <w:tc>
          <w:tcPr>
            <w:tcW w:w="749" w:type="dxa"/>
            <w:tcBorders>
              <w:top w:val="nil"/>
              <w:left w:val="nil"/>
              <w:bottom w:val="nil"/>
              <w:right w:val="nil"/>
            </w:tcBorders>
            <w:shd w:val="clear" w:color="auto" w:fill="auto"/>
            <w:noWrap/>
            <w:vAlign w:val="center"/>
          </w:tcPr>
          <w:p w14:paraId="6BE402EF" w14:textId="57B3A68A"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2551846F"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435268AC" w14:textId="489AFC67"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4B8659DD" w14:textId="1B3F3C03"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7C3242C8" w14:textId="39B07FA9"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auto"/>
            <w:noWrap/>
            <w:vAlign w:val="center"/>
          </w:tcPr>
          <w:p w14:paraId="2F38E825" w14:textId="7B60B1D4"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auto"/>
            <w:noWrap/>
            <w:vAlign w:val="center"/>
          </w:tcPr>
          <w:p w14:paraId="352EA617"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7D8B5800" w14:textId="77777777" w:rsidTr="001603DE">
        <w:trPr>
          <w:trHeight w:val="264"/>
        </w:trPr>
        <w:tc>
          <w:tcPr>
            <w:tcW w:w="2127" w:type="dxa"/>
            <w:vMerge/>
            <w:tcBorders>
              <w:left w:val="nil"/>
              <w:right w:val="nil"/>
            </w:tcBorders>
            <w:shd w:val="clear" w:color="auto" w:fill="FFFFFF" w:themeFill="background1"/>
            <w:vAlign w:val="center"/>
          </w:tcPr>
          <w:p w14:paraId="143B384D"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3EEBABED" w14:textId="538B305F"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Junger, 2005</w:t>
            </w:r>
          </w:p>
        </w:tc>
        <w:tc>
          <w:tcPr>
            <w:tcW w:w="749" w:type="dxa"/>
            <w:tcBorders>
              <w:top w:val="nil"/>
              <w:left w:val="nil"/>
              <w:bottom w:val="nil"/>
              <w:right w:val="nil"/>
            </w:tcBorders>
            <w:shd w:val="clear" w:color="auto" w:fill="auto"/>
            <w:noWrap/>
            <w:vAlign w:val="center"/>
          </w:tcPr>
          <w:p w14:paraId="722F87A6" w14:textId="49AEC843"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nil"/>
              <w:left w:val="nil"/>
              <w:bottom w:val="nil"/>
              <w:right w:val="nil"/>
            </w:tcBorders>
            <w:shd w:val="clear" w:color="auto" w:fill="auto"/>
            <w:noWrap/>
            <w:vAlign w:val="center"/>
          </w:tcPr>
          <w:p w14:paraId="2473E25E"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0CBFFBC1" w14:textId="0ECC2B88"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3C29D928" w14:textId="7193300D"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2C7C964B" w14:textId="7D8FC02B"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nil"/>
              <w:right w:val="nil"/>
            </w:tcBorders>
            <w:shd w:val="clear" w:color="auto" w:fill="auto"/>
            <w:noWrap/>
            <w:vAlign w:val="center"/>
          </w:tcPr>
          <w:p w14:paraId="429E8F04"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auto"/>
            <w:noWrap/>
            <w:vAlign w:val="center"/>
          </w:tcPr>
          <w:p w14:paraId="57E16923"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3206B303" w14:textId="77777777" w:rsidTr="001603DE">
        <w:trPr>
          <w:trHeight w:val="264"/>
        </w:trPr>
        <w:tc>
          <w:tcPr>
            <w:tcW w:w="2127" w:type="dxa"/>
            <w:vMerge/>
            <w:tcBorders>
              <w:left w:val="nil"/>
              <w:right w:val="nil"/>
            </w:tcBorders>
            <w:shd w:val="clear" w:color="auto" w:fill="FFFFFF" w:themeFill="background1"/>
            <w:vAlign w:val="center"/>
          </w:tcPr>
          <w:p w14:paraId="2A5772E0"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77DED343" w14:textId="26C81B85"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Kato, 2009</w:t>
            </w:r>
          </w:p>
        </w:tc>
        <w:tc>
          <w:tcPr>
            <w:tcW w:w="749" w:type="dxa"/>
            <w:tcBorders>
              <w:top w:val="nil"/>
              <w:left w:val="nil"/>
              <w:bottom w:val="nil"/>
              <w:right w:val="nil"/>
            </w:tcBorders>
            <w:shd w:val="clear" w:color="auto" w:fill="auto"/>
            <w:noWrap/>
            <w:vAlign w:val="center"/>
          </w:tcPr>
          <w:p w14:paraId="3A5BB404" w14:textId="4DAD99E0"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6B15CEE6"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3EAF3867"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6313A228" w14:textId="30AB0666"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0340B11A"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nil"/>
              <w:right w:val="nil"/>
            </w:tcBorders>
            <w:shd w:val="clear" w:color="auto" w:fill="auto"/>
            <w:noWrap/>
            <w:vAlign w:val="center"/>
          </w:tcPr>
          <w:p w14:paraId="63D6DA61"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auto"/>
            <w:noWrap/>
            <w:vAlign w:val="center"/>
          </w:tcPr>
          <w:p w14:paraId="4484B453" w14:textId="138E255C"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CE39B1" w:rsidRPr="0099115D" w14:paraId="0568879B" w14:textId="77777777" w:rsidTr="001603DE">
        <w:trPr>
          <w:trHeight w:val="264"/>
        </w:trPr>
        <w:tc>
          <w:tcPr>
            <w:tcW w:w="2127" w:type="dxa"/>
            <w:vMerge/>
            <w:tcBorders>
              <w:left w:val="nil"/>
              <w:right w:val="nil"/>
            </w:tcBorders>
            <w:shd w:val="clear" w:color="auto" w:fill="FFFFFF" w:themeFill="background1"/>
            <w:vAlign w:val="center"/>
          </w:tcPr>
          <w:p w14:paraId="6269E4CC"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137B3E4E" w14:textId="6A13D08F"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Lesman-Leegte, 2009</w:t>
            </w:r>
          </w:p>
        </w:tc>
        <w:tc>
          <w:tcPr>
            <w:tcW w:w="749" w:type="dxa"/>
            <w:tcBorders>
              <w:top w:val="nil"/>
              <w:left w:val="nil"/>
              <w:bottom w:val="nil"/>
              <w:right w:val="nil"/>
            </w:tcBorders>
            <w:shd w:val="clear" w:color="auto" w:fill="auto"/>
            <w:noWrap/>
            <w:vAlign w:val="center"/>
          </w:tcPr>
          <w:p w14:paraId="7A11E1CB" w14:textId="4B24EB14"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1B101013" w14:textId="5F22A563"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52456EF6" w14:textId="3A79EC93"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4CBEA6D6" w14:textId="7260E32F"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491346EB"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nil"/>
              <w:right w:val="nil"/>
            </w:tcBorders>
            <w:shd w:val="clear" w:color="auto" w:fill="auto"/>
            <w:noWrap/>
            <w:vAlign w:val="center"/>
          </w:tcPr>
          <w:p w14:paraId="039483C9"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auto"/>
            <w:noWrap/>
            <w:vAlign w:val="center"/>
          </w:tcPr>
          <w:p w14:paraId="73906466"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2A09CC66" w14:textId="77777777" w:rsidTr="001603DE">
        <w:trPr>
          <w:trHeight w:val="264"/>
        </w:trPr>
        <w:tc>
          <w:tcPr>
            <w:tcW w:w="2127" w:type="dxa"/>
            <w:vMerge/>
            <w:tcBorders>
              <w:left w:val="nil"/>
              <w:right w:val="nil"/>
            </w:tcBorders>
            <w:shd w:val="clear" w:color="auto" w:fill="FFFFFF" w:themeFill="background1"/>
            <w:vAlign w:val="center"/>
          </w:tcPr>
          <w:p w14:paraId="70D64F3C"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68AAA622" w14:textId="39B73F60"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Mommersteeg, 2016</w:t>
            </w:r>
          </w:p>
        </w:tc>
        <w:tc>
          <w:tcPr>
            <w:tcW w:w="749" w:type="dxa"/>
            <w:tcBorders>
              <w:top w:val="nil"/>
              <w:left w:val="nil"/>
              <w:bottom w:val="nil"/>
              <w:right w:val="nil"/>
            </w:tcBorders>
            <w:shd w:val="clear" w:color="auto" w:fill="auto"/>
            <w:noWrap/>
            <w:vAlign w:val="center"/>
          </w:tcPr>
          <w:p w14:paraId="75B45192" w14:textId="1D3A9483"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21AA4B79" w14:textId="61B40714"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1D1E1722" w14:textId="6140053A"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266A3358" w14:textId="76F99E6F"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nil"/>
              <w:right w:val="nil"/>
            </w:tcBorders>
            <w:shd w:val="clear" w:color="auto" w:fill="auto"/>
            <w:noWrap/>
            <w:vAlign w:val="center"/>
          </w:tcPr>
          <w:p w14:paraId="53406F17" w14:textId="23C96342"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auto"/>
            <w:noWrap/>
            <w:vAlign w:val="center"/>
          </w:tcPr>
          <w:p w14:paraId="69F2A111" w14:textId="71EFBE6E"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auto"/>
            <w:noWrap/>
            <w:vAlign w:val="center"/>
          </w:tcPr>
          <w:p w14:paraId="1C19EF9B"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6F03C897" w14:textId="77777777" w:rsidTr="001603DE">
        <w:trPr>
          <w:trHeight w:val="264"/>
        </w:trPr>
        <w:tc>
          <w:tcPr>
            <w:tcW w:w="2127" w:type="dxa"/>
            <w:vMerge/>
            <w:tcBorders>
              <w:left w:val="nil"/>
              <w:right w:val="nil"/>
            </w:tcBorders>
            <w:shd w:val="clear" w:color="auto" w:fill="FFFFFF" w:themeFill="background1"/>
            <w:vAlign w:val="center"/>
          </w:tcPr>
          <w:p w14:paraId="3F110C3B"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0C0F0795" w14:textId="627035CF"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Moraska, 2013</w:t>
            </w:r>
          </w:p>
        </w:tc>
        <w:tc>
          <w:tcPr>
            <w:tcW w:w="749" w:type="dxa"/>
            <w:tcBorders>
              <w:top w:val="nil"/>
              <w:left w:val="nil"/>
              <w:bottom w:val="nil"/>
              <w:right w:val="nil"/>
            </w:tcBorders>
            <w:shd w:val="clear" w:color="auto" w:fill="auto"/>
            <w:noWrap/>
            <w:vAlign w:val="center"/>
          </w:tcPr>
          <w:p w14:paraId="37A291EE" w14:textId="090CF587"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72C53724" w14:textId="53781075"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12E15E8F" w14:textId="5F07C21C"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6AF55ECD" w14:textId="16877757"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6242C9EB" w14:textId="42642727"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auto"/>
            <w:noWrap/>
            <w:vAlign w:val="center"/>
          </w:tcPr>
          <w:p w14:paraId="3749287E"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auto"/>
            <w:noWrap/>
            <w:vAlign w:val="center"/>
          </w:tcPr>
          <w:p w14:paraId="0CA347BD"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7F7AEBFD" w14:textId="77777777" w:rsidTr="001603DE">
        <w:trPr>
          <w:trHeight w:val="264"/>
        </w:trPr>
        <w:tc>
          <w:tcPr>
            <w:tcW w:w="2127" w:type="dxa"/>
            <w:vMerge/>
            <w:tcBorders>
              <w:left w:val="nil"/>
              <w:right w:val="nil"/>
            </w:tcBorders>
            <w:shd w:val="clear" w:color="auto" w:fill="FFFFFF" w:themeFill="background1"/>
            <w:vAlign w:val="center"/>
          </w:tcPr>
          <w:p w14:paraId="07C9F572"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69D9BCDA" w14:textId="38C0CFDA"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O'Connor, 2008</w:t>
            </w:r>
          </w:p>
        </w:tc>
        <w:tc>
          <w:tcPr>
            <w:tcW w:w="749" w:type="dxa"/>
            <w:tcBorders>
              <w:top w:val="nil"/>
              <w:left w:val="nil"/>
              <w:bottom w:val="nil"/>
              <w:right w:val="nil"/>
            </w:tcBorders>
            <w:shd w:val="clear" w:color="auto" w:fill="auto"/>
            <w:noWrap/>
            <w:vAlign w:val="center"/>
          </w:tcPr>
          <w:p w14:paraId="612ED800" w14:textId="62F638C8"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5D216BEA" w14:textId="1C66838E"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6635C9C5" w14:textId="3B5B9049"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388A7BA2" w14:textId="1D3740E2"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33B5D35D" w14:textId="31574872"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nil"/>
              <w:right w:val="nil"/>
            </w:tcBorders>
            <w:shd w:val="clear" w:color="auto" w:fill="auto"/>
            <w:noWrap/>
            <w:vAlign w:val="center"/>
          </w:tcPr>
          <w:p w14:paraId="617A64A2" w14:textId="61A4B05F"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auto"/>
            <w:noWrap/>
            <w:vAlign w:val="center"/>
          </w:tcPr>
          <w:p w14:paraId="2F73907E"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050FB7A7" w14:textId="77777777" w:rsidTr="001603DE">
        <w:trPr>
          <w:trHeight w:val="264"/>
        </w:trPr>
        <w:tc>
          <w:tcPr>
            <w:tcW w:w="2127" w:type="dxa"/>
            <w:vMerge/>
            <w:tcBorders>
              <w:left w:val="nil"/>
              <w:right w:val="nil"/>
            </w:tcBorders>
            <w:shd w:val="clear" w:color="auto" w:fill="FFFFFF" w:themeFill="background1"/>
            <w:vAlign w:val="center"/>
          </w:tcPr>
          <w:p w14:paraId="3C205F4A"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40F46017" w14:textId="58324E60"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Rollman, 2012</w:t>
            </w:r>
          </w:p>
        </w:tc>
        <w:tc>
          <w:tcPr>
            <w:tcW w:w="749" w:type="dxa"/>
            <w:tcBorders>
              <w:top w:val="nil"/>
              <w:left w:val="nil"/>
              <w:bottom w:val="nil"/>
              <w:right w:val="nil"/>
            </w:tcBorders>
            <w:shd w:val="clear" w:color="auto" w:fill="auto"/>
            <w:noWrap/>
            <w:vAlign w:val="center"/>
          </w:tcPr>
          <w:p w14:paraId="7A1733C2" w14:textId="0D5BCF5D"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67299EC6" w14:textId="2159B1EC"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42BCF12A" w14:textId="3F1D4186"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657CACED" w14:textId="181DE1C5"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7B02E3AD" w14:textId="1C708A08"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auto"/>
            <w:noWrap/>
            <w:vAlign w:val="center"/>
          </w:tcPr>
          <w:p w14:paraId="38E54D0C" w14:textId="3A4F986F"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auto"/>
            <w:noWrap/>
            <w:vAlign w:val="center"/>
          </w:tcPr>
          <w:p w14:paraId="4FC9A019" w14:textId="6161D410"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CE39B1" w:rsidRPr="0099115D" w14:paraId="1240797F" w14:textId="77777777" w:rsidTr="001603DE">
        <w:trPr>
          <w:trHeight w:val="264"/>
        </w:trPr>
        <w:tc>
          <w:tcPr>
            <w:tcW w:w="2127" w:type="dxa"/>
            <w:vMerge/>
            <w:tcBorders>
              <w:left w:val="nil"/>
              <w:right w:val="nil"/>
            </w:tcBorders>
            <w:shd w:val="clear" w:color="auto" w:fill="FFFFFF" w:themeFill="background1"/>
            <w:vAlign w:val="center"/>
          </w:tcPr>
          <w:p w14:paraId="5321C457"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51762B60" w14:textId="75632090"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Sherwood, 2007</w:t>
            </w:r>
          </w:p>
        </w:tc>
        <w:tc>
          <w:tcPr>
            <w:tcW w:w="749" w:type="dxa"/>
            <w:tcBorders>
              <w:top w:val="nil"/>
              <w:left w:val="nil"/>
              <w:bottom w:val="nil"/>
              <w:right w:val="nil"/>
            </w:tcBorders>
            <w:shd w:val="clear" w:color="auto" w:fill="auto"/>
            <w:noWrap/>
            <w:vAlign w:val="center"/>
          </w:tcPr>
          <w:p w14:paraId="3D6ADFB0" w14:textId="107F56C5"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4814264C" w14:textId="176D9E20"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bottom w:val="nil"/>
              <w:right w:val="nil"/>
            </w:tcBorders>
            <w:shd w:val="clear" w:color="auto" w:fill="auto"/>
            <w:noWrap/>
            <w:vAlign w:val="center"/>
          </w:tcPr>
          <w:p w14:paraId="480E16C3" w14:textId="092CD17F"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5F8C18EB" w14:textId="61A697E3"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1CA4E6A9"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bottom w:val="nil"/>
              <w:right w:val="nil"/>
            </w:tcBorders>
            <w:shd w:val="clear" w:color="auto" w:fill="auto"/>
            <w:noWrap/>
            <w:vAlign w:val="center"/>
          </w:tcPr>
          <w:p w14:paraId="7D319B76" w14:textId="45A66F66"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auto"/>
            <w:noWrap/>
            <w:vAlign w:val="center"/>
          </w:tcPr>
          <w:p w14:paraId="7325F54D"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0F492961" w14:textId="77777777" w:rsidTr="001603DE">
        <w:trPr>
          <w:trHeight w:val="264"/>
        </w:trPr>
        <w:tc>
          <w:tcPr>
            <w:tcW w:w="2127" w:type="dxa"/>
            <w:vMerge/>
            <w:tcBorders>
              <w:left w:val="nil"/>
              <w:right w:val="nil"/>
            </w:tcBorders>
            <w:shd w:val="clear" w:color="auto" w:fill="FFFFFF" w:themeFill="background1"/>
            <w:vAlign w:val="center"/>
          </w:tcPr>
          <w:p w14:paraId="720E76B9"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2FED88BA" w14:textId="69A901BA"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Testa, 2011</w:t>
            </w:r>
          </w:p>
        </w:tc>
        <w:tc>
          <w:tcPr>
            <w:tcW w:w="749" w:type="dxa"/>
            <w:tcBorders>
              <w:top w:val="nil"/>
              <w:left w:val="nil"/>
              <w:bottom w:val="nil"/>
              <w:right w:val="nil"/>
            </w:tcBorders>
            <w:shd w:val="clear" w:color="auto" w:fill="auto"/>
            <w:noWrap/>
            <w:vAlign w:val="center"/>
          </w:tcPr>
          <w:p w14:paraId="46A3023D" w14:textId="037AF3B4"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7699C09D" w14:textId="27889A6C"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037F3ACE"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bottom w:val="nil"/>
              <w:right w:val="nil"/>
            </w:tcBorders>
            <w:shd w:val="clear" w:color="auto" w:fill="auto"/>
            <w:noWrap/>
            <w:vAlign w:val="center"/>
          </w:tcPr>
          <w:p w14:paraId="42FF9660" w14:textId="59DC5A3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561" w:type="dxa"/>
            <w:tcBorders>
              <w:top w:val="nil"/>
              <w:left w:val="nil"/>
              <w:bottom w:val="nil"/>
              <w:right w:val="nil"/>
            </w:tcBorders>
            <w:shd w:val="clear" w:color="auto" w:fill="auto"/>
            <w:noWrap/>
            <w:vAlign w:val="center"/>
          </w:tcPr>
          <w:p w14:paraId="6238BACA" w14:textId="090DF151"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auto"/>
            <w:noWrap/>
            <w:vAlign w:val="center"/>
          </w:tcPr>
          <w:p w14:paraId="3562B006"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bottom w:val="nil"/>
              <w:right w:val="nil"/>
            </w:tcBorders>
            <w:shd w:val="clear" w:color="auto" w:fill="auto"/>
            <w:noWrap/>
            <w:vAlign w:val="center"/>
          </w:tcPr>
          <w:p w14:paraId="2607AB73"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459DA371" w14:textId="77777777" w:rsidTr="001603DE">
        <w:trPr>
          <w:trHeight w:val="264"/>
        </w:trPr>
        <w:tc>
          <w:tcPr>
            <w:tcW w:w="2127" w:type="dxa"/>
            <w:vMerge/>
            <w:tcBorders>
              <w:left w:val="nil"/>
              <w:right w:val="nil"/>
            </w:tcBorders>
            <w:shd w:val="clear" w:color="auto" w:fill="FFFFFF" w:themeFill="background1"/>
            <w:vAlign w:val="center"/>
          </w:tcPr>
          <w:p w14:paraId="5655B2B8"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auto"/>
            <w:noWrap/>
            <w:vAlign w:val="center"/>
          </w:tcPr>
          <w:p w14:paraId="30B62299" w14:textId="17194ADD"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van den Broek, 2011</w:t>
            </w:r>
          </w:p>
        </w:tc>
        <w:tc>
          <w:tcPr>
            <w:tcW w:w="749" w:type="dxa"/>
            <w:tcBorders>
              <w:top w:val="nil"/>
              <w:left w:val="nil"/>
              <w:bottom w:val="nil"/>
              <w:right w:val="nil"/>
            </w:tcBorders>
            <w:shd w:val="clear" w:color="auto" w:fill="auto"/>
            <w:noWrap/>
            <w:vAlign w:val="center"/>
          </w:tcPr>
          <w:p w14:paraId="565A2025" w14:textId="5A7EF394"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auto"/>
            <w:noWrap/>
            <w:vAlign w:val="center"/>
          </w:tcPr>
          <w:p w14:paraId="5A90201A" w14:textId="3F2094CA"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auto"/>
            <w:noWrap/>
            <w:vAlign w:val="center"/>
          </w:tcPr>
          <w:p w14:paraId="662C7E87" w14:textId="6A5FD14F"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auto"/>
            <w:noWrap/>
            <w:vAlign w:val="center"/>
          </w:tcPr>
          <w:p w14:paraId="53FEEF43" w14:textId="504E36F5"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auto"/>
            <w:noWrap/>
            <w:vAlign w:val="center"/>
          </w:tcPr>
          <w:p w14:paraId="762DBE98" w14:textId="6DC65B46"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auto"/>
            <w:noWrap/>
            <w:vAlign w:val="center"/>
          </w:tcPr>
          <w:p w14:paraId="53F5C494" w14:textId="75F436EC"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auto"/>
            <w:noWrap/>
            <w:vAlign w:val="center"/>
          </w:tcPr>
          <w:p w14:paraId="1683493F" w14:textId="7777777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46428493" w14:textId="77777777" w:rsidTr="001603DE">
        <w:trPr>
          <w:trHeight w:val="264"/>
        </w:trPr>
        <w:tc>
          <w:tcPr>
            <w:tcW w:w="2127" w:type="dxa"/>
            <w:vMerge/>
            <w:tcBorders>
              <w:left w:val="nil"/>
              <w:right w:val="nil"/>
            </w:tcBorders>
            <w:shd w:val="clear" w:color="auto" w:fill="FFFFFF" w:themeFill="background1"/>
            <w:vAlign w:val="center"/>
          </w:tcPr>
          <w:p w14:paraId="0D5DB912"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right w:val="nil"/>
            </w:tcBorders>
            <w:shd w:val="clear" w:color="auto" w:fill="auto"/>
            <w:noWrap/>
            <w:vAlign w:val="center"/>
          </w:tcPr>
          <w:p w14:paraId="5F91A700" w14:textId="2E3E59E8"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Volz, 2011</w:t>
            </w:r>
          </w:p>
        </w:tc>
        <w:tc>
          <w:tcPr>
            <w:tcW w:w="749" w:type="dxa"/>
            <w:tcBorders>
              <w:top w:val="nil"/>
              <w:left w:val="nil"/>
              <w:right w:val="nil"/>
            </w:tcBorders>
            <w:shd w:val="clear" w:color="auto" w:fill="auto"/>
            <w:noWrap/>
            <w:vAlign w:val="center"/>
          </w:tcPr>
          <w:p w14:paraId="71C0A56E" w14:textId="1E3FA0D7"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960" w:type="dxa"/>
            <w:tcBorders>
              <w:top w:val="nil"/>
              <w:left w:val="nil"/>
              <w:right w:val="nil"/>
            </w:tcBorders>
            <w:shd w:val="clear" w:color="auto" w:fill="auto"/>
            <w:noWrap/>
            <w:vAlign w:val="center"/>
          </w:tcPr>
          <w:p w14:paraId="06976586" w14:textId="712E74B1"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06" w:type="dxa"/>
            <w:tcBorders>
              <w:top w:val="nil"/>
              <w:left w:val="nil"/>
              <w:right w:val="nil"/>
            </w:tcBorders>
            <w:shd w:val="clear" w:color="auto" w:fill="auto"/>
            <w:noWrap/>
            <w:vAlign w:val="center"/>
          </w:tcPr>
          <w:p w14:paraId="791E8331" w14:textId="4D0C6FEB"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685" w:type="dxa"/>
            <w:tcBorders>
              <w:top w:val="nil"/>
              <w:left w:val="nil"/>
              <w:right w:val="nil"/>
            </w:tcBorders>
            <w:shd w:val="clear" w:color="auto" w:fill="auto"/>
            <w:noWrap/>
            <w:vAlign w:val="center"/>
          </w:tcPr>
          <w:p w14:paraId="229BF3E0" w14:textId="5CC830F3"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right w:val="nil"/>
            </w:tcBorders>
            <w:shd w:val="clear" w:color="auto" w:fill="auto"/>
            <w:noWrap/>
            <w:vAlign w:val="center"/>
          </w:tcPr>
          <w:p w14:paraId="53E7A2A1" w14:textId="791D2DFF"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1116" w:type="dxa"/>
            <w:tcBorders>
              <w:top w:val="nil"/>
              <w:left w:val="nil"/>
              <w:right w:val="nil"/>
            </w:tcBorders>
            <w:shd w:val="clear" w:color="auto" w:fill="auto"/>
            <w:noWrap/>
            <w:vAlign w:val="center"/>
          </w:tcPr>
          <w:p w14:paraId="7856D48D" w14:textId="7364B268"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c>
          <w:tcPr>
            <w:tcW w:w="2489" w:type="dxa"/>
            <w:tcBorders>
              <w:top w:val="nil"/>
              <w:left w:val="nil"/>
              <w:right w:val="nil"/>
            </w:tcBorders>
            <w:shd w:val="clear" w:color="auto" w:fill="auto"/>
            <w:noWrap/>
            <w:vAlign w:val="center"/>
          </w:tcPr>
          <w:p w14:paraId="36250BCD" w14:textId="11E40371" w:rsidR="00CE39B1" w:rsidRPr="0099115D" w:rsidRDefault="00CE39B1" w:rsidP="001603DE">
            <w:pPr>
              <w:spacing w:after="0" w:line="240" w:lineRule="auto"/>
              <w:jc w:val="center"/>
              <w:rPr>
                <w:rFonts w:ascii="Times New Roman" w:eastAsia="Times New Roman" w:hAnsi="Times New Roman" w:cs="Times New Roman"/>
                <w:sz w:val="20"/>
                <w:szCs w:val="20"/>
                <w:lang w:val="en-US" w:eastAsia="en-CA"/>
              </w:rPr>
            </w:pPr>
          </w:p>
        </w:tc>
      </w:tr>
      <w:tr w:rsidR="00CE39B1" w:rsidRPr="0099115D" w14:paraId="79FC9359" w14:textId="77777777" w:rsidTr="001603DE">
        <w:trPr>
          <w:trHeight w:val="264"/>
        </w:trPr>
        <w:tc>
          <w:tcPr>
            <w:tcW w:w="2127" w:type="dxa"/>
            <w:vMerge/>
            <w:tcBorders>
              <w:left w:val="nil"/>
              <w:bottom w:val="single" w:sz="4" w:space="0" w:color="auto"/>
              <w:right w:val="nil"/>
            </w:tcBorders>
            <w:shd w:val="clear" w:color="auto" w:fill="FFFFFF" w:themeFill="background1"/>
            <w:vAlign w:val="center"/>
          </w:tcPr>
          <w:p w14:paraId="022D8C66"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auto" w:fill="auto"/>
            <w:noWrap/>
            <w:vAlign w:val="center"/>
          </w:tcPr>
          <w:p w14:paraId="286FE053" w14:textId="37A09198"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Zuluaga, 2010</w:t>
            </w:r>
          </w:p>
        </w:tc>
        <w:tc>
          <w:tcPr>
            <w:tcW w:w="749" w:type="dxa"/>
            <w:tcBorders>
              <w:top w:val="nil"/>
              <w:left w:val="nil"/>
              <w:bottom w:val="single" w:sz="4" w:space="0" w:color="auto"/>
              <w:right w:val="nil"/>
            </w:tcBorders>
            <w:shd w:val="clear" w:color="auto" w:fill="auto"/>
            <w:noWrap/>
            <w:vAlign w:val="center"/>
          </w:tcPr>
          <w:p w14:paraId="66FD9DA1" w14:textId="42CBFC21"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auto"/>
            <w:noWrap/>
            <w:vAlign w:val="center"/>
          </w:tcPr>
          <w:p w14:paraId="2A95134A" w14:textId="222B6683"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06" w:type="dxa"/>
            <w:tcBorders>
              <w:top w:val="nil"/>
              <w:left w:val="nil"/>
              <w:bottom w:val="single" w:sz="4" w:space="0" w:color="auto"/>
              <w:right w:val="nil"/>
            </w:tcBorders>
            <w:shd w:val="clear" w:color="auto" w:fill="auto"/>
            <w:noWrap/>
            <w:vAlign w:val="center"/>
          </w:tcPr>
          <w:p w14:paraId="3411C3A4" w14:textId="3C6E2219"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685" w:type="dxa"/>
            <w:tcBorders>
              <w:top w:val="nil"/>
              <w:left w:val="nil"/>
              <w:bottom w:val="single" w:sz="4" w:space="0" w:color="auto"/>
              <w:right w:val="nil"/>
            </w:tcBorders>
            <w:shd w:val="clear" w:color="auto" w:fill="auto"/>
            <w:noWrap/>
            <w:vAlign w:val="center"/>
          </w:tcPr>
          <w:p w14:paraId="288B488A" w14:textId="02FBC035"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561" w:type="dxa"/>
            <w:tcBorders>
              <w:top w:val="nil"/>
              <w:left w:val="nil"/>
              <w:bottom w:val="single" w:sz="4" w:space="0" w:color="auto"/>
              <w:right w:val="nil"/>
            </w:tcBorders>
            <w:shd w:val="clear" w:color="auto" w:fill="auto"/>
            <w:noWrap/>
            <w:vAlign w:val="center"/>
          </w:tcPr>
          <w:p w14:paraId="026AA76F" w14:textId="77A65D61"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1116" w:type="dxa"/>
            <w:tcBorders>
              <w:top w:val="nil"/>
              <w:left w:val="nil"/>
              <w:bottom w:val="single" w:sz="4" w:space="0" w:color="auto"/>
              <w:right w:val="nil"/>
            </w:tcBorders>
            <w:shd w:val="clear" w:color="auto" w:fill="auto"/>
            <w:noWrap/>
            <w:vAlign w:val="center"/>
          </w:tcPr>
          <w:p w14:paraId="50A603DF" w14:textId="306C3A01"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c>
          <w:tcPr>
            <w:tcW w:w="2489" w:type="dxa"/>
            <w:tcBorders>
              <w:top w:val="nil"/>
              <w:left w:val="nil"/>
              <w:bottom w:val="single" w:sz="4" w:space="0" w:color="auto"/>
              <w:right w:val="nil"/>
            </w:tcBorders>
            <w:shd w:val="clear" w:color="auto" w:fill="auto"/>
            <w:noWrap/>
            <w:vAlign w:val="center"/>
          </w:tcPr>
          <w:p w14:paraId="0BEF64D9" w14:textId="0E234BDE" w:rsidR="00CE39B1" w:rsidRPr="0099115D" w:rsidRDefault="001603DE" w:rsidP="001603DE">
            <w:pPr>
              <w:spacing w:after="0" w:line="240" w:lineRule="auto"/>
              <w:jc w:val="center"/>
              <w:rPr>
                <w:rFonts w:ascii="Times New Roman" w:eastAsia="Times New Roman" w:hAnsi="Times New Roman" w:cs="Times New Roman"/>
                <w:sz w:val="20"/>
                <w:szCs w:val="20"/>
                <w:lang w:val="en-US" w:eastAsia="en-CA"/>
              </w:rPr>
            </w:pPr>
            <w:r w:rsidRPr="0099115D">
              <w:rPr>
                <w:rFonts w:ascii="Times New Roman" w:hAnsi="Times New Roman" w:cs="Times New Roman"/>
                <w:color w:val="000000"/>
                <w:sz w:val="20"/>
                <w:szCs w:val="20"/>
              </w:rPr>
              <w:t>x</w:t>
            </w:r>
          </w:p>
        </w:tc>
      </w:tr>
      <w:tr w:rsidR="00CE39B1" w:rsidRPr="0099115D" w14:paraId="189665A1" w14:textId="77777777" w:rsidTr="001603DE">
        <w:trPr>
          <w:trHeight w:val="264"/>
        </w:trPr>
        <w:tc>
          <w:tcPr>
            <w:tcW w:w="2127" w:type="dxa"/>
            <w:vMerge w:val="restart"/>
            <w:tcBorders>
              <w:top w:val="single" w:sz="4" w:space="0" w:color="auto"/>
              <w:left w:val="nil"/>
              <w:right w:val="nil"/>
            </w:tcBorders>
            <w:shd w:val="clear" w:color="auto" w:fill="F2F2F2" w:themeFill="background1" w:themeFillShade="F2"/>
            <w:vAlign w:val="center"/>
          </w:tcPr>
          <w:p w14:paraId="19B81120" w14:textId="0A003886"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HIV/all-cause mortality</w:t>
            </w:r>
          </w:p>
        </w:tc>
        <w:tc>
          <w:tcPr>
            <w:tcW w:w="2551" w:type="dxa"/>
            <w:tcBorders>
              <w:top w:val="single" w:sz="4" w:space="0" w:color="auto"/>
              <w:left w:val="nil"/>
              <w:bottom w:val="nil"/>
              <w:right w:val="nil"/>
            </w:tcBorders>
            <w:shd w:val="clear" w:color="auto" w:fill="F2F2F2" w:themeFill="background1" w:themeFillShade="F2"/>
            <w:noWrap/>
            <w:vAlign w:val="center"/>
          </w:tcPr>
          <w:p w14:paraId="4575AA4D" w14:textId="77AA2F5A" w:rsidR="00CE39B1" w:rsidRPr="0099115D" w:rsidRDefault="00CE39B1"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French, 2009</w:t>
            </w:r>
          </w:p>
        </w:tc>
        <w:tc>
          <w:tcPr>
            <w:tcW w:w="749" w:type="dxa"/>
            <w:tcBorders>
              <w:top w:val="single" w:sz="4" w:space="0" w:color="auto"/>
              <w:left w:val="nil"/>
              <w:bottom w:val="nil"/>
              <w:right w:val="nil"/>
            </w:tcBorders>
            <w:shd w:val="clear" w:color="auto" w:fill="F2F2F2" w:themeFill="background1" w:themeFillShade="F2"/>
            <w:noWrap/>
            <w:vAlign w:val="center"/>
          </w:tcPr>
          <w:p w14:paraId="4E133638" w14:textId="6CEB5E4D"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single" w:sz="4" w:space="0" w:color="auto"/>
              <w:left w:val="nil"/>
              <w:bottom w:val="nil"/>
              <w:right w:val="nil"/>
            </w:tcBorders>
            <w:shd w:val="clear" w:color="auto" w:fill="F2F2F2" w:themeFill="background1" w:themeFillShade="F2"/>
            <w:noWrap/>
            <w:vAlign w:val="center"/>
          </w:tcPr>
          <w:p w14:paraId="5213F1E9" w14:textId="7F3727EC"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06" w:type="dxa"/>
            <w:tcBorders>
              <w:top w:val="single" w:sz="4" w:space="0" w:color="auto"/>
              <w:left w:val="nil"/>
              <w:bottom w:val="nil"/>
              <w:right w:val="nil"/>
            </w:tcBorders>
            <w:shd w:val="clear" w:color="auto" w:fill="F2F2F2" w:themeFill="background1" w:themeFillShade="F2"/>
            <w:noWrap/>
            <w:vAlign w:val="center"/>
          </w:tcPr>
          <w:p w14:paraId="6234633D" w14:textId="5E21C011"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85" w:type="dxa"/>
            <w:tcBorders>
              <w:top w:val="single" w:sz="4" w:space="0" w:color="auto"/>
              <w:left w:val="nil"/>
              <w:bottom w:val="nil"/>
              <w:right w:val="nil"/>
            </w:tcBorders>
            <w:shd w:val="clear" w:color="auto" w:fill="F2F2F2" w:themeFill="background1" w:themeFillShade="F2"/>
            <w:noWrap/>
            <w:vAlign w:val="center"/>
          </w:tcPr>
          <w:p w14:paraId="0ED01512" w14:textId="4DA45DA2"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561" w:type="dxa"/>
            <w:tcBorders>
              <w:top w:val="single" w:sz="4" w:space="0" w:color="auto"/>
              <w:left w:val="nil"/>
              <w:bottom w:val="nil"/>
              <w:right w:val="nil"/>
            </w:tcBorders>
            <w:shd w:val="clear" w:color="auto" w:fill="F2F2F2" w:themeFill="background1" w:themeFillShade="F2"/>
            <w:noWrap/>
            <w:vAlign w:val="center"/>
          </w:tcPr>
          <w:p w14:paraId="5FC51B52" w14:textId="2E58E31C"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116" w:type="dxa"/>
            <w:tcBorders>
              <w:top w:val="single" w:sz="4" w:space="0" w:color="auto"/>
              <w:left w:val="nil"/>
              <w:bottom w:val="nil"/>
              <w:right w:val="nil"/>
            </w:tcBorders>
            <w:shd w:val="clear" w:color="auto" w:fill="F2F2F2" w:themeFill="background1" w:themeFillShade="F2"/>
            <w:noWrap/>
            <w:vAlign w:val="center"/>
          </w:tcPr>
          <w:p w14:paraId="27B5F314" w14:textId="77777777" w:rsidR="00CE39B1" w:rsidRPr="0099115D" w:rsidRDefault="00CE39B1" w:rsidP="001603DE">
            <w:pPr>
              <w:spacing w:after="0" w:line="240" w:lineRule="auto"/>
              <w:jc w:val="center"/>
              <w:rPr>
                <w:rFonts w:ascii="Times New Roman" w:hAnsi="Times New Roman" w:cs="Times New Roman"/>
                <w:color w:val="000000"/>
                <w:sz w:val="20"/>
                <w:szCs w:val="20"/>
              </w:rPr>
            </w:pPr>
          </w:p>
        </w:tc>
        <w:tc>
          <w:tcPr>
            <w:tcW w:w="2489" w:type="dxa"/>
            <w:tcBorders>
              <w:top w:val="single" w:sz="4" w:space="0" w:color="auto"/>
              <w:left w:val="nil"/>
              <w:bottom w:val="nil"/>
              <w:right w:val="nil"/>
            </w:tcBorders>
            <w:shd w:val="clear" w:color="auto" w:fill="F2F2F2" w:themeFill="background1" w:themeFillShade="F2"/>
            <w:noWrap/>
            <w:vAlign w:val="center"/>
          </w:tcPr>
          <w:p w14:paraId="0A3B1B63" w14:textId="558DBC9C"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r>
      <w:tr w:rsidR="00CE39B1" w:rsidRPr="0099115D" w14:paraId="65A6056A" w14:textId="77777777" w:rsidTr="001603DE">
        <w:trPr>
          <w:trHeight w:val="264"/>
        </w:trPr>
        <w:tc>
          <w:tcPr>
            <w:tcW w:w="2127" w:type="dxa"/>
            <w:vMerge/>
            <w:tcBorders>
              <w:left w:val="nil"/>
              <w:right w:val="nil"/>
            </w:tcBorders>
            <w:shd w:val="clear" w:color="auto" w:fill="F2F2F2" w:themeFill="background1" w:themeFillShade="F2"/>
            <w:vAlign w:val="center"/>
          </w:tcPr>
          <w:p w14:paraId="5CC5A1F6"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4E3375B" w14:textId="3DBF7E55" w:rsidR="00CE39B1" w:rsidRPr="0099115D" w:rsidRDefault="00CE39B1"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Lyketsos, 1996</w:t>
            </w:r>
          </w:p>
        </w:tc>
        <w:tc>
          <w:tcPr>
            <w:tcW w:w="749" w:type="dxa"/>
            <w:tcBorders>
              <w:top w:val="nil"/>
              <w:left w:val="nil"/>
              <w:bottom w:val="nil"/>
              <w:right w:val="nil"/>
            </w:tcBorders>
            <w:shd w:val="clear" w:color="auto" w:fill="F2F2F2" w:themeFill="background1" w:themeFillShade="F2"/>
            <w:noWrap/>
            <w:vAlign w:val="center"/>
          </w:tcPr>
          <w:p w14:paraId="3BCF617F" w14:textId="6D8C8F27"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1DDC0AE6" w14:textId="36A8109F"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1D9AD127" w14:textId="56B2B113"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7569677" w14:textId="526E0BC1"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2FD73025" w14:textId="77777777" w:rsidR="00CE39B1" w:rsidRPr="0099115D" w:rsidRDefault="00CE39B1" w:rsidP="001603DE">
            <w:pPr>
              <w:spacing w:after="0" w:line="240" w:lineRule="auto"/>
              <w:jc w:val="center"/>
              <w:rPr>
                <w:rFonts w:ascii="Times New Roman" w:hAnsi="Times New Roman" w:cs="Times New Roman"/>
                <w:color w:val="000000"/>
                <w:sz w:val="20"/>
                <w:szCs w:val="20"/>
              </w:rPr>
            </w:pPr>
          </w:p>
        </w:tc>
        <w:tc>
          <w:tcPr>
            <w:tcW w:w="1116" w:type="dxa"/>
            <w:tcBorders>
              <w:top w:val="nil"/>
              <w:left w:val="nil"/>
              <w:bottom w:val="nil"/>
              <w:right w:val="nil"/>
            </w:tcBorders>
            <w:shd w:val="clear" w:color="auto" w:fill="F2F2F2" w:themeFill="background1" w:themeFillShade="F2"/>
            <w:noWrap/>
            <w:vAlign w:val="center"/>
          </w:tcPr>
          <w:p w14:paraId="6D5EB7E8" w14:textId="77777777" w:rsidR="00CE39B1" w:rsidRPr="0099115D" w:rsidRDefault="00CE39B1" w:rsidP="001603DE">
            <w:pPr>
              <w:spacing w:after="0" w:line="240" w:lineRule="auto"/>
              <w:jc w:val="center"/>
              <w:rPr>
                <w:rFonts w:ascii="Times New Roman" w:hAnsi="Times New Roman" w:cs="Times New Roman"/>
                <w:color w:val="000000"/>
                <w:sz w:val="20"/>
                <w:szCs w:val="20"/>
              </w:rPr>
            </w:pPr>
          </w:p>
        </w:tc>
        <w:tc>
          <w:tcPr>
            <w:tcW w:w="2489" w:type="dxa"/>
            <w:tcBorders>
              <w:top w:val="nil"/>
              <w:left w:val="nil"/>
              <w:bottom w:val="nil"/>
              <w:right w:val="nil"/>
            </w:tcBorders>
            <w:shd w:val="clear" w:color="auto" w:fill="F2F2F2" w:themeFill="background1" w:themeFillShade="F2"/>
            <w:noWrap/>
            <w:vAlign w:val="center"/>
          </w:tcPr>
          <w:p w14:paraId="65C22F86" w14:textId="5A4C5D5A"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r>
      <w:tr w:rsidR="00CE39B1" w:rsidRPr="0099115D" w14:paraId="11913DB6" w14:textId="77777777" w:rsidTr="001603DE">
        <w:trPr>
          <w:trHeight w:val="264"/>
        </w:trPr>
        <w:tc>
          <w:tcPr>
            <w:tcW w:w="2127" w:type="dxa"/>
            <w:vMerge/>
            <w:tcBorders>
              <w:left w:val="nil"/>
              <w:bottom w:val="single" w:sz="4" w:space="0" w:color="auto"/>
              <w:right w:val="nil"/>
            </w:tcBorders>
            <w:shd w:val="clear" w:color="auto" w:fill="F2F2F2" w:themeFill="background1" w:themeFillShade="F2"/>
            <w:vAlign w:val="center"/>
          </w:tcPr>
          <w:p w14:paraId="2D2A9644"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auto" w:fill="F2F2F2" w:themeFill="background1" w:themeFillShade="F2"/>
            <w:noWrap/>
            <w:vAlign w:val="center"/>
          </w:tcPr>
          <w:p w14:paraId="55D3719D" w14:textId="3204ED41" w:rsidR="00CE39B1" w:rsidRPr="0099115D" w:rsidRDefault="00CE39B1"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Page-Shafer, 1996</w:t>
            </w:r>
          </w:p>
        </w:tc>
        <w:tc>
          <w:tcPr>
            <w:tcW w:w="749" w:type="dxa"/>
            <w:tcBorders>
              <w:top w:val="nil"/>
              <w:left w:val="nil"/>
              <w:bottom w:val="single" w:sz="4" w:space="0" w:color="auto"/>
              <w:right w:val="nil"/>
            </w:tcBorders>
            <w:shd w:val="clear" w:color="auto" w:fill="F2F2F2" w:themeFill="background1" w:themeFillShade="F2"/>
            <w:noWrap/>
            <w:vAlign w:val="center"/>
          </w:tcPr>
          <w:p w14:paraId="2BBA75BE" w14:textId="078D2B81"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F2F2F2" w:themeFill="background1" w:themeFillShade="F2"/>
            <w:noWrap/>
            <w:vAlign w:val="center"/>
          </w:tcPr>
          <w:p w14:paraId="2B43CE78" w14:textId="7206EBD6"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06" w:type="dxa"/>
            <w:tcBorders>
              <w:top w:val="nil"/>
              <w:left w:val="nil"/>
              <w:bottom w:val="single" w:sz="4" w:space="0" w:color="auto"/>
              <w:right w:val="nil"/>
            </w:tcBorders>
            <w:shd w:val="clear" w:color="auto" w:fill="F2F2F2" w:themeFill="background1" w:themeFillShade="F2"/>
            <w:noWrap/>
            <w:vAlign w:val="center"/>
          </w:tcPr>
          <w:p w14:paraId="6354A044" w14:textId="77777777" w:rsidR="00CE39B1" w:rsidRPr="0099115D" w:rsidRDefault="00CE39B1" w:rsidP="001603DE">
            <w:pPr>
              <w:spacing w:after="0" w:line="240" w:lineRule="auto"/>
              <w:jc w:val="center"/>
              <w:rPr>
                <w:rFonts w:ascii="Times New Roman" w:hAnsi="Times New Roman" w:cs="Times New Roman"/>
                <w:color w:val="000000"/>
                <w:sz w:val="20"/>
                <w:szCs w:val="20"/>
              </w:rPr>
            </w:pPr>
          </w:p>
        </w:tc>
        <w:tc>
          <w:tcPr>
            <w:tcW w:w="1685" w:type="dxa"/>
            <w:tcBorders>
              <w:top w:val="nil"/>
              <w:left w:val="nil"/>
              <w:bottom w:val="single" w:sz="4" w:space="0" w:color="auto"/>
              <w:right w:val="nil"/>
            </w:tcBorders>
            <w:shd w:val="clear" w:color="auto" w:fill="F2F2F2" w:themeFill="background1" w:themeFillShade="F2"/>
            <w:noWrap/>
            <w:vAlign w:val="center"/>
          </w:tcPr>
          <w:p w14:paraId="40954644" w14:textId="20C1FFBC"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561" w:type="dxa"/>
            <w:tcBorders>
              <w:top w:val="nil"/>
              <w:left w:val="nil"/>
              <w:bottom w:val="single" w:sz="4" w:space="0" w:color="auto"/>
              <w:right w:val="nil"/>
            </w:tcBorders>
            <w:shd w:val="clear" w:color="auto" w:fill="F2F2F2" w:themeFill="background1" w:themeFillShade="F2"/>
            <w:noWrap/>
            <w:vAlign w:val="center"/>
          </w:tcPr>
          <w:p w14:paraId="39B57851" w14:textId="3C5E5B5A"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116" w:type="dxa"/>
            <w:tcBorders>
              <w:top w:val="nil"/>
              <w:left w:val="nil"/>
              <w:bottom w:val="single" w:sz="4" w:space="0" w:color="auto"/>
              <w:right w:val="nil"/>
            </w:tcBorders>
            <w:shd w:val="clear" w:color="auto" w:fill="F2F2F2" w:themeFill="background1" w:themeFillShade="F2"/>
            <w:noWrap/>
            <w:vAlign w:val="center"/>
          </w:tcPr>
          <w:p w14:paraId="01D59E8F" w14:textId="77777777" w:rsidR="00CE39B1" w:rsidRPr="0099115D" w:rsidRDefault="00CE39B1" w:rsidP="001603DE">
            <w:pPr>
              <w:spacing w:after="0" w:line="240" w:lineRule="auto"/>
              <w:jc w:val="center"/>
              <w:rPr>
                <w:rFonts w:ascii="Times New Roman" w:hAnsi="Times New Roman" w:cs="Times New Roman"/>
                <w:color w:val="000000"/>
                <w:sz w:val="20"/>
                <w:szCs w:val="20"/>
              </w:rPr>
            </w:pPr>
          </w:p>
        </w:tc>
        <w:tc>
          <w:tcPr>
            <w:tcW w:w="2489" w:type="dxa"/>
            <w:tcBorders>
              <w:top w:val="nil"/>
              <w:left w:val="nil"/>
              <w:bottom w:val="single" w:sz="4" w:space="0" w:color="auto"/>
              <w:right w:val="nil"/>
            </w:tcBorders>
            <w:shd w:val="clear" w:color="auto" w:fill="F2F2F2" w:themeFill="background1" w:themeFillShade="F2"/>
            <w:noWrap/>
            <w:vAlign w:val="center"/>
          </w:tcPr>
          <w:p w14:paraId="7B309356" w14:textId="77777777" w:rsidR="00CE39B1" w:rsidRPr="0099115D" w:rsidRDefault="00CE39B1" w:rsidP="001603DE">
            <w:pPr>
              <w:spacing w:after="0" w:line="240" w:lineRule="auto"/>
              <w:jc w:val="center"/>
              <w:rPr>
                <w:rFonts w:ascii="Times New Roman" w:hAnsi="Times New Roman" w:cs="Times New Roman"/>
                <w:color w:val="000000"/>
                <w:sz w:val="20"/>
                <w:szCs w:val="20"/>
              </w:rPr>
            </w:pPr>
          </w:p>
        </w:tc>
      </w:tr>
      <w:tr w:rsidR="00CE39B1" w:rsidRPr="0099115D" w14:paraId="56D39174" w14:textId="77777777" w:rsidTr="001603DE">
        <w:trPr>
          <w:trHeight w:val="264"/>
        </w:trPr>
        <w:tc>
          <w:tcPr>
            <w:tcW w:w="2127" w:type="dxa"/>
            <w:vMerge w:val="restart"/>
            <w:tcBorders>
              <w:top w:val="single" w:sz="4" w:space="0" w:color="auto"/>
              <w:left w:val="nil"/>
              <w:right w:val="nil"/>
            </w:tcBorders>
            <w:shd w:val="clear" w:color="auto" w:fill="FFFFFF" w:themeFill="background1"/>
            <w:vAlign w:val="center"/>
          </w:tcPr>
          <w:p w14:paraId="0BF93614" w14:textId="2EBAF09F"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Posttransplant/all-cause mortality</w:t>
            </w:r>
          </w:p>
        </w:tc>
        <w:tc>
          <w:tcPr>
            <w:tcW w:w="2551" w:type="dxa"/>
            <w:tcBorders>
              <w:top w:val="single" w:sz="4" w:space="0" w:color="auto"/>
              <w:left w:val="nil"/>
              <w:bottom w:val="nil"/>
              <w:right w:val="nil"/>
            </w:tcBorders>
            <w:shd w:val="clear" w:color="auto" w:fill="auto"/>
            <w:noWrap/>
            <w:vAlign w:val="center"/>
          </w:tcPr>
          <w:p w14:paraId="729C5143" w14:textId="4436F1B7" w:rsidR="00CE39B1" w:rsidRPr="0099115D" w:rsidRDefault="00CE39B1"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Novak, 2010</w:t>
            </w:r>
          </w:p>
        </w:tc>
        <w:tc>
          <w:tcPr>
            <w:tcW w:w="749" w:type="dxa"/>
            <w:tcBorders>
              <w:top w:val="single" w:sz="4" w:space="0" w:color="auto"/>
              <w:left w:val="nil"/>
              <w:bottom w:val="nil"/>
              <w:right w:val="nil"/>
            </w:tcBorders>
            <w:shd w:val="clear" w:color="auto" w:fill="auto"/>
            <w:noWrap/>
            <w:vAlign w:val="center"/>
          </w:tcPr>
          <w:p w14:paraId="71E679CA" w14:textId="51536396"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single" w:sz="4" w:space="0" w:color="auto"/>
              <w:left w:val="nil"/>
              <w:bottom w:val="nil"/>
              <w:right w:val="nil"/>
            </w:tcBorders>
            <w:shd w:val="clear" w:color="auto" w:fill="auto"/>
            <w:noWrap/>
            <w:vAlign w:val="center"/>
          </w:tcPr>
          <w:p w14:paraId="31DB1D5D" w14:textId="7EA8DA05"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06" w:type="dxa"/>
            <w:tcBorders>
              <w:top w:val="single" w:sz="4" w:space="0" w:color="auto"/>
              <w:left w:val="nil"/>
              <w:bottom w:val="nil"/>
              <w:right w:val="nil"/>
            </w:tcBorders>
            <w:shd w:val="clear" w:color="auto" w:fill="auto"/>
            <w:noWrap/>
            <w:vAlign w:val="center"/>
          </w:tcPr>
          <w:p w14:paraId="3E0250AD" w14:textId="77777777" w:rsidR="00CE39B1" w:rsidRPr="0099115D" w:rsidRDefault="00CE39B1" w:rsidP="001603DE">
            <w:pPr>
              <w:spacing w:after="0" w:line="240" w:lineRule="auto"/>
              <w:jc w:val="center"/>
              <w:rPr>
                <w:rFonts w:ascii="Times New Roman" w:hAnsi="Times New Roman" w:cs="Times New Roman"/>
                <w:color w:val="000000"/>
                <w:sz w:val="20"/>
                <w:szCs w:val="20"/>
              </w:rPr>
            </w:pPr>
          </w:p>
        </w:tc>
        <w:tc>
          <w:tcPr>
            <w:tcW w:w="1685" w:type="dxa"/>
            <w:tcBorders>
              <w:top w:val="single" w:sz="4" w:space="0" w:color="auto"/>
              <w:left w:val="nil"/>
              <w:bottom w:val="nil"/>
              <w:right w:val="nil"/>
            </w:tcBorders>
            <w:shd w:val="clear" w:color="auto" w:fill="auto"/>
            <w:noWrap/>
            <w:vAlign w:val="center"/>
          </w:tcPr>
          <w:p w14:paraId="79DDD928" w14:textId="39BB6AE1"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561" w:type="dxa"/>
            <w:tcBorders>
              <w:top w:val="single" w:sz="4" w:space="0" w:color="auto"/>
              <w:left w:val="nil"/>
              <w:bottom w:val="nil"/>
              <w:right w:val="nil"/>
            </w:tcBorders>
            <w:shd w:val="clear" w:color="auto" w:fill="auto"/>
            <w:noWrap/>
            <w:vAlign w:val="center"/>
          </w:tcPr>
          <w:p w14:paraId="4EE0CB57" w14:textId="2AAB9592"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116" w:type="dxa"/>
            <w:tcBorders>
              <w:top w:val="single" w:sz="4" w:space="0" w:color="auto"/>
              <w:left w:val="nil"/>
              <w:bottom w:val="nil"/>
              <w:right w:val="nil"/>
            </w:tcBorders>
            <w:shd w:val="clear" w:color="auto" w:fill="auto"/>
            <w:noWrap/>
            <w:vAlign w:val="center"/>
          </w:tcPr>
          <w:p w14:paraId="20E5B388" w14:textId="77777777" w:rsidR="00CE39B1" w:rsidRPr="0099115D" w:rsidRDefault="00CE39B1" w:rsidP="001603DE">
            <w:pPr>
              <w:spacing w:after="0" w:line="240" w:lineRule="auto"/>
              <w:jc w:val="center"/>
              <w:rPr>
                <w:rFonts w:ascii="Times New Roman" w:hAnsi="Times New Roman" w:cs="Times New Roman"/>
                <w:color w:val="000000"/>
                <w:sz w:val="20"/>
                <w:szCs w:val="20"/>
              </w:rPr>
            </w:pPr>
          </w:p>
        </w:tc>
        <w:tc>
          <w:tcPr>
            <w:tcW w:w="2489" w:type="dxa"/>
            <w:tcBorders>
              <w:top w:val="single" w:sz="4" w:space="0" w:color="auto"/>
              <w:left w:val="nil"/>
              <w:bottom w:val="nil"/>
              <w:right w:val="nil"/>
            </w:tcBorders>
            <w:shd w:val="clear" w:color="auto" w:fill="auto"/>
            <w:noWrap/>
            <w:vAlign w:val="center"/>
          </w:tcPr>
          <w:p w14:paraId="2725239A" w14:textId="77777777" w:rsidR="00CE39B1" w:rsidRPr="0099115D" w:rsidRDefault="00CE39B1" w:rsidP="001603DE">
            <w:pPr>
              <w:spacing w:after="0" w:line="240" w:lineRule="auto"/>
              <w:jc w:val="center"/>
              <w:rPr>
                <w:rFonts w:ascii="Times New Roman" w:hAnsi="Times New Roman" w:cs="Times New Roman"/>
                <w:color w:val="000000"/>
                <w:sz w:val="20"/>
                <w:szCs w:val="20"/>
              </w:rPr>
            </w:pPr>
          </w:p>
        </w:tc>
      </w:tr>
      <w:tr w:rsidR="00CE39B1" w:rsidRPr="0099115D" w14:paraId="599E7900" w14:textId="77777777" w:rsidTr="001603DE">
        <w:trPr>
          <w:trHeight w:val="264"/>
        </w:trPr>
        <w:tc>
          <w:tcPr>
            <w:tcW w:w="2127" w:type="dxa"/>
            <w:vMerge/>
            <w:tcBorders>
              <w:left w:val="nil"/>
              <w:bottom w:val="single" w:sz="4" w:space="0" w:color="auto"/>
              <w:right w:val="nil"/>
            </w:tcBorders>
            <w:shd w:val="clear" w:color="auto" w:fill="FFFFFF" w:themeFill="background1"/>
            <w:vAlign w:val="center"/>
          </w:tcPr>
          <w:p w14:paraId="0D7FE610" w14:textId="77777777" w:rsidR="00CE39B1" w:rsidRPr="0099115D" w:rsidRDefault="00CE39B1"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auto" w:fill="auto"/>
            <w:noWrap/>
            <w:vAlign w:val="center"/>
          </w:tcPr>
          <w:p w14:paraId="7EA99BE5" w14:textId="05C92F23" w:rsidR="00CE39B1" w:rsidRPr="0099115D" w:rsidRDefault="00CE39B1"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Rosenberg, 2016</w:t>
            </w:r>
          </w:p>
        </w:tc>
        <w:tc>
          <w:tcPr>
            <w:tcW w:w="749" w:type="dxa"/>
            <w:tcBorders>
              <w:top w:val="nil"/>
              <w:left w:val="nil"/>
              <w:bottom w:val="single" w:sz="4" w:space="0" w:color="auto"/>
              <w:right w:val="nil"/>
            </w:tcBorders>
            <w:shd w:val="clear" w:color="auto" w:fill="auto"/>
            <w:noWrap/>
            <w:vAlign w:val="center"/>
          </w:tcPr>
          <w:p w14:paraId="4BCEA736" w14:textId="749495C4"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auto"/>
            <w:noWrap/>
            <w:vAlign w:val="center"/>
          </w:tcPr>
          <w:p w14:paraId="51F1A8BE" w14:textId="77777777" w:rsidR="00CE39B1" w:rsidRPr="0099115D" w:rsidRDefault="00CE39B1" w:rsidP="001603DE">
            <w:pPr>
              <w:spacing w:after="0" w:line="240" w:lineRule="auto"/>
              <w:jc w:val="center"/>
              <w:rPr>
                <w:rFonts w:ascii="Times New Roman" w:hAnsi="Times New Roman" w:cs="Times New Roman"/>
                <w:color w:val="000000"/>
                <w:sz w:val="20"/>
                <w:szCs w:val="20"/>
              </w:rPr>
            </w:pPr>
          </w:p>
        </w:tc>
        <w:tc>
          <w:tcPr>
            <w:tcW w:w="1606" w:type="dxa"/>
            <w:tcBorders>
              <w:top w:val="nil"/>
              <w:left w:val="nil"/>
              <w:bottom w:val="single" w:sz="4" w:space="0" w:color="auto"/>
              <w:right w:val="nil"/>
            </w:tcBorders>
            <w:shd w:val="clear" w:color="auto" w:fill="auto"/>
            <w:noWrap/>
            <w:vAlign w:val="center"/>
          </w:tcPr>
          <w:p w14:paraId="3EE370F7" w14:textId="77777777" w:rsidR="00CE39B1" w:rsidRPr="0099115D" w:rsidRDefault="00CE39B1" w:rsidP="001603DE">
            <w:pPr>
              <w:spacing w:after="0" w:line="240" w:lineRule="auto"/>
              <w:jc w:val="center"/>
              <w:rPr>
                <w:rFonts w:ascii="Times New Roman" w:hAnsi="Times New Roman" w:cs="Times New Roman"/>
                <w:color w:val="000000"/>
                <w:sz w:val="20"/>
                <w:szCs w:val="20"/>
              </w:rPr>
            </w:pPr>
          </w:p>
        </w:tc>
        <w:tc>
          <w:tcPr>
            <w:tcW w:w="1685" w:type="dxa"/>
            <w:tcBorders>
              <w:top w:val="nil"/>
              <w:left w:val="nil"/>
              <w:bottom w:val="single" w:sz="4" w:space="0" w:color="auto"/>
              <w:right w:val="nil"/>
            </w:tcBorders>
            <w:shd w:val="clear" w:color="auto" w:fill="auto"/>
            <w:noWrap/>
            <w:vAlign w:val="center"/>
          </w:tcPr>
          <w:p w14:paraId="36719BCF" w14:textId="25AA311E"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561" w:type="dxa"/>
            <w:tcBorders>
              <w:top w:val="nil"/>
              <w:left w:val="nil"/>
              <w:bottom w:val="single" w:sz="4" w:space="0" w:color="auto"/>
              <w:right w:val="nil"/>
            </w:tcBorders>
            <w:shd w:val="clear" w:color="auto" w:fill="auto"/>
            <w:noWrap/>
            <w:vAlign w:val="center"/>
          </w:tcPr>
          <w:p w14:paraId="3F731324" w14:textId="4A5F5754"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116" w:type="dxa"/>
            <w:tcBorders>
              <w:top w:val="nil"/>
              <w:left w:val="nil"/>
              <w:bottom w:val="single" w:sz="4" w:space="0" w:color="auto"/>
              <w:right w:val="nil"/>
            </w:tcBorders>
            <w:shd w:val="clear" w:color="auto" w:fill="auto"/>
            <w:noWrap/>
            <w:vAlign w:val="center"/>
          </w:tcPr>
          <w:p w14:paraId="3CB215BC" w14:textId="77777777" w:rsidR="00CE39B1" w:rsidRPr="0099115D" w:rsidRDefault="00CE39B1" w:rsidP="001603DE">
            <w:pPr>
              <w:spacing w:after="0" w:line="240" w:lineRule="auto"/>
              <w:jc w:val="center"/>
              <w:rPr>
                <w:rFonts w:ascii="Times New Roman" w:hAnsi="Times New Roman" w:cs="Times New Roman"/>
                <w:color w:val="000000"/>
                <w:sz w:val="20"/>
                <w:szCs w:val="20"/>
              </w:rPr>
            </w:pPr>
          </w:p>
        </w:tc>
        <w:tc>
          <w:tcPr>
            <w:tcW w:w="2489" w:type="dxa"/>
            <w:tcBorders>
              <w:top w:val="nil"/>
              <w:left w:val="nil"/>
              <w:bottom w:val="single" w:sz="4" w:space="0" w:color="auto"/>
              <w:right w:val="nil"/>
            </w:tcBorders>
            <w:shd w:val="clear" w:color="auto" w:fill="auto"/>
            <w:noWrap/>
            <w:vAlign w:val="center"/>
          </w:tcPr>
          <w:p w14:paraId="16F895FB" w14:textId="6A61FB7D" w:rsidR="00CE39B1"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r>
      <w:tr w:rsidR="001603DE" w:rsidRPr="0099115D" w14:paraId="54EE95CD" w14:textId="77777777" w:rsidTr="001603DE">
        <w:trPr>
          <w:trHeight w:val="264"/>
        </w:trPr>
        <w:tc>
          <w:tcPr>
            <w:tcW w:w="2127" w:type="dxa"/>
            <w:vMerge w:val="restart"/>
            <w:tcBorders>
              <w:top w:val="single" w:sz="4" w:space="0" w:color="auto"/>
              <w:left w:val="nil"/>
              <w:right w:val="nil"/>
            </w:tcBorders>
            <w:shd w:val="clear" w:color="auto" w:fill="F2F2F2" w:themeFill="background1" w:themeFillShade="F2"/>
            <w:vAlign w:val="center"/>
          </w:tcPr>
          <w:p w14:paraId="2F94E565" w14:textId="5193BEDF"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Mixed samples/all-cause mortality</w:t>
            </w:r>
          </w:p>
        </w:tc>
        <w:tc>
          <w:tcPr>
            <w:tcW w:w="2551" w:type="dxa"/>
            <w:tcBorders>
              <w:top w:val="nil"/>
              <w:left w:val="nil"/>
              <w:bottom w:val="nil"/>
              <w:right w:val="nil"/>
            </w:tcBorders>
            <w:shd w:val="clear" w:color="auto" w:fill="F2F2F2" w:themeFill="background1" w:themeFillShade="F2"/>
            <w:noWrap/>
            <w:vAlign w:val="center"/>
          </w:tcPr>
          <w:p w14:paraId="7E3118D9" w14:textId="127FA2E6" w:rsidR="001603DE" w:rsidRPr="0099115D" w:rsidRDefault="001603DE" w:rsidP="001603DE">
            <w:pPr>
              <w:spacing w:after="0" w:line="240" w:lineRule="auto"/>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rPr>
              <w:t>Aaroma, 1994</w:t>
            </w:r>
          </w:p>
        </w:tc>
        <w:tc>
          <w:tcPr>
            <w:tcW w:w="749" w:type="dxa"/>
            <w:tcBorders>
              <w:top w:val="nil"/>
              <w:left w:val="nil"/>
              <w:bottom w:val="nil"/>
              <w:right w:val="nil"/>
            </w:tcBorders>
            <w:shd w:val="clear" w:color="auto" w:fill="F2F2F2" w:themeFill="background1" w:themeFillShade="F2"/>
            <w:noWrap/>
            <w:vAlign w:val="center"/>
          </w:tcPr>
          <w:p w14:paraId="3C932FC6" w14:textId="4A68C03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759C8AFB" w14:textId="6D248BB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118CA70A" w14:textId="104D9DD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BF0D4D1" w14:textId="0BE3A97D"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412139E1" w14:textId="2094FB9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32B6526B" w14:textId="0AF47978"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F2F2F2" w:themeFill="background1" w:themeFillShade="F2"/>
            <w:noWrap/>
            <w:vAlign w:val="center"/>
          </w:tcPr>
          <w:p w14:paraId="17849902" w14:textId="2E10F68C"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5CA90462" w14:textId="77777777" w:rsidTr="001603DE">
        <w:trPr>
          <w:trHeight w:val="264"/>
        </w:trPr>
        <w:tc>
          <w:tcPr>
            <w:tcW w:w="2127" w:type="dxa"/>
            <w:vMerge/>
            <w:tcBorders>
              <w:left w:val="nil"/>
              <w:right w:val="nil"/>
            </w:tcBorders>
            <w:shd w:val="clear" w:color="auto" w:fill="F2F2F2" w:themeFill="background1" w:themeFillShade="F2"/>
            <w:vAlign w:val="center"/>
          </w:tcPr>
          <w:p w14:paraId="27E625DC"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43473E91" w14:textId="6488DB60"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Abbatecola, 2011</w:t>
            </w:r>
          </w:p>
        </w:tc>
        <w:tc>
          <w:tcPr>
            <w:tcW w:w="749" w:type="dxa"/>
            <w:tcBorders>
              <w:top w:val="nil"/>
              <w:left w:val="nil"/>
              <w:bottom w:val="nil"/>
              <w:right w:val="nil"/>
            </w:tcBorders>
            <w:shd w:val="clear" w:color="auto" w:fill="F2F2F2" w:themeFill="background1" w:themeFillShade="F2"/>
            <w:noWrap/>
            <w:vAlign w:val="center"/>
          </w:tcPr>
          <w:p w14:paraId="1F380BC2" w14:textId="6484F508"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4427C51A" w14:textId="69BDB71A"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44C1560E" w14:textId="0F68283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480F283C" w14:textId="5BCF377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088754C6" w14:textId="3790C66C"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4ACBF4A3" w14:textId="4818FB6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0D7500B6" w14:textId="01721E1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2A01E2F0" w14:textId="77777777" w:rsidTr="001603DE">
        <w:trPr>
          <w:trHeight w:val="264"/>
        </w:trPr>
        <w:tc>
          <w:tcPr>
            <w:tcW w:w="2127" w:type="dxa"/>
            <w:vMerge/>
            <w:tcBorders>
              <w:left w:val="nil"/>
              <w:right w:val="nil"/>
            </w:tcBorders>
            <w:shd w:val="clear" w:color="auto" w:fill="F2F2F2" w:themeFill="background1" w:themeFillShade="F2"/>
            <w:vAlign w:val="center"/>
          </w:tcPr>
          <w:p w14:paraId="5B19FB44"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EC94D7A" w14:textId="694864B1"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Adamson, 2005</w:t>
            </w:r>
          </w:p>
        </w:tc>
        <w:tc>
          <w:tcPr>
            <w:tcW w:w="749" w:type="dxa"/>
            <w:tcBorders>
              <w:top w:val="nil"/>
              <w:left w:val="nil"/>
              <w:bottom w:val="nil"/>
              <w:right w:val="nil"/>
            </w:tcBorders>
            <w:shd w:val="clear" w:color="auto" w:fill="F2F2F2" w:themeFill="background1" w:themeFillShade="F2"/>
            <w:noWrap/>
            <w:vAlign w:val="center"/>
          </w:tcPr>
          <w:p w14:paraId="5BADF8C4" w14:textId="71FAEBF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3C2D60ED" w14:textId="77FC62D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33EC4940" w14:textId="11F88F7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0AC2FE56" w14:textId="07A412B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75A3D3CC" w14:textId="63A7904A"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29013FE8" w14:textId="3C6F811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2FFD786E" w14:textId="1CB90A5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74CA0106" w14:textId="77777777" w:rsidTr="001603DE">
        <w:trPr>
          <w:trHeight w:val="264"/>
        </w:trPr>
        <w:tc>
          <w:tcPr>
            <w:tcW w:w="2127" w:type="dxa"/>
            <w:vMerge/>
            <w:tcBorders>
              <w:left w:val="nil"/>
              <w:right w:val="nil"/>
            </w:tcBorders>
            <w:shd w:val="clear" w:color="auto" w:fill="F2F2F2" w:themeFill="background1" w:themeFillShade="F2"/>
            <w:vAlign w:val="center"/>
          </w:tcPr>
          <w:p w14:paraId="256BD5E6"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34F9A1B0" w14:textId="46D79F0C"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Almeida, 2010</w:t>
            </w:r>
          </w:p>
        </w:tc>
        <w:tc>
          <w:tcPr>
            <w:tcW w:w="749" w:type="dxa"/>
            <w:tcBorders>
              <w:top w:val="nil"/>
              <w:left w:val="nil"/>
              <w:bottom w:val="nil"/>
              <w:right w:val="nil"/>
            </w:tcBorders>
            <w:shd w:val="clear" w:color="auto" w:fill="F2F2F2" w:themeFill="background1" w:themeFillShade="F2"/>
            <w:noWrap/>
            <w:vAlign w:val="center"/>
          </w:tcPr>
          <w:p w14:paraId="67BC9B33" w14:textId="65605F1C"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499AF18E" w14:textId="190D89AB"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5831C25B" w14:textId="01CDA03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07F9FADF" w14:textId="488923B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1C1A0060" w14:textId="502B2DD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2C8D21AB" w14:textId="0AC284C4"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F2F2F2" w:themeFill="background1" w:themeFillShade="F2"/>
            <w:noWrap/>
            <w:vAlign w:val="center"/>
          </w:tcPr>
          <w:p w14:paraId="3D5158D7" w14:textId="238AA19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1886DE12" w14:textId="77777777" w:rsidTr="001603DE">
        <w:trPr>
          <w:trHeight w:val="264"/>
        </w:trPr>
        <w:tc>
          <w:tcPr>
            <w:tcW w:w="2127" w:type="dxa"/>
            <w:vMerge/>
            <w:tcBorders>
              <w:left w:val="nil"/>
              <w:right w:val="nil"/>
            </w:tcBorders>
            <w:shd w:val="clear" w:color="auto" w:fill="F2F2F2" w:themeFill="background1" w:themeFillShade="F2"/>
            <w:vAlign w:val="center"/>
          </w:tcPr>
          <w:p w14:paraId="049649FB"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14A0CCF8" w14:textId="430436AB"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Amador, 2006</w:t>
            </w:r>
          </w:p>
        </w:tc>
        <w:tc>
          <w:tcPr>
            <w:tcW w:w="749" w:type="dxa"/>
            <w:tcBorders>
              <w:top w:val="nil"/>
              <w:left w:val="nil"/>
              <w:bottom w:val="nil"/>
              <w:right w:val="nil"/>
            </w:tcBorders>
            <w:shd w:val="clear" w:color="auto" w:fill="F2F2F2" w:themeFill="background1" w:themeFillShade="F2"/>
            <w:noWrap/>
            <w:vAlign w:val="center"/>
          </w:tcPr>
          <w:p w14:paraId="77E41511" w14:textId="40240B9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04091841" w14:textId="5FFB764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6BF41874" w14:textId="1865194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0E5B05BE" w14:textId="713E00F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54F7F734" w14:textId="0C2A678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47D37409" w14:textId="7988B92C"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16175790" w14:textId="0D34C62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6429FDAB" w14:textId="77777777" w:rsidTr="001603DE">
        <w:trPr>
          <w:trHeight w:val="264"/>
        </w:trPr>
        <w:tc>
          <w:tcPr>
            <w:tcW w:w="2127" w:type="dxa"/>
            <w:vMerge/>
            <w:tcBorders>
              <w:left w:val="nil"/>
              <w:right w:val="nil"/>
            </w:tcBorders>
            <w:shd w:val="clear" w:color="auto" w:fill="F2F2F2" w:themeFill="background1" w:themeFillShade="F2"/>
            <w:vAlign w:val="center"/>
          </w:tcPr>
          <w:p w14:paraId="09021935"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308DB05D" w14:textId="42EBAAF7"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Anstey, 2002</w:t>
            </w:r>
          </w:p>
        </w:tc>
        <w:tc>
          <w:tcPr>
            <w:tcW w:w="749" w:type="dxa"/>
            <w:tcBorders>
              <w:top w:val="nil"/>
              <w:left w:val="nil"/>
              <w:bottom w:val="nil"/>
              <w:right w:val="nil"/>
            </w:tcBorders>
            <w:shd w:val="clear" w:color="auto" w:fill="F2F2F2" w:themeFill="background1" w:themeFillShade="F2"/>
            <w:noWrap/>
            <w:vAlign w:val="center"/>
          </w:tcPr>
          <w:p w14:paraId="46B3BCC5" w14:textId="03610C7D"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785DBB5D" w14:textId="626667D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3EE9CAE8" w14:textId="6323039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2A1A0451" w14:textId="3CA2485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43246FB1" w14:textId="1CBD6B5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67DDB217" w14:textId="38BE15B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F05FF90" w14:textId="6F53B45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2D6FA1FA" w14:textId="77777777" w:rsidTr="001603DE">
        <w:trPr>
          <w:trHeight w:val="264"/>
        </w:trPr>
        <w:tc>
          <w:tcPr>
            <w:tcW w:w="2127" w:type="dxa"/>
            <w:vMerge/>
            <w:tcBorders>
              <w:left w:val="nil"/>
              <w:right w:val="nil"/>
            </w:tcBorders>
            <w:shd w:val="clear" w:color="auto" w:fill="F2F2F2" w:themeFill="background1" w:themeFillShade="F2"/>
            <w:vAlign w:val="center"/>
          </w:tcPr>
          <w:p w14:paraId="39F57877"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191B43ED" w14:textId="45107DF3"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Arfken, 1999</w:t>
            </w:r>
          </w:p>
        </w:tc>
        <w:tc>
          <w:tcPr>
            <w:tcW w:w="749" w:type="dxa"/>
            <w:tcBorders>
              <w:top w:val="nil"/>
              <w:left w:val="nil"/>
              <w:bottom w:val="nil"/>
              <w:right w:val="nil"/>
            </w:tcBorders>
            <w:shd w:val="clear" w:color="auto" w:fill="F2F2F2" w:themeFill="background1" w:themeFillShade="F2"/>
            <w:noWrap/>
            <w:vAlign w:val="center"/>
          </w:tcPr>
          <w:p w14:paraId="460994A4" w14:textId="331BFB5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78984498" w14:textId="56AFD16B"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048C8671" w14:textId="09A45524"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1E0E3D0C" w14:textId="6DA569E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2348BE57" w14:textId="41520E71"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38BAE64C" w14:textId="793B5E6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7521D184" w14:textId="75A170C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20AC5B27" w14:textId="77777777" w:rsidTr="001603DE">
        <w:trPr>
          <w:trHeight w:val="264"/>
        </w:trPr>
        <w:tc>
          <w:tcPr>
            <w:tcW w:w="2127" w:type="dxa"/>
            <w:vMerge/>
            <w:tcBorders>
              <w:left w:val="nil"/>
              <w:right w:val="nil"/>
            </w:tcBorders>
            <w:shd w:val="clear" w:color="auto" w:fill="F2F2F2" w:themeFill="background1" w:themeFillShade="F2"/>
            <w:vAlign w:val="center"/>
          </w:tcPr>
          <w:p w14:paraId="2EA5B263"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5B94D25" w14:textId="2A027E22"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Atlantis, 2011</w:t>
            </w:r>
          </w:p>
        </w:tc>
        <w:tc>
          <w:tcPr>
            <w:tcW w:w="749" w:type="dxa"/>
            <w:tcBorders>
              <w:top w:val="nil"/>
              <w:left w:val="nil"/>
              <w:bottom w:val="nil"/>
              <w:right w:val="nil"/>
            </w:tcBorders>
            <w:shd w:val="clear" w:color="auto" w:fill="F2F2F2" w:themeFill="background1" w:themeFillShade="F2"/>
            <w:noWrap/>
            <w:vAlign w:val="center"/>
          </w:tcPr>
          <w:p w14:paraId="50D13B5D" w14:textId="32620C42"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05DF3E19" w14:textId="358598E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605DFA5B" w14:textId="3D86B1F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105A5485" w14:textId="575300E2"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74693586" w14:textId="415BEBC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03375343" w14:textId="4D6F8623"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7C81F54C" w14:textId="4A79C77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4413434B" w14:textId="77777777" w:rsidTr="001603DE">
        <w:trPr>
          <w:trHeight w:val="264"/>
        </w:trPr>
        <w:tc>
          <w:tcPr>
            <w:tcW w:w="2127" w:type="dxa"/>
            <w:vMerge/>
            <w:tcBorders>
              <w:left w:val="nil"/>
              <w:right w:val="nil"/>
            </w:tcBorders>
            <w:shd w:val="clear" w:color="auto" w:fill="F2F2F2" w:themeFill="background1" w:themeFillShade="F2"/>
            <w:vAlign w:val="center"/>
          </w:tcPr>
          <w:p w14:paraId="0F319900"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7CC74074" w14:textId="471814B6"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Ben-Ezra, 2006</w:t>
            </w:r>
          </w:p>
        </w:tc>
        <w:tc>
          <w:tcPr>
            <w:tcW w:w="749" w:type="dxa"/>
            <w:tcBorders>
              <w:top w:val="nil"/>
              <w:left w:val="nil"/>
              <w:bottom w:val="nil"/>
              <w:right w:val="nil"/>
            </w:tcBorders>
            <w:shd w:val="clear" w:color="auto" w:fill="F2F2F2" w:themeFill="background1" w:themeFillShade="F2"/>
            <w:noWrap/>
            <w:vAlign w:val="center"/>
          </w:tcPr>
          <w:p w14:paraId="0300AFD6" w14:textId="4D9D58E0"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4C664470" w14:textId="1FCF183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0A5C502A" w14:textId="7F7F8818"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127C0CB7" w14:textId="21FDA7B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3C007776" w14:textId="0A7BD64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78F3BF6F" w14:textId="3CE585B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A03EFCC" w14:textId="4C473F0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23CA0F42" w14:textId="77777777" w:rsidTr="001603DE">
        <w:trPr>
          <w:trHeight w:val="264"/>
        </w:trPr>
        <w:tc>
          <w:tcPr>
            <w:tcW w:w="2127" w:type="dxa"/>
            <w:vMerge/>
            <w:tcBorders>
              <w:left w:val="nil"/>
              <w:right w:val="nil"/>
            </w:tcBorders>
            <w:shd w:val="clear" w:color="auto" w:fill="F2F2F2" w:themeFill="background1" w:themeFillShade="F2"/>
            <w:vAlign w:val="center"/>
          </w:tcPr>
          <w:p w14:paraId="519B1772"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45DF556B" w14:textId="57124C1A"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Black, 1999</w:t>
            </w:r>
          </w:p>
        </w:tc>
        <w:tc>
          <w:tcPr>
            <w:tcW w:w="749" w:type="dxa"/>
            <w:tcBorders>
              <w:top w:val="nil"/>
              <w:left w:val="nil"/>
              <w:bottom w:val="nil"/>
              <w:right w:val="nil"/>
            </w:tcBorders>
            <w:shd w:val="clear" w:color="auto" w:fill="F2F2F2" w:themeFill="background1" w:themeFillShade="F2"/>
            <w:noWrap/>
            <w:vAlign w:val="center"/>
          </w:tcPr>
          <w:p w14:paraId="23DCBE05" w14:textId="30FBA53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6672789E" w14:textId="18335C4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508A2515" w14:textId="2870BA3C"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EBD6EBE" w14:textId="644ACEC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244E603E" w14:textId="6D402180"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6DCEEF9B" w14:textId="24ECA30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6CAF948" w14:textId="2538315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2F2D3A7D" w14:textId="77777777" w:rsidTr="001603DE">
        <w:trPr>
          <w:trHeight w:val="264"/>
        </w:trPr>
        <w:tc>
          <w:tcPr>
            <w:tcW w:w="2127" w:type="dxa"/>
            <w:vMerge/>
            <w:tcBorders>
              <w:left w:val="nil"/>
              <w:right w:val="nil"/>
            </w:tcBorders>
            <w:shd w:val="clear" w:color="auto" w:fill="F2F2F2" w:themeFill="background1" w:themeFillShade="F2"/>
            <w:vAlign w:val="center"/>
          </w:tcPr>
          <w:p w14:paraId="5C0BF1CD"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5148290D" w14:textId="5880D6DF"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Bosworth, 1999</w:t>
            </w:r>
          </w:p>
        </w:tc>
        <w:tc>
          <w:tcPr>
            <w:tcW w:w="749" w:type="dxa"/>
            <w:tcBorders>
              <w:top w:val="nil"/>
              <w:left w:val="nil"/>
              <w:bottom w:val="nil"/>
              <w:right w:val="nil"/>
            </w:tcBorders>
            <w:shd w:val="clear" w:color="auto" w:fill="F2F2F2" w:themeFill="background1" w:themeFillShade="F2"/>
            <w:noWrap/>
            <w:vAlign w:val="center"/>
          </w:tcPr>
          <w:p w14:paraId="585BC0EC" w14:textId="7904E55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5304F879" w14:textId="57629B7B"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00BD1287" w14:textId="2A22492B"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707C6CFA" w14:textId="29835702"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706DABE7" w14:textId="5738E22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3A68B6AD" w14:textId="77C9CDF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5E34EB21" w14:textId="13EF642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3788A1BC" w14:textId="77777777" w:rsidTr="001603DE">
        <w:trPr>
          <w:trHeight w:val="264"/>
        </w:trPr>
        <w:tc>
          <w:tcPr>
            <w:tcW w:w="2127" w:type="dxa"/>
            <w:vMerge/>
            <w:tcBorders>
              <w:left w:val="nil"/>
              <w:right w:val="nil"/>
            </w:tcBorders>
            <w:shd w:val="clear" w:color="auto" w:fill="F2F2F2" w:themeFill="background1" w:themeFillShade="F2"/>
            <w:vAlign w:val="center"/>
          </w:tcPr>
          <w:p w14:paraId="75299DA8"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58922479" w14:textId="456DBB9B"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Bot, 2012</w:t>
            </w:r>
          </w:p>
        </w:tc>
        <w:tc>
          <w:tcPr>
            <w:tcW w:w="749" w:type="dxa"/>
            <w:tcBorders>
              <w:top w:val="nil"/>
              <w:left w:val="nil"/>
              <w:bottom w:val="nil"/>
              <w:right w:val="nil"/>
            </w:tcBorders>
            <w:shd w:val="clear" w:color="auto" w:fill="F2F2F2" w:themeFill="background1" w:themeFillShade="F2"/>
            <w:noWrap/>
            <w:vAlign w:val="center"/>
          </w:tcPr>
          <w:p w14:paraId="798E2C44" w14:textId="5056F3E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5E4525A3" w14:textId="458871C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1DC1BEA6" w14:textId="61E1394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2CBBB761" w14:textId="71E75C2D"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3876CC3F" w14:textId="3EED4DCD"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408655B8" w14:textId="18602DB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7C933C99" w14:textId="3CC6B12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0ABE4743" w14:textId="77777777" w:rsidTr="001603DE">
        <w:trPr>
          <w:trHeight w:val="264"/>
        </w:trPr>
        <w:tc>
          <w:tcPr>
            <w:tcW w:w="2127" w:type="dxa"/>
            <w:vMerge/>
            <w:tcBorders>
              <w:left w:val="nil"/>
              <w:right w:val="nil"/>
            </w:tcBorders>
            <w:shd w:val="clear" w:color="auto" w:fill="F2F2F2" w:themeFill="background1" w:themeFillShade="F2"/>
            <w:vAlign w:val="center"/>
          </w:tcPr>
          <w:p w14:paraId="0FB16F5C"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509C988" w14:textId="0B077F0A"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Brill, 1992</w:t>
            </w:r>
          </w:p>
        </w:tc>
        <w:tc>
          <w:tcPr>
            <w:tcW w:w="749" w:type="dxa"/>
            <w:tcBorders>
              <w:top w:val="nil"/>
              <w:left w:val="nil"/>
              <w:bottom w:val="nil"/>
              <w:right w:val="nil"/>
            </w:tcBorders>
            <w:shd w:val="clear" w:color="auto" w:fill="F2F2F2" w:themeFill="background1" w:themeFillShade="F2"/>
            <w:noWrap/>
            <w:vAlign w:val="center"/>
          </w:tcPr>
          <w:p w14:paraId="03852739" w14:textId="2D86FFA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263E6DC1" w14:textId="2F0BA03C"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440559DB" w14:textId="6C0EF87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1C55111C" w14:textId="7D957B4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067E1DE4" w14:textId="155E987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2F4D6894" w14:textId="690BDFB9"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47B1CACF" w14:textId="0792BBE3"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4444BB7D" w14:textId="77777777" w:rsidTr="001603DE">
        <w:trPr>
          <w:trHeight w:val="264"/>
        </w:trPr>
        <w:tc>
          <w:tcPr>
            <w:tcW w:w="2127" w:type="dxa"/>
            <w:vMerge/>
            <w:tcBorders>
              <w:left w:val="nil"/>
              <w:right w:val="nil"/>
            </w:tcBorders>
            <w:shd w:val="clear" w:color="auto" w:fill="F2F2F2" w:themeFill="background1" w:themeFillShade="F2"/>
            <w:vAlign w:val="center"/>
          </w:tcPr>
          <w:p w14:paraId="40C08392"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348454A7" w14:textId="25A3D076"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Bula, 2001</w:t>
            </w:r>
          </w:p>
        </w:tc>
        <w:tc>
          <w:tcPr>
            <w:tcW w:w="749" w:type="dxa"/>
            <w:tcBorders>
              <w:top w:val="nil"/>
              <w:left w:val="nil"/>
              <w:bottom w:val="nil"/>
              <w:right w:val="nil"/>
            </w:tcBorders>
            <w:shd w:val="clear" w:color="auto" w:fill="F2F2F2" w:themeFill="background1" w:themeFillShade="F2"/>
            <w:noWrap/>
            <w:vAlign w:val="center"/>
          </w:tcPr>
          <w:p w14:paraId="53B051A0" w14:textId="5FAF8ED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2E38417D" w14:textId="09503CE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3F35347F" w14:textId="46743DEA"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772BCF0A" w14:textId="3C454D0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66B2A9D7" w14:textId="68224E3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6F2A9D01" w14:textId="233EBAB9"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50D631E3" w14:textId="388E1B1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704EC4CD" w14:textId="77777777" w:rsidTr="001603DE">
        <w:trPr>
          <w:trHeight w:val="264"/>
        </w:trPr>
        <w:tc>
          <w:tcPr>
            <w:tcW w:w="2127" w:type="dxa"/>
            <w:vMerge/>
            <w:tcBorders>
              <w:left w:val="nil"/>
              <w:right w:val="nil"/>
            </w:tcBorders>
            <w:shd w:val="clear" w:color="auto" w:fill="F2F2F2" w:themeFill="background1" w:themeFillShade="F2"/>
            <w:vAlign w:val="center"/>
          </w:tcPr>
          <w:p w14:paraId="1BD98513"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2D2FB81" w14:textId="70BE35E2"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Callahan, 1998</w:t>
            </w:r>
          </w:p>
        </w:tc>
        <w:tc>
          <w:tcPr>
            <w:tcW w:w="749" w:type="dxa"/>
            <w:tcBorders>
              <w:top w:val="nil"/>
              <w:left w:val="nil"/>
              <w:bottom w:val="nil"/>
              <w:right w:val="nil"/>
            </w:tcBorders>
            <w:shd w:val="clear" w:color="auto" w:fill="F2F2F2" w:themeFill="background1" w:themeFillShade="F2"/>
            <w:noWrap/>
            <w:vAlign w:val="center"/>
          </w:tcPr>
          <w:p w14:paraId="73072FEB" w14:textId="0C40F48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75C64314" w14:textId="04DD3C40"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52085F02" w14:textId="2DB35E6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2631BC99" w14:textId="3FCEB798"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5D1D107F" w14:textId="7E94910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3F0ECCF3" w14:textId="3EB1C03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5D966F0" w14:textId="44287BD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1FA4B98F" w14:textId="77777777" w:rsidTr="001603DE">
        <w:trPr>
          <w:trHeight w:val="264"/>
        </w:trPr>
        <w:tc>
          <w:tcPr>
            <w:tcW w:w="2127" w:type="dxa"/>
            <w:vMerge/>
            <w:tcBorders>
              <w:left w:val="nil"/>
              <w:right w:val="nil"/>
            </w:tcBorders>
            <w:shd w:val="clear" w:color="auto" w:fill="F2F2F2" w:themeFill="background1" w:themeFillShade="F2"/>
            <w:vAlign w:val="center"/>
          </w:tcPr>
          <w:p w14:paraId="18E0CE7B"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35E0EA4" w14:textId="6E9F8E6B"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Chwastiak, 2010</w:t>
            </w:r>
          </w:p>
        </w:tc>
        <w:tc>
          <w:tcPr>
            <w:tcW w:w="749" w:type="dxa"/>
            <w:tcBorders>
              <w:top w:val="nil"/>
              <w:left w:val="nil"/>
              <w:bottom w:val="nil"/>
              <w:right w:val="nil"/>
            </w:tcBorders>
            <w:shd w:val="clear" w:color="auto" w:fill="F2F2F2" w:themeFill="background1" w:themeFillShade="F2"/>
            <w:noWrap/>
            <w:vAlign w:val="center"/>
          </w:tcPr>
          <w:p w14:paraId="4A6467C5" w14:textId="4E8C40B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08EDC145" w14:textId="12731D31"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241C193C" w14:textId="0AAECCB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6500C9DE" w14:textId="6023A9D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6A4D36E4" w14:textId="53387D6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2F3FC297" w14:textId="39304E8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C18D4B3" w14:textId="0D4291E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277334CF" w14:textId="77777777" w:rsidTr="001603DE">
        <w:trPr>
          <w:trHeight w:val="264"/>
        </w:trPr>
        <w:tc>
          <w:tcPr>
            <w:tcW w:w="2127" w:type="dxa"/>
            <w:vMerge/>
            <w:tcBorders>
              <w:left w:val="nil"/>
              <w:right w:val="nil"/>
            </w:tcBorders>
            <w:shd w:val="clear" w:color="auto" w:fill="F2F2F2" w:themeFill="background1" w:themeFillShade="F2"/>
            <w:vAlign w:val="center"/>
          </w:tcPr>
          <w:p w14:paraId="0D6F7752"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8414C80" w14:textId="67DE7667"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Clausen,, 2007</w:t>
            </w:r>
          </w:p>
        </w:tc>
        <w:tc>
          <w:tcPr>
            <w:tcW w:w="749" w:type="dxa"/>
            <w:tcBorders>
              <w:top w:val="nil"/>
              <w:left w:val="nil"/>
              <w:bottom w:val="nil"/>
              <w:right w:val="nil"/>
            </w:tcBorders>
            <w:shd w:val="clear" w:color="auto" w:fill="F2F2F2" w:themeFill="background1" w:themeFillShade="F2"/>
            <w:noWrap/>
            <w:vAlign w:val="center"/>
          </w:tcPr>
          <w:p w14:paraId="4C207775" w14:textId="1BAFFF2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14939CBF" w14:textId="4DE3149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7DF10BAC" w14:textId="1B9ACDD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2359BFD8" w14:textId="1CD8504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45218CC6" w14:textId="318DA2F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33225076" w14:textId="21B0D2E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4675921D" w14:textId="1797386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6E054A9A" w14:textId="77777777" w:rsidTr="001603DE">
        <w:trPr>
          <w:trHeight w:val="264"/>
        </w:trPr>
        <w:tc>
          <w:tcPr>
            <w:tcW w:w="2127" w:type="dxa"/>
            <w:vMerge/>
            <w:tcBorders>
              <w:left w:val="nil"/>
              <w:right w:val="nil"/>
            </w:tcBorders>
            <w:shd w:val="clear" w:color="auto" w:fill="F2F2F2" w:themeFill="background1" w:themeFillShade="F2"/>
            <w:vAlign w:val="center"/>
          </w:tcPr>
          <w:p w14:paraId="7AD8213F"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5080725C" w14:textId="77796644"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Covinsky, 1999</w:t>
            </w:r>
          </w:p>
        </w:tc>
        <w:tc>
          <w:tcPr>
            <w:tcW w:w="749" w:type="dxa"/>
            <w:tcBorders>
              <w:top w:val="nil"/>
              <w:left w:val="nil"/>
              <w:bottom w:val="nil"/>
              <w:right w:val="nil"/>
            </w:tcBorders>
            <w:shd w:val="clear" w:color="auto" w:fill="F2F2F2" w:themeFill="background1" w:themeFillShade="F2"/>
            <w:noWrap/>
            <w:vAlign w:val="center"/>
          </w:tcPr>
          <w:p w14:paraId="6AB012A7" w14:textId="187E8C1C"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7FC88BB2" w14:textId="0E359808"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4BA4359B" w14:textId="2383C5A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75A96494" w14:textId="1F5C0E3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7E8489D5" w14:textId="379FD83C"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3DA8AB30" w14:textId="2999B69C"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0ABC1F31" w14:textId="08FF50B9"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2C16D030" w14:textId="77777777" w:rsidTr="001603DE">
        <w:trPr>
          <w:trHeight w:val="264"/>
        </w:trPr>
        <w:tc>
          <w:tcPr>
            <w:tcW w:w="2127" w:type="dxa"/>
            <w:vMerge/>
            <w:tcBorders>
              <w:left w:val="nil"/>
              <w:right w:val="nil"/>
            </w:tcBorders>
            <w:shd w:val="clear" w:color="auto" w:fill="F2F2F2" w:themeFill="background1" w:themeFillShade="F2"/>
            <w:vAlign w:val="center"/>
          </w:tcPr>
          <w:p w14:paraId="62999A8B"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39CAAB93" w14:textId="6EADBF3A"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Drago, 2007</w:t>
            </w:r>
          </w:p>
        </w:tc>
        <w:tc>
          <w:tcPr>
            <w:tcW w:w="749" w:type="dxa"/>
            <w:tcBorders>
              <w:top w:val="nil"/>
              <w:left w:val="nil"/>
              <w:bottom w:val="nil"/>
              <w:right w:val="nil"/>
            </w:tcBorders>
            <w:shd w:val="clear" w:color="auto" w:fill="F2F2F2" w:themeFill="background1" w:themeFillShade="F2"/>
            <w:noWrap/>
            <w:vAlign w:val="center"/>
          </w:tcPr>
          <w:p w14:paraId="2F250184" w14:textId="059E016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39B7F9FF" w14:textId="7B0C8973"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61FE8BB1" w14:textId="04E7063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7D420041" w14:textId="6D7A5DE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6810C096" w14:textId="2B42FD9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65B927D0" w14:textId="63F6E0FD"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F2F2F2" w:themeFill="background1" w:themeFillShade="F2"/>
            <w:noWrap/>
            <w:vAlign w:val="center"/>
          </w:tcPr>
          <w:p w14:paraId="0B3930EE" w14:textId="6A87F77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r>
      <w:tr w:rsidR="001603DE" w:rsidRPr="0099115D" w14:paraId="55567EC4" w14:textId="77777777" w:rsidTr="001603DE">
        <w:trPr>
          <w:trHeight w:val="264"/>
        </w:trPr>
        <w:tc>
          <w:tcPr>
            <w:tcW w:w="2127" w:type="dxa"/>
            <w:vMerge/>
            <w:tcBorders>
              <w:left w:val="nil"/>
              <w:right w:val="nil"/>
            </w:tcBorders>
            <w:shd w:val="clear" w:color="auto" w:fill="F2F2F2" w:themeFill="background1" w:themeFillShade="F2"/>
            <w:vAlign w:val="center"/>
          </w:tcPr>
          <w:p w14:paraId="023D7DFC"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C16D709" w14:textId="2911F286"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Eaton, 2013</w:t>
            </w:r>
          </w:p>
        </w:tc>
        <w:tc>
          <w:tcPr>
            <w:tcW w:w="749" w:type="dxa"/>
            <w:tcBorders>
              <w:top w:val="nil"/>
              <w:left w:val="nil"/>
              <w:bottom w:val="nil"/>
              <w:right w:val="nil"/>
            </w:tcBorders>
            <w:shd w:val="clear" w:color="auto" w:fill="F2F2F2" w:themeFill="background1" w:themeFillShade="F2"/>
            <w:noWrap/>
            <w:vAlign w:val="center"/>
          </w:tcPr>
          <w:p w14:paraId="6344275F" w14:textId="48B7148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48A753B3" w14:textId="0A8000D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5642CFAB" w14:textId="0B17C0A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C25C490" w14:textId="18D41E2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2FF2A24D" w14:textId="1C957E6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0A494396" w14:textId="2E1E42A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7B27C47" w14:textId="59EEE9D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53E11A64" w14:textId="77777777" w:rsidTr="001603DE">
        <w:trPr>
          <w:trHeight w:val="264"/>
        </w:trPr>
        <w:tc>
          <w:tcPr>
            <w:tcW w:w="2127" w:type="dxa"/>
            <w:vMerge/>
            <w:tcBorders>
              <w:left w:val="nil"/>
              <w:right w:val="nil"/>
            </w:tcBorders>
            <w:shd w:val="clear" w:color="auto" w:fill="F2F2F2" w:themeFill="background1" w:themeFillShade="F2"/>
            <w:vAlign w:val="center"/>
          </w:tcPr>
          <w:p w14:paraId="724A1046"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1E5F3CED" w14:textId="6CCF3F9E"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Engedal, 1996</w:t>
            </w:r>
          </w:p>
        </w:tc>
        <w:tc>
          <w:tcPr>
            <w:tcW w:w="749" w:type="dxa"/>
            <w:tcBorders>
              <w:top w:val="nil"/>
              <w:left w:val="nil"/>
              <w:bottom w:val="nil"/>
              <w:right w:val="nil"/>
            </w:tcBorders>
            <w:shd w:val="clear" w:color="auto" w:fill="F2F2F2" w:themeFill="background1" w:themeFillShade="F2"/>
            <w:noWrap/>
            <w:vAlign w:val="center"/>
          </w:tcPr>
          <w:p w14:paraId="46B10E5D" w14:textId="3D8D9E4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1180DD74" w14:textId="3A964220"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17BC728D" w14:textId="38D3CB4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338342AC" w14:textId="7CFE7E2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4DA183D8" w14:textId="52307C9C"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484BDA9F" w14:textId="4A39C4DA"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210EE7D8" w14:textId="2541CB9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45A7BD5B" w14:textId="77777777" w:rsidTr="001603DE">
        <w:trPr>
          <w:trHeight w:val="264"/>
        </w:trPr>
        <w:tc>
          <w:tcPr>
            <w:tcW w:w="2127" w:type="dxa"/>
            <w:vMerge/>
            <w:tcBorders>
              <w:left w:val="nil"/>
              <w:right w:val="nil"/>
            </w:tcBorders>
            <w:shd w:val="clear" w:color="auto" w:fill="F2F2F2" w:themeFill="background1" w:themeFillShade="F2"/>
            <w:vAlign w:val="center"/>
          </w:tcPr>
          <w:p w14:paraId="7DBE4EC2"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8E05FEA" w14:textId="45375994"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Fortes, 2011</w:t>
            </w:r>
          </w:p>
        </w:tc>
        <w:tc>
          <w:tcPr>
            <w:tcW w:w="749" w:type="dxa"/>
            <w:tcBorders>
              <w:top w:val="nil"/>
              <w:left w:val="nil"/>
              <w:bottom w:val="nil"/>
              <w:right w:val="nil"/>
            </w:tcBorders>
            <w:shd w:val="clear" w:color="auto" w:fill="F2F2F2" w:themeFill="background1" w:themeFillShade="F2"/>
            <w:noWrap/>
            <w:vAlign w:val="center"/>
          </w:tcPr>
          <w:p w14:paraId="22CC5C2A" w14:textId="31548C50"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14F88E07" w14:textId="3B55B502"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1E6D630F" w14:textId="491AC720"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657DF8FC" w14:textId="682D3FD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2CC5C0C7" w14:textId="2AF80ED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398154FB" w14:textId="095D931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1A5EDFC" w14:textId="65DFA18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7495087E" w14:textId="77777777" w:rsidTr="001603DE">
        <w:trPr>
          <w:trHeight w:val="264"/>
        </w:trPr>
        <w:tc>
          <w:tcPr>
            <w:tcW w:w="2127" w:type="dxa"/>
            <w:vMerge/>
            <w:tcBorders>
              <w:left w:val="nil"/>
              <w:right w:val="nil"/>
            </w:tcBorders>
            <w:shd w:val="clear" w:color="auto" w:fill="F2F2F2" w:themeFill="background1" w:themeFillShade="F2"/>
            <w:vAlign w:val="center"/>
          </w:tcPr>
          <w:p w14:paraId="4F18199C"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6A9B4F6F" w14:textId="33589EA3"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Fu, 2003</w:t>
            </w:r>
          </w:p>
        </w:tc>
        <w:tc>
          <w:tcPr>
            <w:tcW w:w="749" w:type="dxa"/>
            <w:tcBorders>
              <w:top w:val="nil"/>
              <w:left w:val="nil"/>
              <w:bottom w:val="nil"/>
              <w:right w:val="nil"/>
            </w:tcBorders>
            <w:shd w:val="clear" w:color="auto" w:fill="F2F2F2" w:themeFill="background1" w:themeFillShade="F2"/>
            <w:noWrap/>
            <w:vAlign w:val="center"/>
          </w:tcPr>
          <w:p w14:paraId="63434664" w14:textId="3380D0B2"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26F047D7" w14:textId="0F1BEFA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6B00D0F4" w14:textId="6B9182A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195D1648" w14:textId="22A20C8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232C8287" w14:textId="4F45AF2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7D983B9F" w14:textId="3F5C906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54344702" w14:textId="5D1DA713"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7F7F662F" w14:textId="77777777" w:rsidTr="001603DE">
        <w:trPr>
          <w:trHeight w:val="264"/>
        </w:trPr>
        <w:tc>
          <w:tcPr>
            <w:tcW w:w="2127" w:type="dxa"/>
            <w:vMerge/>
            <w:tcBorders>
              <w:left w:val="nil"/>
              <w:right w:val="nil"/>
            </w:tcBorders>
            <w:shd w:val="clear" w:color="auto" w:fill="F2F2F2" w:themeFill="background1" w:themeFillShade="F2"/>
            <w:vAlign w:val="center"/>
          </w:tcPr>
          <w:p w14:paraId="1473B1C7"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3577D744" w14:textId="41020C24"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Gale, 2012</w:t>
            </w:r>
          </w:p>
        </w:tc>
        <w:tc>
          <w:tcPr>
            <w:tcW w:w="749" w:type="dxa"/>
            <w:tcBorders>
              <w:top w:val="nil"/>
              <w:left w:val="nil"/>
              <w:bottom w:val="nil"/>
              <w:right w:val="nil"/>
            </w:tcBorders>
            <w:shd w:val="clear" w:color="auto" w:fill="F2F2F2" w:themeFill="background1" w:themeFillShade="F2"/>
            <w:noWrap/>
            <w:vAlign w:val="center"/>
          </w:tcPr>
          <w:p w14:paraId="518A197A" w14:textId="4AB5277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3A004BFD" w14:textId="559F58F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38700D9D" w14:textId="29A2102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3DC71EAC" w14:textId="5D241BF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1AF06FC6" w14:textId="769885DD"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14FCB6C1" w14:textId="4D51F40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DFBC9F4" w14:textId="5C0C735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3902B71A" w14:textId="77777777" w:rsidTr="001603DE">
        <w:trPr>
          <w:trHeight w:val="264"/>
        </w:trPr>
        <w:tc>
          <w:tcPr>
            <w:tcW w:w="2127" w:type="dxa"/>
            <w:vMerge/>
            <w:tcBorders>
              <w:left w:val="nil"/>
              <w:right w:val="nil"/>
            </w:tcBorders>
            <w:shd w:val="clear" w:color="auto" w:fill="F2F2F2" w:themeFill="background1" w:themeFillShade="F2"/>
            <w:vAlign w:val="center"/>
          </w:tcPr>
          <w:p w14:paraId="55802364"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FDA9928" w14:textId="72AEEE75"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Gallo, 2005</w:t>
            </w:r>
          </w:p>
        </w:tc>
        <w:tc>
          <w:tcPr>
            <w:tcW w:w="749" w:type="dxa"/>
            <w:tcBorders>
              <w:top w:val="nil"/>
              <w:left w:val="nil"/>
              <w:bottom w:val="nil"/>
              <w:right w:val="nil"/>
            </w:tcBorders>
            <w:shd w:val="clear" w:color="auto" w:fill="F2F2F2" w:themeFill="background1" w:themeFillShade="F2"/>
            <w:noWrap/>
            <w:vAlign w:val="center"/>
          </w:tcPr>
          <w:p w14:paraId="70326799" w14:textId="64B17133"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58BD5124" w14:textId="06508BE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71DEB5F4" w14:textId="5B1385EA"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07F756B8" w14:textId="4271AC5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36C674BC" w14:textId="2ADA0FA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76792A5C" w14:textId="170544EA"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215AF200" w14:textId="403195D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49B2920B" w14:textId="77777777" w:rsidTr="001603DE">
        <w:trPr>
          <w:trHeight w:val="264"/>
        </w:trPr>
        <w:tc>
          <w:tcPr>
            <w:tcW w:w="2127" w:type="dxa"/>
            <w:vMerge/>
            <w:tcBorders>
              <w:left w:val="nil"/>
              <w:right w:val="nil"/>
            </w:tcBorders>
            <w:shd w:val="clear" w:color="auto" w:fill="F2F2F2" w:themeFill="background1" w:themeFillShade="F2"/>
            <w:vAlign w:val="center"/>
          </w:tcPr>
          <w:p w14:paraId="5D3A7AA1"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77F6834" w14:textId="499EC1F4"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Ganzini, 1997</w:t>
            </w:r>
          </w:p>
        </w:tc>
        <w:tc>
          <w:tcPr>
            <w:tcW w:w="749" w:type="dxa"/>
            <w:tcBorders>
              <w:top w:val="nil"/>
              <w:left w:val="nil"/>
              <w:bottom w:val="nil"/>
              <w:right w:val="nil"/>
            </w:tcBorders>
            <w:shd w:val="clear" w:color="auto" w:fill="F2F2F2" w:themeFill="background1" w:themeFillShade="F2"/>
            <w:noWrap/>
            <w:vAlign w:val="center"/>
          </w:tcPr>
          <w:p w14:paraId="5DCD5414" w14:textId="494ECC0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291F5E28" w14:textId="6EF5D75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336BE4AC" w14:textId="1267875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4D30608B" w14:textId="110D0F32"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53F487F7" w14:textId="6854458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6710F5E8" w14:textId="03FB589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10B6A3B2" w14:textId="5C82032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09DFC6A2" w14:textId="77777777" w:rsidTr="001603DE">
        <w:trPr>
          <w:trHeight w:val="264"/>
        </w:trPr>
        <w:tc>
          <w:tcPr>
            <w:tcW w:w="2127" w:type="dxa"/>
            <w:vMerge/>
            <w:tcBorders>
              <w:left w:val="nil"/>
              <w:right w:val="nil"/>
            </w:tcBorders>
            <w:shd w:val="clear" w:color="auto" w:fill="F2F2F2" w:themeFill="background1" w:themeFillShade="F2"/>
            <w:vAlign w:val="center"/>
          </w:tcPr>
          <w:p w14:paraId="4AB47553"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805D6AF" w14:textId="516C6508"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Guerini, 2010</w:t>
            </w:r>
          </w:p>
        </w:tc>
        <w:tc>
          <w:tcPr>
            <w:tcW w:w="749" w:type="dxa"/>
            <w:tcBorders>
              <w:top w:val="nil"/>
              <w:left w:val="nil"/>
              <w:bottom w:val="nil"/>
              <w:right w:val="nil"/>
            </w:tcBorders>
            <w:shd w:val="clear" w:color="auto" w:fill="F2F2F2" w:themeFill="background1" w:themeFillShade="F2"/>
            <w:noWrap/>
            <w:vAlign w:val="center"/>
          </w:tcPr>
          <w:p w14:paraId="6309AFC5" w14:textId="279C6A32"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05A8FB40" w14:textId="1B2B883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3EBB8231" w14:textId="02BEC8E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3A7E77A1" w14:textId="2A1C941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20C02F8F" w14:textId="6FC5ADCD"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07ED5326" w14:textId="6C2E1D6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69B963F" w14:textId="402C0B29"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31EF5820" w14:textId="77777777" w:rsidTr="001603DE">
        <w:trPr>
          <w:trHeight w:val="264"/>
        </w:trPr>
        <w:tc>
          <w:tcPr>
            <w:tcW w:w="2127" w:type="dxa"/>
            <w:vMerge/>
            <w:tcBorders>
              <w:left w:val="nil"/>
              <w:right w:val="nil"/>
            </w:tcBorders>
            <w:shd w:val="clear" w:color="auto" w:fill="F2F2F2" w:themeFill="background1" w:themeFillShade="F2"/>
            <w:vAlign w:val="center"/>
          </w:tcPr>
          <w:p w14:paraId="68D3DCDC"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2CCE3FA" w14:textId="2A9137B2"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Hamer, 2011</w:t>
            </w:r>
          </w:p>
        </w:tc>
        <w:tc>
          <w:tcPr>
            <w:tcW w:w="749" w:type="dxa"/>
            <w:tcBorders>
              <w:top w:val="nil"/>
              <w:left w:val="nil"/>
              <w:bottom w:val="nil"/>
              <w:right w:val="nil"/>
            </w:tcBorders>
            <w:shd w:val="clear" w:color="auto" w:fill="F2F2F2" w:themeFill="background1" w:themeFillShade="F2"/>
            <w:noWrap/>
            <w:vAlign w:val="center"/>
          </w:tcPr>
          <w:p w14:paraId="2952B18F" w14:textId="3AEAC6C1"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64727637" w14:textId="7B8FDB4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162E0FD3" w14:textId="1DA6D35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0021BE17" w14:textId="1D133DA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298620D2" w14:textId="4CE906D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19A5CF11" w14:textId="74B4FA9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09057893" w14:textId="1D978D0C"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r>
      <w:tr w:rsidR="001603DE" w:rsidRPr="0099115D" w14:paraId="4B8CAAEC" w14:textId="77777777" w:rsidTr="001603DE">
        <w:trPr>
          <w:trHeight w:val="264"/>
        </w:trPr>
        <w:tc>
          <w:tcPr>
            <w:tcW w:w="2127" w:type="dxa"/>
            <w:vMerge/>
            <w:tcBorders>
              <w:left w:val="nil"/>
              <w:right w:val="nil"/>
            </w:tcBorders>
            <w:shd w:val="clear" w:color="auto" w:fill="F2F2F2" w:themeFill="background1" w:themeFillShade="F2"/>
            <w:vAlign w:val="center"/>
          </w:tcPr>
          <w:p w14:paraId="46148A5B"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1D0CB0E2" w14:textId="672E00E3"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Helmer , 1999</w:t>
            </w:r>
          </w:p>
        </w:tc>
        <w:tc>
          <w:tcPr>
            <w:tcW w:w="749" w:type="dxa"/>
            <w:tcBorders>
              <w:top w:val="nil"/>
              <w:left w:val="nil"/>
              <w:bottom w:val="nil"/>
              <w:right w:val="nil"/>
            </w:tcBorders>
            <w:shd w:val="clear" w:color="auto" w:fill="F2F2F2" w:themeFill="background1" w:themeFillShade="F2"/>
            <w:noWrap/>
            <w:vAlign w:val="center"/>
          </w:tcPr>
          <w:p w14:paraId="0AEA9031" w14:textId="5DFE2C6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63AA6338" w14:textId="7AFA321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1AAD36C2" w14:textId="68D7961C"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021A7B09" w14:textId="52113C91"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4CEEB17B" w14:textId="28DAF24A"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7C1B91C6" w14:textId="6B5FE7C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48B464D2" w14:textId="594AC3D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376FD643" w14:textId="77777777" w:rsidTr="001603DE">
        <w:trPr>
          <w:trHeight w:val="264"/>
        </w:trPr>
        <w:tc>
          <w:tcPr>
            <w:tcW w:w="2127" w:type="dxa"/>
            <w:vMerge/>
            <w:tcBorders>
              <w:left w:val="nil"/>
              <w:right w:val="nil"/>
            </w:tcBorders>
            <w:shd w:val="clear" w:color="auto" w:fill="F2F2F2" w:themeFill="background1" w:themeFillShade="F2"/>
            <w:vAlign w:val="center"/>
          </w:tcPr>
          <w:p w14:paraId="6E860961"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722D2CA" w14:textId="667D043E"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Herrmann, 1998</w:t>
            </w:r>
          </w:p>
        </w:tc>
        <w:tc>
          <w:tcPr>
            <w:tcW w:w="749" w:type="dxa"/>
            <w:tcBorders>
              <w:top w:val="nil"/>
              <w:left w:val="nil"/>
              <w:bottom w:val="nil"/>
              <w:right w:val="nil"/>
            </w:tcBorders>
            <w:shd w:val="clear" w:color="auto" w:fill="F2F2F2" w:themeFill="background1" w:themeFillShade="F2"/>
            <w:noWrap/>
            <w:vAlign w:val="center"/>
          </w:tcPr>
          <w:p w14:paraId="7DFD4F4B" w14:textId="2447B1C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79D7EE1F" w14:textId="6D7CBCC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6BD72175" w14:textId="425E12C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372B6BA2" w14:textId="6562AD5A"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17CCEF82" w14:textId="7902448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2C0D16E9" w14:textId="15A1432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0D34A377" w14:textId="669A8A8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5D79ECF1" w14:textId="77777777" w:rsidTr="001603DE">
        <w:trPr>
          <w:trHeight w:val="264"/>
        </w:trPr>
        <w:tc>
          <w:tcPr>
            <w:tcW w:w="2127" w:type="dxa"/>
            <w:vMerge/>
            <w:tcBorders>
              <w:left w:val="nil"/>
              <w:right w:val="nil"/>
            </w:tcBorders>
            <w:shd w:val="clear" w:color="auto" w:fill="F2F2F2" w:themeFill="background1" w:themeFillShade="F2"/>
            <w:vAlign w:val="center"/>
          </w:tcPr>
          <w:p w14:paraId="587B8D7F"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16F03414" w14:textId="3E85FC6D"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Herrmann-Lingen, 2001</w:t>
            </w:r>
          </w:p>
        </w:tc>
        <w:tc>
          <w:tcPr>
            <w:tcW w:w="749" w:type="dxa"/>
            <w:tcBorders>
              <w:top w:val="nil"/>
              <w:left w:val="nil"/>
              <w:bottom w:val="nil"/>
              <w:right w:val="nil"/>
            </w:tcBorders>
            <w:shd w:val="clear" w:color="auto" w:fill="F2F2F2" w:themeFill="background1" w:themeFillShade="F2"/>
            <w:noWrap/>
            <w:vAlign w:val="center"/>
          </w:tcPr>
          <w:p w14:paraId="180AAF2C" w14:textId="51C263C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6CEEDE88" w14:textId="297B466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22DC0669" w14:textId="7948A73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6DEEBF7C" w14:textId="6BAEA1EF"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7B34F3FA" w14:textId="75B63571"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3980A872" w14:textId="73440C5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17CAE32D" w14:textId="1499A51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69F9F175" w14:textId="77777777" w:rsidTr="001603DE">
        <w:trPr>
          <w:trHeight w:val="264"/>
        </w:trPr>
        <w:tc>
          <w:tcPr>
            <w:tcW w:w="2127" w:type="dxa"/>
            <w:vMerge/>
            <w:tcBorders>
              <w:left w:val="nil"/>
              <w:right w:val="nil"/>
            </w:tcBorders>
            <w:shd w:val="clear" w:color="auto" w:fill="F2F2F2" w:themeFill="background1" w:themeFillShade="F2"/>
            <w:vAlign w:val="center"/>
          </w:tcPr>
          <w:p w14:paraId="2983D137"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40FDE187" w14:textId="07E80CBA"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Hjaltadottir, 2011</w:t>
            </w:r>
          </w:p>
        </w:tc>
        <w:tc>
          <w:tcPr>
            <w:tcW w:w="749" w:type="dxa"/>
            <w:tcBorders>
              <w:top w:val="nil"/>
              <w:left w:val="nil"/>
              <w:bottom w:val="nil"/>
              <w:right w:val="nil"/>
            </w:tcBorders>
            <w:shd w:val="clear" w:color="auto" w:fill="F2F2F2" w:themeFill="background1" w:themeFillShade="F2"/>
            <w:noWrap/>
            <w:vAlign w:val="center"/>
          </w:tcPr>
          <w:p w14:paraId="66C1DADF" w14:textId="655F549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35F68D41" w14:textId="153C507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4E95D433" w14:textId="45E8910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64FA7D58" w14:textId="06103CD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78A78A7B" w14:textId="37FADDA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4E789801" w14:textId="2E15DF1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036C3A01" w14:textId="181CD25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31FBAF60" w14:textId="77777777" w:rsidTr="001603DE">
        <w:trPr>
          <w:trHeight w:val="264"/>
        </w:trPr>
        <w:tc>
          <w:tcPr>
            <w:tcW w:w="2127" w:type="dxa"/>
            <w:vMerge/>
            <w:tcBorders>
              <w:left w:val="nil"/>
              <w:right w:val="nil"/>
            </w:tcBorders>
            <w:shd w:val="clear" w:color="auto" w:fill="F2F2F2" w:themeFill="background1" w:themeFillShade="F2"/>
            <w:vAlign w:val="center"/>
          </w:tcPr>
          <w:p w14:paraId="34B0FF14"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536797C" w14:textId="750C896D"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Ho, 2005</w:t>
            </w:r>
          </w:p>
        </w:tc>
        <w:tc>
          <w:tcPr>
            <w:tcW w:w="749" w:type="dxa"/>
            <w:tcBorders>
              <w:top w:val="nil"/>
              <w:left w:val="nil"/>
              <w:bottom w:val="nil"/>
              <w:right w:val="nil"/>
            </w:tcBorders>
            <w:shd w:val="clear" w:color="auto" w:fill="F2F2F2" w:themeFill="background1" w:themeFillShade="F2"/>
            <w:noWrap/>
            <w:vAlign w:val="center"/>
          </w:tcPr>
          <w:p w14:paraId="15DF4E02" w14:textId="619B6B0D"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32C072E7" w14:textId="24BD608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1C04C908" w14:textId="102C81CC"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7EA10BD3" w14:textId="1E81FD98"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034F8848" w14:textId="697594B1"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1D2BD18E" w14:textId="167C1A6C"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512EC30" w14:textId="320E5443"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0F08410E" w14:textId="77777777" w:rsidTr="001603DE">
        <w:trPr>
          <w:trHeight w:val="264"/>
        </w:trPr>
        <w:tc>
          <w:tcPr>
            <w:tcW w:w="2127" w:type="dxa"/>
            <w:vMerge/>
            <w:tcBorders>
              <w:left w:val="nil"/>
              <w:right w:val="nil"/>
            </w:tcBorders>
            <w:shd w:val="clear" w:color="auto" w:fill="F2F2F2" w:themeFill="background1" w:themeFillShade="F2"/>
            <w:vAlign w:val="center"/>
          </w:tcPr>
          <w:p w14:paraId="4F3997FA"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6F88267D" w14:textId="0ECF2934"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Imai , 2012</w:t>
            </w:r>
          </w:p>
        </w:tc>
        <w:tc>
          <w:tcPr>
            <w:tcW w:w="749" w:type="dxa"/>
            <w:tcBorders>
              <w:top w:val="nil"/>
              <w:left w:val="nil"/>
              <w:bottom w:val="nil"/>
              <w:right w:val="nil"/>
            </w:tcBorders>
            <w:shd w:val="clear" w:color="auto" w:fill="F2F2F2" w:themeFill="background1" w:themeFillShade="F2"/>
            <w:noWrap/>
            <w:vAlign w:val="center"/>
          </w:tcPr>
          <w:p w14:paraId="553983FE" w14:textId="5C76B9BC"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1A898769" w14:textId="583ECD2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291C7C58" w14:textId="6AC35C9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44DB1476" w14:textId="54C895C6"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23ACBA33" w14:textId="63C2F26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34700D5F" w14:textId="48DB31F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49BDBCFE" w14:textId="1C17A513"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000A6844" w14:textId="77777777" w:rsidTr="001603DE">
        <w:trPr>
          <w:trHeight w:val="264"/>
        </w:trPr>
        <w:tc>
          <w:tcPr>
            <w:tcW w:w="2127" w:type="dxa"/>
            <w:vMerge/>
            <w:tcBorders>
              <w:left w:val="nil"/>
              <w:right w:val="nil"/>
            </w:tcBorders>
            <w:shd w:val="clear" w:color="auto" w:fill="F2F2F2" w:themeFill="background1" w:themeFillShade="F2"/>
            <w:vAlign w:val="center"/>
          </w:tcPr>
          <w:p w14:paraId="2E6EB4B6"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68176310" w14:textId="71D7326C"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Janzing , 1999</w:t>
            </w:r>
          </w:p>
        </w:tc>
        <w:tc>
          <w:tcPr>
            <w:tcW w:w="749" w:type="dxa"/>
            <w:tcBorders>
              <w:top w:val="nil"/>
              <w:left w:val="nil"/>
              <w:bottom w:val="nil"/>
              <w:right w:val="nil"/>
            </w:tcBorders>
            <w:shd w:val="clear" w:color="auto" w:fill="F2F2F2" w:themeFill="background1" w:themeFillShade="F2"/>
            <w:noWrap/>
            <w:vAlign w:val="center"/>
          </w:tcPr>
          <w:p w14:paraId="64403873" w14:textId="2CE0221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0EC2733D" w14:textId="686362A3"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54CBAE5F" w14:textId="7777777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24ED49BB" w14:textId="0358D9C3"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3E324EE5" w14:textId="12637F2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2B09775E" w14:textId="7777777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25351243" w14:textId="7777777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708CDB46" w14:textId="77777777" w:rsidTr="001603DE">
        <w:trPr>
          <w:trHeight w:val="264"/>
        </w:trPr>
        <w:tc>
          <w:tcPr>
            <w:tcW w:w="2127" w:type="dxa"/>
            <w:vMerge/>
            <w:tcBorders>
              <w:left w:val="nil"/>
              <w:right w:val="nil"/>
            </w:tcBorders>
            <w:shd w:val="clear" w:color="auto" w:fill="F2F2F2" w:themeFill="background1" w:themeFillShade="F2"/>
            <w:vAlign w:val="center"/>
          </w:tcPr>
          <w:p w14:paraId="2A4E969A"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3F457A2" w14:textId="09E9412E"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Kerr, 2011</w:t>
            </w:r>
          </w:p>
        </w:tc>
        <w:tc>
          <w:tcPr>
            <w:tcW w:w="749" w:type="dxa"/>
            <w:tcBorders>
              <w:top w:val="nil"/>
              <w:left w:val="nil"/>
              <w:bottom w:val="nil"/>
              <w:right w:val="nil"/>
            </w:tcBorders>
            <w:shd w:val="clear" w:color="auto" w:fill="F2F2F2" w:themeFill="background1" w:themeFillShade="F2"/>
            <w:noWrap/>
            <w:vAlign w:val="center"/>
          </w:tcPr>
          <w:p w14:paraId="6FD2A01D" w14:textId="5224780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7E557690" w14:textId="5C1EAD1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2FB2603C" w14:textId="4E224C4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6922A341" w14:textId="75A3689E"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70DDDD10" w14:textId="2794321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0A769099" w14:textId="1FE33CC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0195F2B6" w14:textId="6BA03819"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50FDC75D" w14:textId="77777777" w:rsidTr="001603DE">
        <w:trPr>
          <w:trHeight w:val="264"/>
        </w:trPr>
        <w:tc>
          <w:tcPr>
            <w:tcW w:w="2127" w:type="dxa"/>
            <w:vMerge/>
            <w:tcBorders>
              <w:left w:val="nil"/>
              <w:right w:val="nil"/>
            </w:tcBorders>
            <w:shd w:val="clear" w:color="auto" w:fill="F2F2F2" w:themeFill="background1" w:themeFillShade="F2"/>
            <w:vAlign w:val="center"/>
          </w:tcPr>
          <w:p w14:paraId="66C4FE3F"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E5A98F8" w14:textId="2FED32F6"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Kinder, 2008</w:t>
            </w:r>
          </w:p>
        </w:tc>
        <w:tc>
          <w:tcPr>
            <w:tcW w:w="749" w:type="dxa"/>
            <w:tcBorders>
              <w:top w:val="nil"/>
              <w:left w:val="nil"/>
              <w:bottom w:val="nil"/>
              <w:right w:val="nil"/>
            </w:tcBorders>
            <w:shd w:val="clear" w:color="auto" w:fill="F2F2F2" w:themeFill="background1" w:themeFillShade="F2"/>
            <w:noWrap/>
            <w:vAlign w:val="center"/>
          </w:tcPr>
          <w:p w14:paraId="64AB3304" w14:textId="2CD3DA0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16D100E4" w14:textId="7C94F6B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6B1BD589" w14:textId="47875DB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25DBD724" w14:textId="50E9DA0D"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7DD948FB" w14:textId="15A7897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13D1BB46" w14:textId="79C8B57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700A2A18" w14:textId="23E5CBD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0C0DF40F" w14:textId="77777777" w:rsidTr="001603DE">
        <w:trPr>
          <w:trHeight w:val="264"/>
        </w:trPr>
        <w:tc>
          <w:tcPr>
            <w:tcW w:w="2127" w:type="dxa"/>
            <w:vMerge/>
            <w:tcBorders>
              <w:left w:val="nil"/>
              <w:right w:val="nil"/>
            </w:tcBorders>
            <w:shd w:val="clear" w:color="auto" w:fill="F2F2F2" w:themeFill="background1" w:themeFillShade="F2"/>
            <w:vAlign w:val="center"/>
          </w:tcPr>
          <w:p w14:paraId="32D62350"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5C157673" w14:textId="3D0DFBB4"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Koenig, 1989</w:t>
            </w:r>
          </w:p>
        </w:tc>
        <w:tc>
          <w:tcPr>
            <w:tcW w:w="749" w:type="dxa"/>
            <w:tcBorders>
              <w:top w:val="nil"/>
              <w:left w:val="nil"/>
              <w:bottom w:val="nil"/>
              <w:right w:val="nil"/>
            </w:tcBorders>
            <w:shd w:val="clear" w:color="auto" w:fill="F2F2F2" w:themeFill="background1" w:themeFillShade="F2"/>
            <w:noWrap/>
            <w:vAlign w:val="center"/>
          </w:tcPr>
          <w:p w14:paraId="3E6DF112" w14:textId="11B2A901"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1AC60A78" w14:textId="41C94FC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3A8C69A6" w14:textId="6306048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37BDC6CB" w14:textId="602BFADD"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06802A26" w14:textId="70916423"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7DDDA375" w14:textId="78E9296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AD4AD6D" w14:textId="23E542C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0C587F42" w14:textId="77777777" w:rsidTr="001603DE">
        <w:trPr>
          <w:trHeight w:val="264"/>
        </w:trPr>
        <w:tc>
          <w:tcPr>
            <w:tcW w:w="2127" w:type="dxa"/>
            <w:vMerge/>
            <w:tcBorders>
              <w:left w:val="nil"/>
              <w:right w:val="nil"/>
            </w:tcBorders>
            <w:shd w:val="clear" w:color="auto" w:fill="F2F2F2" w:themeFill="background1" w:themeFillShade="F2"/>
            <w:vAlign w:val="center"/>
          </w:tcPr>
          <w:p w14:paraId="0E58A58A"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79D35A8C" w14:textId="5C66B1DB"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Kohler, 2013</w:t>
            </w:r>
          </w:p>
        </w:tc>
        <w:tc>
          <w:tcPr>
            <w:tcW w:w="749" w:type="dxa"/>
            <w:tcBorders>
              <w:top w:val="nil"/>
              <w:left w:val="nil"/>
              <w:bottom w:val="nil"/>
              <w:right w:val="nil"/>
            </w:tcBorders>
            <w:shd w:val="clear" w:color="auto" w:fill="F2F2F2" w:themeFill="background1" w:themeFillShade="F2"/>
            <w:noWrap/>
            <w:vAlign w:val="center"/>
          </w:tcPr>
          <w:p w14:paraId="3C45AEA3" w14:textId="7B2E110C"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58496DC4" w14:textId="2D3EE21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1404EE25" w14:textId="075B1F7B"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1C30B12C" w14:textId="07B00430"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1309B383" w14:textId="417AFD58"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763869D9" w14:textId="60758A5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6D41B20D" w14:textId="18490599"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2216BD17" w14:textId="77777777" w:rsidTr="001603DE">
        <w:trPr>
          <w:trHeight w:val="264"/>
        </w:trPr>
        <w:tc>
          <w:tcPr>
            <w:tcW w:w="2127" w:type="dxa"/>
            <w:vMerge/>
            <w:tcBorders>
              <w:left w:val="nil"/>
              <w:right w:val="nil"/>
            </w:tcBorders>
            <w:shd w:val="clear" w:color="auto" w:fill="F2F2F2" w:themeFill="background1" w:themeFillShade="F2"/>
            <w:vAlign w:val="center"/>
          </w:tcPr>
          <w:p w14:paraId="3A16B50F"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142CCF20" w14:textId="0F52CADD"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Kojima, 2010</w:t>
            </w:r>
          </w:p>
        </w:tc>
        <w:tc>
          <w:tcPr>
            <w:tcW w:w="749" w:type="dxa"/>
            <w:tcBorders>
              <w:top w:val="nil"/>
              <w:left w:val="nil"/>
              <w:bottom w:val="nil"/>
              <w:right w:val="nil"/>
            </w:tcBorders>
            <w:shd w:val="clear" w:color="auto" w:fill="F2F2F2" w:themeFill="background1" w:themeFillShade="F2"/>
            <w:noWrap/>
            <w:vAlign w:val="center"/>
          </w:tcPr>
          <w:p w14:paraId="1612CDD4" w14:textId="4C8CC723"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6A6EF144" w14:textId="446877D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3D2AA0D5" w14:textId="76C9D129"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2768F122" w14:textId="376A073C"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7FF77273" w14:textId="79A44DA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52EEA275" w14:textId="2F43FD19"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27DB45F0" w14:textId="5E51849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47D83CAE" w14:textId="77777777" w:rsidTr="001603DE">
        <w:trPr>
          <w:trHeight w:val="264"/>
        </w:trPr>
        <w:tc>
          <w:tcPr>
            <w:tcW w:w="2127" w:type="dxa"/>
            <w:vMerge/>
            <w:tcBorders>
              <w:left w:val="nil"/>
              <w:right w:val="nil"/>
            </w:tcBorders>
            <w:shd w:val="clear" w:color="auto" w:fill="F2F2F2" w:themeFill="background1" w:themeFillShade="F2"/>
            <w:vAlign w:val="center"/>
          </w:tcPr>
          <w:p w14:paraId="5D60D7F9"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674A4345" w14:textId="4A817CED"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Kopp (male), 2011</w:t>
            </w:r>
          </w:p>
        </w:tc>
        <w:tc>
          <w:tcPr>
            <w:tcW w:w="749" w:type="dxa"/>
            <w:tcBorders>
              <w:top w:val="nil"/>
              <w:left w:val="nil"/>
              <w:bottom w:val="nil"/>
              <w:right w:val="nil"/>
            </w:tcBorders>
            <w:shd w:val="clear" w:color="auto" w:fill="F2F2F2" w:themeFill="background1" w:themeFillShade="F2"/>
            <w:noWrap/>
            <w:vAlign w:val="center"/>
          </w:tcPr>
          <w:p w14:paraId="2703A9C6" w14:textId="207C09F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5294E67F" w14:textId="785987B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355B809C" w14:textId="1DB9AF3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1261BEC9" w14:textId="1DAECE8C"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4AE0DDE4" w14:textId="77846C9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2FAD4880" w14:textId="2E467D8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25C313B8" w14:textId="614A5F03"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5D87665C" w14:textId="77777777" w:rsidTr="001603DE">
        <w:trPr>
          <w:trHeight w:val="264"/>
        </w:trPr>
        <w:tc>
          <w:tcPr>
            <w:tcW w:w="2127" w:type="dxa"/>
            <w:vMerge/>
            <w:tcBorders>
              <w:left w:val="nil"/>
              <w:right w:val="nil"/>
            </w:tcBorders>
            <w:shd w:val="clear" w:color="auto" w:fill="F2F2F2" w:themeFill="background1" w:themeFillShade="F2"/>
            <w:vAlign w:val="center"/>
          </w:tcPr>
          <w:p w14:paraId="153C8300"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4D7A6167" w14:textId="62B03BA2"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Krause, 2008</w:t>
            </w:r>
          </w:p>
        </w:tc>
        <w:tc>
          <w:tcPr>
            <w:tcW w:w="749" w:type="dxa"/>
            <w:tcBorders>
              <w:top w:val="nil"/>
              <w:left w:val="nil"/>
              <w:bottom w:val="nil"/>
              <w:right w:val="nil"/>
            </w:tcBorders>
            <w:shd w:val="clear" w:color="auto" w:fill="F2F2F2" w:themeFill="background1" w:themeFillShade="F2"/>
            <w:noWrap/>
            <w:vAlign w:val="center"/>
          </w:tcPr>
          <w:p w14:paraId="6AF7946B" w14:textId="7D2BCE0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3705AB35" w14:textId="148CD25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6F85DE1A" w14:textId="6C9A651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7DA68114" w14:textId="15C84395"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77B2E35C" w14:textId="796F2D8C"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24C92D72" w14:textId="3933460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54E12CFA" w14:textId="7F1333AA"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2F00BF25" w14:textId="77777777" w:rsidTr="001603DE">
        <w:trPr>
          <w:trHeight w:val="264"/>
        </w:trPr>
        <w:tc>
          <w:tcPr>
            <w:tcW w:w="2127" w:type="dxa"/>
            <w:vMerge/>
            <w:tcBorders>
              <w:left w:val="nil"/>
              <w:right w:val="nil"/>
            </w:tcBorders>
            <w:shd w:val="clear" w:color="auto" w:fill="F2F2F2" w:themeFill="background1" w:themeFillShade="F2"/>
            <w:vAlign w:val="center"/>
          </w:tcPr>
          <w:p w14:paraId="1E6E7D2F"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FC5478C" w14:textId="213FCCA0"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Kuzuya, 2006</w:t>
            </w:r>
          </w:p>
        </w:tc>
        <w:tc>
          <w:tcPr>
            <w:tcW w:w="749" w:type="dxa"/>
            <w:tcBorders>
              <w:top w:val="nil"/>
              <w:left w:val="nil"/>
              <w:bottom w:val="nil"/>
              <w:right w:val="nil"/>
            </w:tcBorders>
            <w:shd w:val="clear" w:color="auto" w:fill="F2F2F2" w:themeFill="background1" w:themeFillShade="F2"/>
            <w:noWrap/>
            <w:vAlign w:val="center"/>
          </w:tcPr>
          <w:p w14:paraId="1E5686AD" w14:textId="66790221"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787952E4" w14:textId="1EB203E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616DEFEF" w14:textId="62C85391"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19A8E72" w14:textId="3FBB5A37"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31579776" w14:textId="3309DDB8"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085A60DD" w14:textId="2E4BCA2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0E42AD58" w14:textId="32509F9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r>
      <w:tr w:rsidR="001603DE" w:rsidRPr="0099115D" w14:paraId="041F92BA" w14:textId="77777777" w:rsidTr="001603DE">
        <w:trPr>
          <w:trHeight w:val="264"/>
        </w:trPr>
        <w:tc>
          <w:tcPr>
            <w:tcW w:w="2127" w:type="dxa"/>
            <w:vMerge/>
            <w:tcBorders>
              <w:left w:val="nil"/>
              <w:right w:val="nil"/>
            </w:tcBorders>
            <w:shd w:val="clear" w:color="auto" w:fill="F2F2F2" w:themeFill="background1" w:themeFillShade="F2"/>
            <w:vAlign w:val="center"/>
          </w:tcPr>
          <w:p w14:paraId="4AB1AE6E"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1D7D9073" w14:textId="2151B647"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Laan, 2011</w:t>
            </w:r>
          </w:p>
        </w:tc>
        <w:tc>
          <w:tcPr>
            <w:tcW w:w="749" w:type="dxa"/>
            <w:tcBorders>
              <w:top w:val="nil"/>
              <w:left w:val="nil"/>
              <w:bottom w:val="nil"/>
              <w:right w:val="nil"/>
            </w:tcBorders>
            <w:shd w:val="clear" w:color="auto" w:fill="F2F2F2" w:themeFill="background1" w:themeFillShade="F2"/>
            <w:noWrap/>
            <w:vAlign w:val="center"/>
          </w:tcPr>
          <w:p w14:paraId="751B4120" w14:textId="60BD1F8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319E4F0E" w14:textId="2C96CD8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214B8B41" w14:textId="097BEA2A"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6A29F4CF" w14:textId="30567C1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66A18BE1" w14:textId="00E3815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5E80190B" w14:textId="32E560D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734DA0D2" w14:textId="24C0CC1C"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20830427" w14:textId="77777777" w:rsidTr="001603DE">
        <w:trPr>
          <w:trHeight w:val="264"/>
        </w:trPr>
        <w:tc>
          <w:tcPr>
            <w:tcW w:w="2127" w:type="dxa"/>
            <w:vMerge/>
            <w:tcBorders>
              <w:left w:val="nil"/>
              <w:right w:val="nil"/>
            </w:tcBorders>
            <w:shd w:val="clear" w:color="auto" w:fill="F2F2F2" w:themeFill="background1" w:themeFillShade="F2"/>
            <w:vAlign w:val="center"/>
          </w:tcPr>
          <w:p w14:paraId="4A4C958E"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771233F6" w14:textId="4E33C991"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Lawrence, 2000</w:t>
            </w:r>
          </w:p>
        </w:tc>
        <w:tc>
          <w:tcPr>
            <w:tcW w:w="749" w:type="dxa"/>
            <w:tcBorders>
              <w:top w:val="nil"/>
              <w:left w:val="nil"/>
              <w:bottom w:val="nil"/>
              <w:right w:val="nil"/>
            </w:tcBorders>
            <w:shd w:val="clear" w:color="auto" w:fill="F2F2F2" w:themeFill="background1" w:themeFillShade="F2"/>
            <w:noWrap/>
            <w:vAlign w:val="center"/>
          </w:tcPr>
          <w:p w14:paraId="10605A3C" w14:textId="45A7EB4A"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5B7258A2" w14:textId="13630F6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4CBF1877" w14:textId="7F21BA41"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A1A705C" w14:textId="44F16E6E"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43555F2D" w14:textId="5A52873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3D310E73" w14:textId="2B1B4D2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1E042819" w14:textId="516B711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0F59075F" w14:textId="77777777" w:rsidTr="001603DE">
        <w:trPr>
          <w:trHeight w:val="264"/>
        </w:trPr>
        <w:tc>
          <w:tcPr>
            <w:tcW w:w="2127" w:type="dxa"/>
            <w:vMerge/>
            <w:tcBorders>
              <w:left w:val="nil"/>
              <w:right w:val="nil"/>
            </w:tcBorders>
            <w:shd w:val="clear" w:color="auto" w:fill="F2F2F2" w:themeFill="background1" w:themeFillShade="F2"/>
            <w:vAlign w:val="center"/>
          </w:tcPr>
          <w:p w14:paraId="5D430111"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6E8CCC27" w14:textId="2795613C"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Lemogne , 2012</w:t>
            </w:r>
          </w:p>
        </w:tc>
        <w:tc>
          <w:tcPr>
            <w:tcW w:w="749" w:type="dxa"/>
            <w:tcBorders>
              <w:top w:val="nil"/>
              <w:left w:val="nil"/>
              <w:bottom w:val="nil"/>
              <w:right w:val="nil"/>
            </w:tcBorders>
            <w:shd w:val="clear" w:color="auto" w:fill="F2F2F2" w:themeFill="background1" w:themeFillShade="F2"/>
            <w:noWrap/>
            <w:vAlign w:val="center"/>
          </w:tcPr>
          <w:p w14:paraId="2A80F259" w14:textId="4AD75A8B"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2FDE15AD" w14:textId="21DE415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75F2636A" w14:textId="5FED6FAB"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6EDCC3FA" w14:textId="1FF339BE"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2657525F" w14:textId="093891A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7EFFC66C" w14:textId="667E8DF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56C1B1D" w14:textId="2018F5E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557ECBB4" w14:textId="77777777" w:rsidTr="001603DE">
        <w:trPr>
          <w:trHeight w:val="264"/>
        </w:trPr>
        <w:tc>
          <w:tcPr>
            <w:tcW w:w="2127" w:type="dxa"/>
            <w:vMerge/>
            <w:tcBorders>
              <w:left w:val="nil"/>
              <w:right w:val="nil"/>
            </w:tcBorders>
            <w:shd w:val="clear" w:color="auto" w:fill="F2F2F2" w:themeFill="background1" w:themeFillShade="F2"/>
            <w:vAlign w:val="center"/>
          </w:tcPr>
          <w:p w14:paraId="657C8733"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755B9880" w14:textId="321CC1ED"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Mallon, 2002</w:t>
            </w:r>
          </w:p>
        </w:tc>
        <w:tc>
          <w:tcPr>
            <w:tcW w:w="749" w:type="dxa"/>
            <w:tcBorders>
              <w:top w:val="nil"/>
              <w:left w:val="nil"/>
              <w:bottom w:val="nil"/>
              <w:right w:val="nil"/>
            </w:tcBorders>
            <w:shd w:val="clear" w:color="auto" w:fill="F2F2F2" w:themeFill="background1" w:themeFillShade="F2"/>
            <w:noWrap/>
            <w:vAlign w:val="center"/>
          </w:tcPr>
          <w:p w14:paraId="55F652B2" w14:textId="6A822850"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65CF5B97" w14:textId="789E691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5EF9A365" w14:textId="7032B72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29FE36FB" w14:textId="64AA241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188FF422" w14:textId="354D779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659571A0" w14:textId="6E388CF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134E696" w14:textId="09763D28"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r>
      <w:tr w:rsidR="001603DE" w:rsidRPr="0099115D" w14:paraId="10797BC5" w14:textId="77777777" w:rsidTr="001603DE">
        <w:trPr>
          <w:trHeight w:val="264"/>
        </w:trPr>
        <w:tc>
          <w:tcPr>
            <w:tcW w:w="2127" w:type="dxa"/>
            <w:vMerge/>
            <w:tcBorders>
              <w:left w:val="nil"/>
              <w:right w:val="nil"/>
            </w:tcBorders>
            <w:shd w:val="clear" w:color="auto" w:fill="F2F2F2" w:themeFill="background1" w:themeFillShade="F2"/>
            <w:vAlign w:val="center"/>
          </w:tcPr>
          <w:p w14:paraId="7C598F9B"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12E717A3" w14:textId="33CD4B86"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Markkula, 2012</w:t>
            </w:r>
          </w:p>
        </w:tc>
        <w:tc>
          <w:tcPr>
            <w:tcW w:w="749" w:type="dxa"/>
            <w:tcBorders>
              <w:top w:val="nil"/>
              <w:left w:val="nil"/>
              <w:bottom w:val="nil"/>
              <w:right w:val="nil"/>
            </w:tcBorders>
            <w:shd w:val="clear" w:color="auto" w:fill="F2F2F2" w:themeFill="background1" w:themeFillShade="F2"/>
            <w:noWrap/>
            <w:vAlign w:val="center"/>
          </w:tcPr>
          <w:p w14:paraId="4682721A" w14:textId="0A8468BA"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15601787" w14:textId="14B2534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227365D8" w14:textId="7511172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4016D41A" w14:textId="49E915B2"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46D3D1F8" w14:textId="69D78BA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472AFFD8" w14:textId="1830BA7C"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57A5D8C2" w14:textId="206EE0A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30686C6A" w14:textId="77777777" w:rsidTr="001603DE">
        <w:trPr>
          <w:trHeight w:val="264"/>
        </w:trPr>
        <w:tc>
          <w:tcPr>
            <w:tcW w:w="2127" w:type="dxa"/>
            <w:vMerge/>
            <w:tcBorders>
              <w:left w:val="nil"/>
              <w:right w:val="nil"/>
            </w:tcBorders>
            <w:shd w:val="clear" w:color="auto" w:fill="F2F2F2" w:themeFill="background1" w:themeFillShade="F2"/>
            <w:vAlign w:val="center"/>
          </w:tcPr>
          <w:p w14:paraId="1F8E009F"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5BA9540" w14:textId="175C217B"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Marzari , 2005</w:t>
            </w:r>
          </w:p>
        </w:tc>
        <w:tc>
          <w:tcPr>
            <w:tcW w:w="749" w:type="dxa"/>
            <w:tcBorders>
              <w:top w:val="nil"/>
              <w:left w:val="nil"/>
              <w:bottom w:val="nil"/>
              <w:right w:val="nil"/>
            </w:tcBorders>
            <w:shd w:val="clear" w:color="auto" w:fill="F2F2F2" w:themeFill="background1" w:themeFillShade="F2"/>
            <w:noWrap/>
            <w:vAlign w:val="center"/>
          </w:tcPr>
          <w:p w14:paraId="01FC88A7" w14:textId="58ADCDB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50131E52" w14:textId="1EBAF91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087F1DB7" w14:textId="05F3E0D9"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0FA3AB82" w14:textId="78059C5A"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14F74C48" w14:textId="0B64C8B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6E362684" w14:textId="0A4C196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2E709748" w14:textId="2476CC0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6ABAE19F" w14:textId="77777777" w:rsidTr="001603DE">
        <w:trPr>
          <w:trHeight w:val="264"/>
        </w:trPr>
        <w:tc>
          <w:tcPr>
            <w:tcW w:w="2127" w:type="dxa"/>
            <w:vMerge/>
            <w:tcBorders>
              <w:left w:val="nil"/>
              <w:right w:val="nil"/>
            </w:tcBorders>
            <w:shd w:val="clear" w:color="auto" w:fill="F2F2F2" w:themeFill="background1" w:themeFillShade="F2"/>
            <w:vAlign w:val="center"/>
          </w:tcPr>
          <w:p w14:paraId="7220FDBA"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76B2B43D" w14:textId="365BDE76"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McCusker, 2006</w:t>
            </w:r>
          </w:p>
        </w:tc>
        <w:tc>
          <w:tcPr>
            <w:tcW w:w="749" w:type="dxa"/>
            <w:tcBorders>
              <w:top w:val="nil"/>
              <w:left w:val="nil"/>
              <w:bottom w:val="nil"/>
              <w:right w:val="nil"/>
            </w:tcBorders>
            <w:shd w:val="clear" w:color="auto" w:fill="F2F2F2" w:themeFill="background1" w:themeFillShade="F2"/>
            <w:noWrap/>
            <w:vAlign w:val="center"/>
          </w:tcPr>
          <w:p w14:paraId="40B9891D" w14:textId="7C7CD81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28CDE83E" w14:textId="5C7ADE1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7E5349AB" w14:textId="01AE969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C3E1955" w14:textId="70A81729"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555EC797" w14:textId="49AE0903"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301BD368" w14:textId="7B8D802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68A17AC" w14:textId="7E7AF09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11DC2CBA" w14:textId="77777777" w:rsidTr="001603DE">
        <w:trPr>
          <w:trHeight w:val="264"/>
        </w:trPr>
        <w:tc>
          <w:tcPr>
            <w:tcW w:w="2127" w:type="dxa"/>
            <w:vMerge/>
            <w:tcBorders>
              <w:left w:val="nil"/>
              <w:right w:val="nil"/>
            </w:tcBorders>
            <w:shd w:val="clear" w:color="auto" w:fill="F2F2F2" w:themeFill="background1" w:themeFillShade="F2"/>
            <w:vAlign w:val="center"/>
          </w:tcPr>
          <w:p w14:paraId="76C957FB"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5412D99" w14:textId="7B06DBDA"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Meller, 1999</w:t>
            </w:r>
          </w:p>
        </w:tc>
        <w:tc>
          <w:tcPr>
            <w:tcW w:w="749" w:type="dxa"/>
            <w:tcBorders>
              <w:top w:val="nil"/>
              <w:left w:val="nil"/>
              <w:bottom w:val="nil"/>
              <w:right w:val="nil"/>
            </w:tcBorders>
            <w:shd w:val="clear" w:color="auto" w:fill="F2F2F2" w:themeFill="background1" w:themeFillShade="F2"/>
            <w:noWrap/>
            <w:vAlign w:val="center"/>
          </w:tcPr>
          <w:p w14:paraId="507F1255" w14:textId="732A4510"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35EF3938" w14:textId="4D6DFF7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3572FA3A" w14:textId="5604598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16F65798" w14:textId="0FEE743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038B1181" w14:textId="49EE133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092B2695" w14:textId="4D64E52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5773D5C1" w14:textId="32B7C26A"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63685189" w14:textId="77777777" w:rsidTr="001603DE">
        <w:trPr>
          <w:trHeight w:val="264"/>
        </w:trPr>
        <w:tc>
          <w:tcPr>
            <w:tcW w:w="2127" w:type="dxa"/>
            <w:vMerge/>
            <w:tcBorders>
              <w:left w:val="nil"/>
              <w:right w:val="nil"/>
            </w:tcBorders>
            <w:shd w:val="clear" w:color="auto" w:fill="F2F2F2" w:themeFill="background1" w:themeFillShade="F2"/>
            <w:vAlign w:val="center"/>
          </w:tcPr>
          <w:p w14:paraId="46AC865B"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63AB2008" w14:textId="3CAE7498"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Mogga, 2006</w:t>
            </w:r>
          </w:p>
        </w:tc>
        <w:tc>
          <w:tcPr>
            <w:tcW w:w="749" w:type="dxa"/>
            <w:tcBorders>
              <w:top w:val="nil"/>
              <w:left w:val="nil"/>
              <w:bottom w:val="nil"/>
              <w:right w:val="nil"/>
            </w:tcBorders>
            <w:shd w:val="clear" w:color="auto" w:fill="F2F2F2" w:themeFill="background1" w:themeFillShade="F2"/>
            <w:noWrap/>
            <w:vAlign w:val="center"/>
          </w:tcPr>
          <w:p w14:paraId="36F8BDFB" w14:textId="033BCC72"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7F9D0F4F" w14:textId="423A67C8"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476154B1" w14:textId="4EAA2DA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7BFAE20A" w14:textId="71A6550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62BE8E5F" w14:textId="1517F27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4368AC5A" w14:textId="52BC7BE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21A8CA5F" w14:textId="23E9C56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3C705CC0" w14:textId="77777777" w:rsidTr="001603DE">
        <w:trPr>
          <w:trHeight w:val="264"/>
        </w:trPr>
        <w:tc>
          <w:tcPr>
            <w:tcW w:w="2127" w:type="dxa"/>
            <w:vMerge/>
            <w:tcBorders>
              <w:left w:val="nil"/>
              <w:right w:val="nil"/>
            </w:tcBorders>
            <w:shd w:val="clear" w:color="auto" w:fill="F2F2F2" w:themeFill="background1" w:themeFillShade="F2"/>
            <w:vAlign w:val="center"/>
          </w:tcPr>
          <w:p w14:paraId="340CE95C"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6E613A2C" w14:textId="1781D62C"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Mykletun, 2009</w:t>
            </w:r>
          </w:p>
        </w:tc>
        <w:tc>
          <w:tcPr>
            <w:tcW w:w="749" w:type="dxa"/>
            <w:tcBorders>
              <w:top w:val="nil"/>
              <w:left w:val="nil"/>
              <w:bottom w:val="nil"/>
              <w:right w:val="nil"/>
            </w:tcBorders>
            <w:shd w:val="clear" w:color="auto" w:fill="F2F2F2" w:themeFill="background1" w:themeFillShade="F2"/>
            <w:noWrap/>
            <w:vAlign w:val="center"/>
          </w:tcPr>
          <w:p w14:paraId="23019C54" w14:textId="4B4FE7DA"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0FD6FD30" w14:textId="35A26F2C"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45BBD688" w14:textId="2EB7F63B"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221ECCE" w14:textId="5A47BA2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7A868D06" w14:textId="2F2811D3"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16DD187E" w14:textId="0CBCE53A"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3B01503F" w14:textId="45B295FF"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43B1724B" w14:textId="77777777" w:rsidTr="001603DE">
        <w:trPr>
          <w:trHeight w:val="264"/>
        </w:trPr>
        <w:tc>
          <w:tcPr>
            <w:tcW w:w="2127" w:type="dxa"/>
            <w:vMerge/>
            <w:tcBorders>
              <w:left w:val="nil"/>
              <w:right w:val="nil"/>
            </w:tcBorders>
            <w:shd w:val="clear" w:color="auto" w:fill="F2F2F2" w:themeFill="background1" w:themeFillShade="F2"/>
            <w:vAlign w:val="center"/>
          </w:tcPr>
          <w:p w14:paraId="3DA2FFC0"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313A45F6" w14:textId="7EECDA0C"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Nabi, 2010</w:t>
            </w:r>
          </w:p>
        </w:tc>
        <w:tc>
          <w:tcPr>
            <w:tcW w:w="749" w:type="dxa"/>
            <w:tcBorders>
              <w:top w:val="nil"/>
              <w:left w:val="nil"/>
              <w:bottom w:val="nil"/>
              <w:right w:val="nil"/>
            </w:tcBorders>
            <w:shd w:val="clear" w:color="auto" w:fill="F2F2F2" w:themeFill="background1" w:themeFillShade="F2"/>
            <w:noWrap/>
            <w:vAlign w:val="center"/>
          </w:tcPr>
          <w:p w14:paraId="239AC6B6" w14:textId="5BF49D2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03C5ED84" w14:textId="1CA5105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5B3599AC" w14:textId="6F312CC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32554895" w14:textId="4C8ECF2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0CCE4197" w14:textId="1DAD68A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5FB6FFF1" w14:textId="2093A61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0A85A256" w14:textId="5B5732F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3ADF7B6F" w14:textId="77777777" w:rsidTr="001603DE">
        <w:trPr>
          <w:trHeight w:val="264"/>
        </w:trPr>
        <w:tc>
          <w:tcPr>
            <w:tcW w:w="2127" w:type="dxa"/>
            <w:vMerge/>
            <w:tcBorders>
              <w:left w:val="nil"/>
              <w:right w:val="nil"/>
            </w:tcBorders>
            <w:shd w:val="clear" w:color="auto" w:fill="F2F2F2" w:themeFill="background1" w:themeFillShade="F2"/>
            <w:vAlign w:val="center"/>
          </w:tcPr>
          <w:p w14:paraId="097A71CE"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396C950C" w14:textId="340007DC"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Onitilo, 2006</w:t>
            </w:r>
          </w:p>
        </w:tc>
        <w:tc>
          <w:tcPr>
            <w:tcW w:w="749" w:type="dxa"/>
            <w:tcBorders>
              <w:top w:val="nil"/>
              <w:left w:val="nil"/>
              <w:bottom w:val="nil"/>
              <w:right w:val="nil"/>
            </w:tcBorders>
            <w:shd w:val="clear" w:color="auto" w:fill="F2F2F2" w:themeFill="background1" w:themeFillShade="F2"/>
            <w:noWrap/>
            <w:vAlign w:val="center"/>
          </w:tcPr>
          <w:p w14:paraId="159EC374" w14:textId="0B15C78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06BD07AB" w14:textId="199D9E6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1CDBEC63" w14:textId="2ADE646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3C084D75" w14:textId="3AFE96D4"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259063E3" w14:textId="6CE0A0ED"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2F54C1E6" w14:textId="3B4A340C"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619F6480" w14:textId="616F2AFD"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r>
      <w:tr w:rsidR="001603DE" w:rsidRPr="0099115D" w14:paraId="17CC0912" w14:textId="77777777" w:rsidTr="001603DE">
        <w:trPr>
          <w:trHeight w:val="264"/>
        </w:trPr>
        <w:tc>
          <w:tcPr>
            <w:tcW w:w="2127" w:type="dxa"/>
            <w:vMerge/>
            <w:tcBorders>
              <w:left w:val="nil"/>
              <w:right w:val="nil"/>
            </w:tcBorders>
            <w:shd w:val="clear" w:color="auto" w:fill="F2F2F2" w:themeFill="background1" w:themeFillShade="F2"/>
            <w:vAlign w:val="center"/>
          </w:tcPr>
          <w:p w14:paraId="2A8F319C"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526EF0CF" w14:textId="0FF2E98D"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Patten, 2011</w:t>
            </w:r>
          </w:p>
        </w:tc>
        <w:tc>
          <w:tcPr>
            <w:tcW w:w="749" w:type="dxa"/>
            <w:tcBorders>
              <w:top w:val="nil"/>
              <w:left w:val="nil"/>
              <w:bottom w:val="nil"/>
              <w:right w:val="nil"/>
            </w:tcBorders>
            <w:shd w:val="clear" w:color="auto" w:fill="F2F2F2" w:themeFill="background1" w:themeFillShade="F2"/>
            <w:noWrap/>
            <w:vAlign w:val="center"/>
          </w:tcPr>
          <w:p w14:paraId="05190574" w14:textId="7096B433"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2BF2D4DC" w14:textId="741E6EE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1DDCCBB9" w14:textId="4C382457"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3A803CD8" w14:textId="28BB8AC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64AAECA1" w14:textId="74A5A224"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0C44C53E" w14:textId="3DC8972A"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454F8C74" w14:textId="535C050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0B3A3191" w14:textId="77777777" w:rsidTr="001603DE">
        <w:trPr>
          <w:trHeight w:val="264"/>
        </w:trPr>
        <w:tc>
          <w:tcPr>
            <w:tcW w:w="2127" w:type="dxa"/>
            <w:vMerge/>
            <w:tcBorders>
              <w:left w:val="nil"/>
              <w:right w:val="nil"/>
            </w:tcBorders>
            <w:shd w:val="clear" w:color="auto" w:fill="F2F2F2" w:themeFill="background1" w:themeFillShade="F2"/>
            <w:vAlign w:val="center"/>
          </w:tcPr>
          <w:p w14:paraId="0984C398"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45505FB5" w14:textId="207B220F"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Penninx, 1998</w:t>
            </w:r>
          </w:p>
        </w:tc>
        <w:tc>
          <w:tcPr>
            <w:tcW w:w="749" w:type="dxa"/>
            <w:tcBorders>
              <w:top w:val="nil"/>
              <w:left w:val="nil"/>
              <w:bottom w:val="nil"/>
              <w:right w:val="nil"/>
            </w:tcBorders>
            <w:shd w:val="clear" w:color="auto" w:fill="F2F2F2" w:themeFill="background1" w:themeFillShade="F2"/>
            <w:noWrap/>
            <w:vAlign w:val="center"/>
          </w:tcPr>
          <w:p w14:paraId="37747327" w14:textId="654882E8"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09727530" w14:textId="1E3D4F70"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070679FF" w14:textId="0C3A4839"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1E82F106" w14:textId="02460509"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20652E4D" w14:textId="0C7920C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64ADFF83" w14:textId="32F1624A"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02301FA2" w14:textId="7154717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6FE9C8CD" w14:textId="77777777" w:rsidTr="001603DE">
        <w:trPr>
          <w:trHeight w:val="264"/>
        </w:trPr>
        <w:tc>
          <w:tcPr>
            <w:tcW w:w="2127" w:type="dxa"/>
            <w:vMerge/>
            <w:tcBorders>
              <w:left w:val="nil"/>
              <w:right w:val="nil"/>
            </w:tcBorders>
            <w:shd w:val="clear" w:color="auto" w:fill="F2F2F2" w:themeFill="background1" w:themeFillShade="F2"/>
            <w:vAlign w:val="center"/>
          </w:tcPr>
          <w:p w14:paraId="1EB5350E"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28C12444" w14:textId="1C2C6C18"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Phillips, 2009</w:t>
            </w:r>
          </w:p>
        </w:tc>
        <w:tc>
          <w:tcPr>
            <w:tcW w:w="749" w:type="dxa"/>
            <w:tcBorders>
              <w:top w:val="nil"/>
              <w:left w:val="nil"/>
              <w:bottom w:val="nil"/>
              <w:right w:val="nil"/>
            </w:tcBorders>
            <w:shd w:val="clear" w:color="auto" w:fill="F2F2F2" w:themeFill="background1" w:themeFillShade="F2"/>
            <w:noWrap/>
            <w:vAlign w:val="center"/>
          </w:tcPr>
          <w:p w14:paraId="149917CD" w14:textId="4F91F87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5032D7CE" w14:textId="2DF5A80D"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498DECDA" w14:textId="443CC4C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64C43A10" w14:textId="6A54E54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56F473F8" w14:textId="55EC7B0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7B11CA1B" w14:textId="6C37C7A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748365EA" w14:textId="32F2456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1B0A2BF3" w14:textId="77777777" w:rsidTr="001603DE">
        <w:trPr>
          <w:trHeight w:val="264"/>
        </w:trPr>
        <w:tc>
          <w:tcPr>
            <w:tcW w:w="2127" w:type="dxa"/>
            <w:vMerge/>
            <w:tcBorders>
              <w:left w:val="nil"/>
              <w:right w:val="nil"/>
            </w:tcBorders>
            <w:shd w:val="clear" w:color="auto" w:fill="F2F2F2" w:themeFill="background1" w:themeFillShade="F2"/>
            <w:vAlign w:val="center"/>
          </w:tcPr>
          <w:p w14:paraId="6E29C4BB"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536D25E8" w14:textId="03C9E293"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Pieper, 2011</w:t>
            </w:r>
          </w:p>
        </w:tc>
        <w:tc>
          <w:tcPr>
            <w:tcW w:w="749" w:type="dxa"/>
            <w:tcBorders>
              <w:top w:val="nil"/>
              <w:left w:val="nil"/>
              <w:bottom w:val="nil"/>
              <w:right w:val="nil"/>
            </w:tcBorders>
            <w:shd w:val="clear" w:color="auto" w:fill="F2F2F2" w:themeFill="background1" w:themeFillShade="F2"/>
            <w:noWrap/>
            <w:vAlign w:val="center"/>
          </w:tcPr>
          <w:p w14:paraId="1D540562" w14:textId="567E2231"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3B5F3ABF" w14:textId="588A713D"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4F5D896D" w14:textId="135D591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526E04D8" w14:textId="0E76220B" w:rsidR="001603DE" w:rsidRPr="0099115D" w:rsidRDefault="0075335D"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61BCC209" w14:textId="4FA41714"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216CBEDE" w14:textId="7F2E69B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63E31E31" w14:textId="329A867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5393B922" w14:textId="77777777" w:rsidTr="001603DE">
        <w:trPr>
          <w:trHeight w:val="264"/>
        </w:trPr>
        <w:tc>
          <w:tcPr>
            <w:tcW w:w="2127" w:type="dxa"/>
            <w:vMerge/>
            <w:tcBorders>
              <w:left w:val="nil"/>
              <w:right w:val="nil"/>
            </w:tcBorders>
            <w:shd w:val="clear" w:color="auto" w:fill="F2F2F2" w:themeFill="background1" w:themeFillShade="F2"/>
            <w:vAlign w:val="center"/>
          </w:tcPr>
          <w:p w14:paraId="7044BD33"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181B4903" w14:textId="1E4EE811"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Pollak , 1990</w:t>
            </w:r>
          </w:p>
        </w:tc>
        <w:tc>
          <w:tcPr>
            <w:tcW w:w="749" w:type="dxa"/>
            <w:tcBorders>
              <w:top w:val="nil"/>
              <w:left w:val="nil"/>
              <w:bottom w:val="nil"/>
              <w:right w:val="nil"/>
            </w:tcBorders>
            <w:shd w:val="clear" w:color="auto" w:fill="F2F2F2" w:themeFill="background1" w:themeFillShade="F2"/>
            <w:noWrap/>
            <w:vAlign w:val="center"/>
          </w:tcPr>
          <w:p w14:paraId="69CCB8C0" w14:textId="21ED898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6DD89495" w14:textId="31A420E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28C91B7B" w14:textId="40B84DA4"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46300132" w14:textId="494E95E5"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3AAAA7E4" w14:textId="586E5FB1"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3FF7AFAB" w14:textId="66D94F7A"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1C1B04CC" w14:textId="755A158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39CC891B" w14:textId="77777777" w:rsidTr="001603DE">
        <w:trPr>
          <w:trHeight w:val="264"/>
        </w:trPr>
        <w:tc>
          <w:tcPr>
            <w:tcW w:w="2127" w:type="dxa"/>
            <w:vMerge/>
            <w:tcBorders>
              <w:left w:val="nil"/>
              <w:right w:val="nil"/>
            </w:tcBorders>
            <w:shd w:val="clear" w:color="auto" w:fill="F2F2F2" w:themeFill="background1" w:themeFillShade="F2"/>
            <w:vAlign w:val="center"/>
          </w:tcPr>
          <w:p w14:paraId="653241F0"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5418864D" w14:textId="386EBA0E"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Riezebos, 2010</w:t>
            </w:r>
          </w:p>
        </w:tc>
        <w:tc>
          <w:tcPr>
            <w:tcW w:w="749" w:type="dxa"/>
            <w:tcBorders>
              <w:top w:val="nil"/>
              <w:left w:val="nil"/>
              <w:bottom w:val="nil"/>
              <w:right w:val="nil"/>
            </w:tcBorders>
            <w:shd w:val="clear" w:color="auto" w:fill="F2F2F2" w:themeFill="background1" w:themeFillShade="F2"/>
            <w:noWrap/>
            <w:vAlign w:val="center"/>
          </w:tcPr>
          <w:p w14:paraId="4BE52A50" w14:textId="1DAD9F4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31951FF2" w14:textId="7A71E203"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40F75B6F" w14:textId="39CADAA1"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85" w:type="dxa"/>
            <w:tcBorders>
              <w:top w:val="nil"/>
              <w:left w:val="nil"/>
              <w:bottom w:val="nil"/>
              <w:right w:val="nil"/>
            </w:tcBorders>
            <w:shd w:val="clear" w:color="auto" w:fill="F2F2F2" w:themeFill="background1" w:themeFillShade="F2"/>
            <w:noWrap/>
            <w:vAlign w:val="center"/>
          </w:tcPr>
          <w:p w14:paraId="6C7B86F7" w14:textId="7033F1BA" w:rsidR="001603DE" w:rsidRPr="0099115D" w:rsidRDefault="00993C32"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59F5A32C" w14:textId="1A8CDC83"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3F81A920" w14:textId="36322E2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6C41F7CE" w14:textId="1BF7DC9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640DAE8D" w14:textId="77777777" w:rsidTr="001603DE">
        <w:trPr>
          <w:trHeight w:val="264"/>
        </w:trPr>
        <w:tc>
          <w:tcPr>
            <w:tcW w:w="2127" w:type="dxa"/>
            <w:vMerge/>
            <w:tcBorders>
              <w:left w:val="nil"/>
              <w:right w:val="nil"/>
            </w:tcBorders>
            <w:shd w:val="clear" w:color="auto" w:fill="F2F2F2" w:themeFill="background1" w:themeFillShade="F2"/>
            <w:vAlign w:val="center"/>
          </w:tcPr>
          <w:p w14:paraId="76B4A09B"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A82454F" w14:textId="1FB5B55F"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Ryan , 2008</w:t>
            </w:r>
          </w:p>
        </w:tc>
        <w:tc>
          <w:tcPr>
            <w:tcW w:w="749" w:type="dxa"/>
            <w:tcBorders>
              <w:top w:val="nil"/>
              <w:left w:val="nil"/>
              <w:bottom w:val="nil"/>
              <w:right w:val="nil"/>
            </w:tcBorders>
            <w:shd w:val="clear" w:color="auto" w:fill="F2F2F2" w:themeFill="background1" w:themeFillShade="F2"/>
            <w:noWrap/>
            <w:vAlign w:val="center"/>
          </w:tcPr>
          <w:p w14:paraId="42A9A9DC" w14:textId="3E20611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960" w:type="dxa"/>
            <w:tcBorders>
              <w:top w:val="nil"/>
              <w:left w:val="nil"/>
              <w:bottom w:val="nil"/>
              <w:right w:val="nil"/>
            </w:tcBorders>
            <w:shd w:val="clear" w:color="auto" w:fill="F2F2F2" w:themeFill="background1" w:themeFillShade="F2"/>
            <w:noWrap/>
            <w:vAlign w:val="center"/>
          </w:tcPr>
          <w:p w14:paraId="01E645AD" w14:textId="7B394C33"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7A0BAEC6" w14:textId="3D823A12"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2D3CD33A" w14:textId="2D23A2B2" w:rsidR="001603DE" w:rsidRPr="0099115D" w:rsidRDefault="00993C32"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118014D7" w14:textId="64383F41"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79AC3B7E" w14:textId="2E95B220"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5F73443D" w14:textId="3FDF5203"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546E0BD5" w14:textId="77777777" w:rsidTr="001603DE">
        <w:trPr>
          <w:trHeight w:val="264"/>
        </w:trPr>
        <w:tc>
          <w:tcPr>
            <w:tcW w:w="2127" w:type="dxa"/>
            <w:vMerge/>
            <w:tcBorders>
              <w:left w:val="nil"/>
              <w:right w:val="nil"/>
            </w:tcBorders>
            <w:shd w:val="clear" w:color="auto" w:fill="F2F2F2" w:themeFill="background1" w:themeFillShade="F2"/>
            <w:vAlign w:val="center"/>
          </w:tcPr>
          <w:p w14:paraId="7BEE419E"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7E5847E6" w14:textId="39F8336A"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Saz, 1999</w:t>
            </w:r>
          </w:p>
        </w:tc>
        <w:tc>
          <w:tcPr>
            <w:tcW w:w="749" w:type="dxa"/>
            <w:tcBorders>
              <w:top w:val="nil"/>
              <w:left w:val="nil"/>
              <w:bottom w:val="nil"/>
              <w:right w:val="nil"/>
            </w:tcBorders>
            <w:shd w:val="clear" w:color="auto" w:fill="F2F2F2" w:themeFill="background1" w:themeFillShade="F2"/>
            <w:noWrap/>
            <w:vAlign w:val="center"/>
          </w:tcPr>
          <w:p w14:paraId="1BCB4C5A" w14:textId="08323A3C"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613CCDAB" w14:textId="7346D432"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74AB0311" w14:textId="73A395DD"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FA19D3B" w14:textId="602D3E1B"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561" w:type="dxa"/>
            <w:tcBorders>
              <w:top w:val="nil"/>
              <w:left w:val="nil"/>
              <w:bottom w:val="nil"/>
              <w:right w:val="nil"/>
            </w:tcBorders>
            <w:shd w:val="clear" w:color="auto" w:fill="F2F2F2" w:themeFill="background1" w:themeFillShade="F2"/>
            <w:noWrap/>
            <w:vAlign w:val="center"/>
          </w:tcPr>
          <w:p w14:paraId="5619DC97" w14:textId="42B47C2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393065DF" w14:textId="210AF48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10C0EDC3" w14:textId="0ED667E6"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54FB72F6" w14:textId="77777777" w:rsidTr="001603DE">
        <w:trPr>
          <w:trHeight w:val="264"/>
        </w:trPr>
        <w:tc>
          <w:tcPr>
            <w:tcW w:w="2127" w:type="dxa"/>
            <w:vMerge/>
            <w:tcBorders>
              <w:left w:val="nil"/>
              <w:right w:val="nil"/>
            </w:tcBorders>
            <w:shd w:val="clear" w:color="auto" w:fill="F2F2F2" w:themeFill="background1" w:themeFillShade="F2"/>
            <w:vAlign w:val="center"/>
          </w:tcPr>
          <w:p w14:paraId="1CC8DAD9"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608082F5" w14:textId="52BA33B9"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Schoevers , 2000</w:t>
            </w:r>
          </w:p>
        </w:tc>
        <w:tc>
          <w:tcPr>
            <w:tcW w:w="749" w:type="dxa"/>
            <w:tcBorders>
              <w:top w:val="nil"/>
              <w:left w:val="nil"/>
              <w:bottom w:val="nil"/>
              <w:right w:val="nil"/>
            </w:tcBorders>
            <w:shd w:val="clear" w:color="auto" w:fill="F2F2F2" w:themeFill="background1" w:themeFillShade="F2"/>
            <w:noWrap/>
            <w:vAlign w:val="center"/>
          </w:tcPr>
          <w:p w14:paraId="3D2CDFD3" w14:textId="0CB487F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7D936DED" w14:textId="3C53A028"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606" w:type="dxa"/>
            <w:tcBorders>
              <w:top w:val="nil"/>
              <w:left w:val="nil"/>
              <w:bottom w:val="nil"/>
              <w:right w:val="nil"/>
            </w:tcBorders>
            <w:shd w:val="clear" w:color="auto" w:fill="F2F2F2" w:themeFill="background1" w:themeFillShade="F2"/>
            <w:noWrap/>
            <w:vAlign w:val="center"/>
          </w:tcPr>
          <w:p w14:paraId="1BED19DB" w14:textId="4BD8E59F"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7205AAAA" w14:textId="1436FE96" w:rsidR="001603DE" w:rsidRPr="0099115D" w:rsidRDefault="00993C32"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5E71403B" w14:textId="280A6C1D"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39B9F6AB" w14:textId="6F33F273"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2E38D2CB" w14:textId="525C8A44"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45F403EC" w14:textId="77777777" w:rsidTr="001603DE">
        <w:trPr>
          <w:trHeight w:val="264"/>
        </w:trPr>
        <w:tc>
          <w:tcPr>
            <w:tcW w:w="2127" w:type="dxa"/>
            <w:vMerge/>
            <w:tcBorders>
              <w:left w:val="nil"/>
              <w:right w:val="nil"/>
            </w:tcBorders>
            <w:shd w:val="clear" w:color="auto" w:fill="F2F2F2" w:themeFill="background1" w:themeFillShade="F2"/>
            <w:vAlign w:val="center"/>
          </w:tcPr>
          <w:p w14:paraId="4D763091"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4A32056A" w14:textId="156026C8"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Schulz, 2000</w:t>
            </w:r>
          </w:p>
        </w:tc>
        <w:tc>
          <w:tcPr>
            <w:tcW w:w="749" w:type="dxa"/>
            <w:tcBorders>
              <w:top w:val="nil"/>
              <w:left w:val="nil"/>
              <w:bottom w:val="nil"/>
              <w:right w:val="nil"/>
            </w:tcBorders>
            <w:shd w:val="clear" w:color="auto" w:fill="F2F2F2" w:themeFill="background1" w:themeFillShade="F2"/>
            <w:noWrap/>
            <w:vAlign w:val="center"/>
          </w:tcPr>
          <w:p w14:paraId="7C068C12" w14:textId="33524ED1"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22388334" w14:textId="471E0CC9"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6D0E34AF" w14:textId="521EE3D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50812C3" w14:textId="61744BAE" w:rsidR="001603DE" w:rsidRPr="0099115D" w:rsidRDefault="00993C32"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31C49FFA" w14:textId="36E91067"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1116" w:type="dxa"/>
            <w:tcBorders>
              <w:top w:val="nil"/>
              <w:left w:val="nil"/>
              <w:bottom w:val="nil"/>
              <w:right w:val="nil"/>
            </w:tcBorders>
            <w:shd w:val="clear" w:color="auto" w:fill="F2F2F2" w:themeFill="background1" w:themeFillShade="F2"/>
            <w:noWrap/>
            <w:vAlign w:val="center"/>
          </w:tcPr>
          <w:p w14:paraId="5F3A0B31" w14:textId="2627052E"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c>
          <w:tcPr>
            <w:tcW w:w="2489" w:type="dxa"/>
            <w:tcBorders>
              <w:top w:val="nil"/>
              <w:left w:val="nil"/>
              <w:bottom w:val="nil"/>
              <w:right w:val="nil"/>
            </w:tcBorders>
            <w:shd w:val="clear" w:color="auto" w:fill="F2F2F2" w:themeFill="background1" w:themeFillShade="F2"/>
            <w:noWrap/>
            <w:vAlign w:val="center"/>
          </w:tcPr>
          <w:p w14:paraId="50CC3AAE" w14:textId="433136E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1658F7DE" w14:textId="77777777" w:rsidTr="001603DE">
        <w:trPr>
          <w:trHeight w:val="264"/>
        </w:trPr>
        <w:tc>
          <w:tcPr>
            <w:tcW w:w="2127" w:type="dxa"/>
            <w:vMerge/>
            <w:tcBorders>
              <w:left w:val="nil"/>
              <w:right w:val="nil"/>
            </w:tcBorders>
            <w:shd w:val="clear" w:color="auto" w:fill="F2F2F2" w:themeFill="background1" w:themeFillShade="F2"/>
            <w:vAlign w:val="center"/>
          </w:tcPr>
          <w:p w14:paraId="5355AEB0"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191B73E6" w14:textId="4130359E" w:rsidR="001603DE" w:rsidRPr="0099115D" w:rsidRDefault="001603DE" w:rsidP="001603DE">
            <w:pPr>
              <w:spacing w:after="0" w:line="240" w:lineRule="auto"/>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Sharifi, 2012</w:t>
            </w:r>
          </w:p>
        </w:tc>
        <w:tc>
          <w:tcPr>
            <w:tcW w:w="749" w:type="dxa"/>
            <w:tcBorders>
              <w:top w:val="nil"/>
              <w:left w:val="nil"/>
              <w:bottom w:val="nil"/>
              <w:right w:val="nil"/>
            </w:tcBorders>
            <w:shd w:val="clear" w:color="auto" w:fill="F2F2F2" w:themeFill="background1" w:themeFillShade="F2"/>
            <w:noWrap/>
            <w:vAlign w:val="center"/>
          </w:tcPr>
          <w:p w14:paraId="4D3A0FDA" w14:textId="076820C6"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477EFB1B" w14:textId="52BFD8AE"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6D741DA3" w14:textId="015A0255"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1AA1E676" w14:textId="4D7681F4" w:rsidR="001603DE" w:rsidRPr="0099115D" w:rsidRDefault="00993C32"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5012F43D" w14:textId="6855977A"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0230AAEB" w14:textId="5D782D63" w:rsidR="001603DE" w:rsidRPr="0099115D" w:rsidRDefault="001603DE" w:rsidP="001603DE">
            <w:pPr>
              <w:spacing w:after="0" w:line="240" w:lineRule="auto"/>
              <w:jc w:val="center"/>
              <w:rPr>
                <w:rFonts w:ascii="Times New Roman" w:hAnsi="Times New Roman" w:cs="Times New Roman"/>
                <w:color w:val="000000"/>
                <w:sz w:val="20"/>
                <w:szCs w:val="20"/>
                <w:lang w:val="en-CA"/>
              </w:rPr>
            </w:pPr>
            <w:r w:rsidRPr="0099115D">
              <w:rPr>
                <w:rFonts w:ascii="Times New Roman" w:hAnsi="Times New Roman" w:cs="Times New Roman"/>
                <w:color w:val="000000"/>
                <w:sz w:val="20"/>
                <w:szCs w:val="20"/>
              </w:rPr>
              <w:t>x</w:t>
            </w:r>
          </w:p>
        </w:tc>
        <w:tc>
          <w:tcPr>
            <w:tcW w:w="2489" w:type="dxa"/>
            <w:tcBorders>
              <w:top w:val="nil"/>
              <w:left w:val="nil"/>
              <w:bottom w:val="nil"/>
              <w:right w:val="nil"/>
            </w:tcBorders>
            <w:shd w:val="clear" w:color="auto" w:fill="F2F2F2" w:themeFill="background1" w:themeFillShade="F2"/>
            <w:noWrap/>
            <w:vAlign w:val="center"/>
          </w:tcPr>
          <w:p w14:paraId="2019BC49" w14:textId="52135052" w:rsidR="001603DE" w:rsidRPr="0099115D" w:rsidRDefault="001603DE" w:rsidP="001603DE">
            <w:pPr>
              <w:spacing w:after="0" w:line="240" w:lineRule="auto"/>
              <w:jc w:val="center"/>
              <w:rPr>
                <w:rFonts w:ascii="Times New Roman" w:hAnsi="Times New Roman" w:cs="Times New Roman"/>
                <w:color w:val="000000"/>
                <w:sz w:val="20"/>
                <w:szCs w:val="20"/>
                <w:lang w:val="en-CA"/>
              </w:rPr>
            </w:pPr>
          </w:p>
        </w:tc>
      </w:tr>
      <w:tr w:rsidR="001603DE" w:rsidRPr="0099115D" w14:paraId="13411113" w14:textId="77777777" w:rsidTr="001603DE">
        <w:trPr>
          <w:trHeight w:val="264"/>
        </w:trPr>
        <w:tc>
          <w:tcPr>
            <w:tcW w:w="2127" w:type="dxa"/>
            <w:vMerge/>
            <w:tcBorders>
              <w:left w:val="nil"/>
              <w:right w:val="nil"/>
            </w:tcBorders>
            <w:shd w:val="clear" w:color="auto" w:fill="F2F2F2" w:themeFill="background1" w:themeFillShade="F2"/>
            <w:vAlign w:val="center"/>
          </w:tcPr>
          <w:p w14:paraId="30F03074"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097F90A2" w14:textId="0766AC0E" w:rsidR="001603DE" w:rsidRPr="0099115D" w:rsidRDefault="001603DE"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St John, 2012</w:t>
            </w:r>
          </w:p>
        </w:tc>
        <w:tc>
          <w:tcPr>
            <w:tcW w:w="749" w:type="dxa"/>
            <w:tcBorders>
              <w:top w:val="nil"/>
              <w:left w:val="nil"/>
              <w:bottom w:val="nil"/>
              <w:right w:val="nil"/>
            </w:tcBorders>
            <w:shd w:val="clear" w:color="auto" w:fill="F2F2F2" w:themeFill="background1" w:themeFillShade="F2"/>
            <w:noWrap/>
            <w:vAlign w:val="center"/>
          </w:tcPr>
          <w:p w14:paraId="7DDC5D0E" w14:textId="418EC413"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09EAE9DC" w14:textId="602BD7A9"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141A557F" w14:textId="6C86AEEE"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514EA1EE" w14:textId="41FE6D4F"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561" w:type="dxa"/>
            <w:tcBorders>
              <w:top w:val="nil"/>
              <w:left w:val="nil"/>
              <w:bottom w:val="nil"/>
              <w:right w:val="nil"/>
            </w:tcBorders>
            <w:shd w:val="clear" w:color="auto" w:fill="F2F2F2" w:themeFill="background1" w:themeFillShade="F2"/>
            <w:noWrap/>
            <w:vAlign w:val="center"/>
          </w:tcPr>
          <w:p w14:paraId="50A71B86" w14:textId="58B440FF"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116" w:type="dxa"/>
            <w:tcBorders>
              <w:top w:val="nil"/>
              <w:left w:val="nil"/>
              <w:bottom w:val="nil"/>
              <w:right w:val="nil"/>
            </w:tcBorders>
            <w:shd w:val="clear" w:color="auto" w:fill="F2F2F2" w:themeFill="background1" w:themeFillShade="F2"/>
            <w:noWrap/>
            <w:vAlign w:val="center"/>
          </w:tcPr>
          <w:p w14:paraId="35D7CB62" w14:textId="162E538D"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2489" w:type="dxa"/>
            <w:tcBorders>
              <w:top w:val="nil"/>
              <w:left w:val="nil"/>
              <w:bottom w:val="nil"/>
              <w:right w:val="nil"/>
            </w:tcBorders>
            <w:shd w:val="clear" w:color="auto" w:fill="F2F2F2" w:themeFill="background1" w:themeFillShade="F2"/>
            <w:noWrap/>
            <w:vAlign w:val="center"/>
          </w:tcPr>
          <w:p w14:paraId="32A23110" w14:textId="49FD39EC" w:rsidR="001603DE" w:rsidRPr="0099115D" w:rsidRDefault="001603DE" w:rsidP="001603DE">
            <w:pPr>
              <w:spacing w:after="0" w:line="240" w:lineRule="auto"/>
              <w:jc w:val="center"/>
              <w:rPr>
                <w:rFonts w:ascii="Times New Roman" w:hAnsi="Times New Roman" w:cs="Times New Roman"/>
                <w:color w:val="000000"/>
                <w:sz w:val="20"/>
                <w:szCs w:val="20"/>
              </w:rPr>
            </w:pPr>
          </w:p>
        </w:tc>
      </w:tr>
      <w:tr w:rsidR="001603DE" w:rsidRPr="0099115D" w14:paraId="5C97ED96" w14:textId="77777777" w:rsidTr="001603DE">
        <w:trPr>
          <w:trHeight w:val="264"/>
        </w:trPr>
        <w:tc>
          <w:tcPr>
            <w:tcW w:w="2127" w:type="dxa"/>
            <w:vMerge/>
            <w:tcBorders>
              <w:left w:val="nil"/>
              <w:right w:val="nil"/>
            </w:tcBorders>
            <w:shd w:val="clear" w:color="auto" w:fill="F2F2F2" w:themeFill="background1" w:themeFillShade="F2"/>
            <w:vAlign w:val="center"/>
          </w:tcPr>
          <w:p w14:paraId="4238CCB6"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18122E8C" w14:textId="4FDD9567" w:rsidR="001603DE" w:rsidRPr="0099115D" w:rsidRDefault="001603DE"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Whooley, 1998</w:t>
            </w:r>
          </w:p>
        </w:tc>
        <w:tc>
          <w:tcPr>
            <w:tcW w:w="749" w:type="dxa"/>
            <w:tcBorders>
              <w:top w:val="nil"/>
              <w:left w:val="nil"/>
              <w:bottom w:val="nil"/>
              <w:right w:val="nil"/>
            </w:tcBorders>
            <w:shd w:val="clear" w:color="auto" w:fill="F2F2F2" w:themeFill="background1" w:themeFillShade="F2"/>
            <w:noWrap/>
            <w:vAlign w:val="center"/>
          </w:tcPr>
          <w:p w14:paraId="0C906ED4" w14:textId="2AAF323B"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1BF876D0" w14:textId="524F8E44"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25F2BB18" w14:textId="0A4804B2"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685" w:type="dxa"/>
            <w:tcBorders>
              <w:top w:val="nil"/>
              <w:left w:val="nil"/>
              <w:bottom w:val="nil"/>
              <w:right w:val="nil"/>
            </w:tcBorders>
            <w:shd w:val="clear" w:color="auto" w:fill="F2F2F2" w:themeFill="background1" w:themeFillShade="F2"/>
            <w:noWrap/>
            <w:vAlign w:val="center"/>
          </w:tcPr>
          <w:p w14:paraId="6C003DAA" w14:textId="01583E44" w:rsidR="001603DE" w:rsidRPr="0099115D" w:rsidRDefault="00993C32"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561" w:type="dxa"/>
            <w:tcBorders>
              <w:top w:val="nil"/>
              <w:left w:val="nil"/>
              <w:bottom w:val="nil"/>
              <w:right w:val="nil"/>
            </w:tcBorders>
            <w:shd w:val="clear" w:color="auto" w:fill="F2F2F2" w:themeFill="background1" w:themeFillShade="F2"/>
            <w:noWrap/>
            <w:vAlign w:val="center"/>
          </w:tcPr>
          <w:p w14:paraId="604A9A91" w14:textId="4601B181"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2918979A" w14:textId="07E8C42F"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2489" w:type="dxa"/>
            <w:tcBorders>
              <w:top w:val="nil"/>
              <w:left w:val="nil"/>
              <w:bottom w:val="nil"/>
              <w:right w:val="nil"/>
            </w:tcBorders>
            <w:shd w:val="clear" w:color="auto" w:fill="F2F2F2" w:themeFill="background1" w:themeFillShade="F2"/>
            <w:noWrap/>
            <w:vAlign w:val="center"/>
          </w:tcPr>
          <w:p w14:paraId="2F7CAA24" w14:textId="12A3EE4D" w:rsidR="001603DE" w:rsidRPr="0099115D" w:rsidRDefault="001603DE" w:rsidP="001603DE">
            <w:pPr>
              <w:spacing w:after="0" w:line="240" w:lineRule="auto"/>
              <w:jc w:val="center"/>
              <w:rPr>
                <w:rFonts w:ascii="Times New Roman" w:hAnsi="Times New Roman" w:cs="Times New Roman"/>
                <w:color w:val="000000"/>
                <w:sz w:val="20"/>
                <w:szCs w:val="20"/>
              </w:rPr>
            </w:pPr>
          </w:p>
        </w:tc>
      </w:tr>
      <w:tr w:rsidR="001603DE" w:rsidRPr="0099115D" w14:paraId="02A5A9DF" w14:textId="77777777" w:rsidTr="001603DE">
        <w:trPr>
          <w:trHeight w:val="264"/>
        </w:trPr>
        <w:tc>
          <w:tcPr>
            <w:tcW w:w="2127" w:type="dxa"/>
            <w:vMerge/>
            <w:tcBorders>
              <w:left w:val="nil"/>
              <w:right w:val="nil"/>
            </w:tcBorders>
            <w:shd w:val="clear" w:color="auto" w:fill="F2F2F2" w:themeFill="background1" w:themeFillShade="F2"/>
            <w:vAlign w:val="center"/>
          </w:tcPr>
          <w:p w14:paraId="26A308A4"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578F4276" w14:textId="622A93A0" w:rsidR="001603DE" w:rsidRPr="0099115D" w:rsidRDefault="001603DE"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Wulsin, 2005</w:t>
            </w:r>
          </w:p>
        </w:tc>
        <w:tc>
          <w:tcPr>
            <w:tcW w:w="749" w:type="dxa"/>
            <w:tcBorders>
              <w:top w:val="nil"/>
              <w:left w:val="nil"/>
              <w:bottom w:val="nil"/>
              <w:right w:val="nil"/>
            </w:tcBorders>
            <w:shd w:val="clear" w:color="auto" w:fill="F2F2F2" w:themeFill="background1" w:themeFillShade="F2"/>
            <w:noWrap/>
            <w:vAlign w:val="center"/>
          </w:tcPr>
          <w:p w14:paraId="2DF57C44" w14:textId="032354C4"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3DACF68C" w14:textId="6D781E6E"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2F7B3B64" w14:textId="07BAF64D"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685" w:type="dxa"/>
            <w:tcBorders>
              <w:top w:val="nil"/>
              <w:left w:val="nil"/>
              <w:bottom w:val="nil"/>
              <w:right w:val="nil"/>
            </w:tcBorders>
            <w:shd w:val="clear" w:color="auto" w:fill="F2F2F2" w:themeFill="background1" w:themeFillShade="F2"/>
            <w:noWrap/>
            <w:vAlign w:val="center"/>
          </w:tcPr>
          <w:p w14:paraId="25A23FB3" w14:textId="2A87966E"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561" w:type="dxa"/>
            <w:tcBorders>
              <w:top w:val="nil"/>
              <w:left w:val="nil"/>
              <w:bottom w:val="nil"/>
              <w:right w:val="nil"/>
            </w:tcBorders>
            <w:shd w:val="clear" w:color="auto" w:fill="F2F2F2" w:themeFill="background1" w:themeFillShade="F2"/>
            <w:noWrap/>
            <w:vAlign w:val="center"/>
          </w:tcPr>
          <w:p w14:paraId="5C727DBB" w14:textId="5598DA2E"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116" w:type="dxa"/>
            <w:tcBorders>
              <w:top w:val="nil"/>
              <w:left w:val="nil"/>
              <w:bottom w:val="nil"/>
              <w:right w:val="nil"/>
            </w:tcBorders>
            <w:shd w:val="clear" w:color="auto" w:fill="F2F2F2" w:themeFill="background1" w:themeFillShade="F2"/>
            <w:noWrap/>
            <w:vAlign w:val="center"/>
          </w:tcPr>
          <w:p w14:paraId="2F4E689E" w14:textId="2EA2C51E"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2489" w:type="dxa"/>
            <w:tcBorders>
              <w:top w:val="nil"/>
              <w:left w:val="nil"/>
              <w:bottom w:val="nil"/>
              <w:right w:val="nil"/>
            </w:tcBorders>
            <w:shd w:val="clear" w:color="auto" w:fill="F2F2F2" w:themeFill="background1" w:themeFillShade="F2"/>
            <w:noWrap/>
            <w:vAlign w:val="center"/>
          </w:tcPr>
          <w:p w14:paraId="6E104EA3" w14:textId="35F9B21A" w:rsidR="001603DE" w:rsidRPr="0099115D" w:rsidRDefault="001603DE" w:rsidP="001603DE">
            <w:pPr>
              <w:spacing w:after="0" w:line="240" w:lineRule="auto"/>
              <w:jc w:val="center"/>
              <w:rPr>
                <w:rFonts w:ascii="Times New Roman" w:hAnsi="Times New Roman" w:cs="Times New Roman"/>
                <w:color w:val="000000"/>
                <w:sz w:val="20"/>
                <w:szCs w:val="20"/>
              </w:rPr>
            </w:pPr>
          </w:p>
        </w:tc>
      </w:tr>
      <w:tr w:rsidR="001603DE" w:rsidRPr="0099115D" w14:paraId="1A74F8A5" w14:textId="77777777" w:rsidTr="001603DE">
        <w:trPr>
          <w:trHeight w:val="264"/>
        </w:trPr>
        <w:tc>
          <w:tcPr>
            <w:tcW w:w="2127" w:type="dxa"/>
            <w:vMerge/>
            <w:tcBorders>
              <w:left w:val="nil"/>
              <w:right w:val="nil"/>
            </w:tcBorders>
            <w:shd w:val="clear" w:color="auto" w:fill="F2F2F2" w:themeFill="background1" w:themeFillShade="F2"/>
            <w:vAlign w:val="center"/>
          </w:tcPr>
          <w:p w14:paraId="28727DCB"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4B50ADEA" w14:textId="29502B74" w:rsidR="001603DE" w:rsidRPr="0099115D" w:rsidRDefault="001603DE"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Wyman, 2012</w:t>
            </w:r>
          </w:p>
        </w:tc>
        <w:tc>
          <w:tcPr>
            <w:tcW w:w="749" w:type="dxa"/>
            <w:tcBorders>
              <w:top w:val="nil"/>
              <w:left w:val="nil"/>
              <w:bottom w:val="nil"/>
              <w:right w:val="nil"/>
            </w:tcBorders>
            <w:shd w:val="clear" w:color="auto" w:fill="F2F2F2" w:themeFill="background1" w:themeFillShade="F2"/>
            <w:noWrap/>
            <w:vAlign w:val="center"/>
          </w:tcPr>
          <w:p w14:paraId="712CBA54" w14:textId="15B32929"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5BF51DED" w14:textId="26776EB5"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6589FF36" w14:textId="3570CA7E"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685" w:type="dxa"/>
            <w:tcBorders>
              <w:top w:val="nil"/>
              <w:left w:val="nil"/>
              <w:bottom w:val="nil"/>
              <w:right w:val="nil"/>
            </w:tcBorders>
            <w:shd w:val="clear" w:color="auto" w:fill="F2F2F2" w:themeFill="background1" w:themeFillShade="F2"/>
            <w:noWrap/>
            <w:vAlign w:val="center"/>
          </w:tcPr>
          <w:p w14:paraId="7A10ACF4" w14:textId="43151F43"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561" w:type="dxa"/>
            <w:tcBorders>
              <w:top w:val="nil"/>
              <w:left w:val="nil"/>
              <w:bottom w:val="nil"/>
              <w:right w:val="nil"/>
            </w:tcBorders>
            <w:shd w:val="clear" w:color="auto" w:fill="F2F2F2" w:themeFill="background1" w:themeFillShade="F2"/>
            <w:noWrap/>
            <w:vAlign w:val="center"/>
          </w:tcPr>
          <w:p w14:paraId="6CC813E2" w14:textId="1C5D1EDD"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116" w:type="dxa"/>
            <w:tcBorders>
              <w:top w:val="nil"/>
              <w:left w:val="nil"/>
              <w:bottom w:val="nil"/>
              <w:right w:val="nil"/>
            </w:tcBorders>
            <w:shd w:val="clear" w:color="auto" w:fill="F2F2F2" w:themeFill="background1" w:themeFillShade="F2"/>
            <w:noWrap/>
            <w:vAlign w:val="center"/>
          </w:tcPr>
          <w:p w14:paraId="52AFC00F" w14:textId="3B75CFBD"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2489" w:type="dxa"/>
            <w:tcBorders>
              <w:top w:val="nil"/>
              <w:left w:val="nil"/>
              <w:bottom w:val="nil"/>
              <w:right w:val="nil"/>
            </w:tcBorders>
            <w:shd w:val="clear" w:color="auto" w:fill="F2F2F2" w:themeFill="background1" w:themeFillShade="F2"/>
            <w:noWrap/>
            <w:vAlign w:val="center"/>
          </w:tcPr>
          <w:p w14:paraId="3B67DC23" w14:textId="473256C7" w:rsidR="001603DE" w:rsidRPr="0099115D" w:rsidRDefault="001603DE" w:rsidP="001603DE">
            <w:pPr>
              <w:spacing w:after="0" w:line="240" w:lineRule="auto"/>
              <w:jc w:val="center"/>
              <w:rPr>
                <w:rFonts w:ascii="Times New Roman" w:hAnsi="Times New Roman" w:cs="Times New Roman"/>
                <w:color w:val="000000"/>
                <w:sz w:val="20"/>
                <w:szCs w:val="20"/>
              </w:rPr>
            </w:pPr>
          </w:p>
        </w:tc>
      </w:tr>
      <w:tr w:rsidR="001603DE" w:rsidRPr="0099115D" w14:paraId="56D801C2" w14:textId="77777777" w:rsidTr="001603DE">
        <w:trPr>
          <w:trHeight w:val="264"/>
        </w:trPr>
        <w:tc>
          <w:tcPr>
            <w:tcW w:w="2127" w:type="dxa"/>
            <w:vMerge/>
            <w:tcBorders>
              <w:left w:val="nil"/>
              <w:right w:val="nil"/>
            </w:tcBorders>
            <w:shd w:val="clear" w:color="auto" w:fill="F2F2F2" w:themeFill="background1" w:themeFillShade="F2"/>
            <w:vAlign w:val="center"/>
          </w:tcPr>
          <w:p w14:paraId="2DF94B96"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nil"/>
              <w:right w:val="nil"/>
            </w:tcBorders>
            <w:shd w:val="clear" w:color="auto" w:fill="F2F2F2" w:themeFill="background1" w:themeFillShade="F2"/>
            <w:noWrap/>
            <w:vAlign w:val="center"/>
          </w:tcPr>
          <w:p w14:paraId="4FD57309" w14:textId="727878FB" w:rsidR="001603DE" w:rsidRPr="0099115D" w:rsidRDefault="001603DE"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Yaffe, 2003</w:t>
            </w:r>
          </w:p>
        </w:tc>
        <w:tc>
          <w:tcPr>
            <w:tcW w:w="749" w:type="dxa"/>
            <w:tcBorders>
              <w:top w:val="nil"/>
              <w:left w:val="nil"/>
              <w:bottom w:val="nil"/>
              <w:right w:val="nil"/>
            </w:tcBorders>
            <w:shd w:val="clear" w:color="auto" w:fill="F2F2F2" w:themeFill="background1" w:themeFillShade="F2"/>
            <w:noWrap/>
            <w:vAlign w:val="center"/>
          </w:tcPr>
          <w:p w14:paraId="4AAB0D4A" w14:textId="55F435EC"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nil"/>
              <w:left w:val="nil"/>
              <w:bottom w:val="nil"/>
              <w:right w:val="nil"/>
            </w:tcBorders>
            <w:shd w:val="clear" w:color="auto" w:fill="F2F2F2" w:themeFill="background1" w:themeFillShade="F2"/>
            <w:noWrap/>
            <w:vAlign w:val="center"/>
          </w:tcPr>
          <w:p w14:paraId="1F29B4BD" w14:textId="761CD7AB"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06" w:type="dxa"/>
            <w:tcBorders>
              <w:top w:val="nil"/>
              <w:left w:val="nil"/>
              <w:bottom w:val="nil"/>
              <w:right w:val="nil"/>
            </w:tcBorders>
            <w:shd w:val="clear" w:color="auto" w:fill="F2F2F2" w:themeFill="background1" w:themeFillShade="F2"/>
            <w:noWrap/>
            <w:vAlign w:val="center"/>
          </w:tcPr>
          <w:p w14:paraId="1E077CDF" w14:textId="21307448"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85" w:type="dxa"/>
            <w:tcBorders>
              <w:top w:val="nil"/>
              <w:left w:val="nil"/>
              <w:bottom w:val="nil"/>
              <w:right w:val="nil"/>
            </w:tcBorders>
            <w:shd w:val="clear" w:color="auto" w:fill="F2F2F2" w:themeFill="background1" w:themeFillShade="F2"/>
            <w:noWrap/>
            <w:vAlign w:val="center"/>
          </w:tcPr>
          <w:p w14:paraId="204E320F" w14:textId="31AF5C21"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561" w:type="dxa"/>
            <w:tcBorders>
              <w:top w:val="nil"/>
              <w:left w:val="nil"/>
              <w:bottom w:val="nil"/>
              <w:right w:val="nil"/>
            </w:tcBorders>
            <w:shd w:val="clear" w:color="auto" w:fill="F2F2F2" w:themeFill="background1" w:themeFillShade="F2"/>
            <w:noWrap/>
            <w:vAlign w:val="center"/>
          </w:tcPr>
          <w:p w14:paraId="72E32204" w14:textId="2F6E28FE"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116" w:type="dxa"/>
            <w:tcBorders>
              <w:top w:val="nil"/>
              <w:left w:val="nil"/>
              <w:bottom w:val="nil"/>
              <w:right w:val="nil"/>
            </w:tcBorders>
            <w:shd w:val="clear" w:color="auto" w:fill="F2F2F2" w:themeFill="background1" w:themeFillShade="F2"/>
            <w:noWrap/>
            <w:vAlign w:val="center"/>
          </w:tcPr>
          <w:p w14:paraId="0E9CF8FB" w14:textId="30276B4C"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2489" w:type="dxa"/>
            <w:tcBorders>
              <w:top w:val="nil"/>
              <w:left w:val="nil"/>
              <w:bottom w:val="nil"/>
              <w:right w:val="nil"/>
            </w:tcBorders>
            <w:shd w:val="clear" w:color="auto" w:fill="F2F2F2" w:themeFill="background1" w:themeFillShade="F2"/>
            <w:noWrap/>
            <w:vAlign w:val="center"/>
          </w:tcPr>
          <w:p w14:paraId="37085CAC" w14:textId="7137E722" w:rsidR="001603DE" w:rsidRPr="0099115D" w:rsidRDefault="001603DE" w:rsidP="001603DE">
            <w:pPr>
              <w:spacing w:after="0" w:line="240" w:lineRule="auto"/>
              <w:jc w:val="center"/>
              <w:rPr>
                <w:rFonts w:ascii="Times New Roman" w:hAnsi="Times New Roman" w:cs="Times New Roman"/>
                <w:color w:val="000000"/>
                <w:sz w:val="20"/>
                <w:szCs w:val="20"/>
              </w:rPr>
            </w:pPr>
          </w:p>
        </w:tc>
      </w:tr>
      <w:tr w:rsidR="001603DE" w:rsidRPr="0099115D" w14:paraId="0C3985E8" w14:textId="77777777" w:rsidTr="001603DE">
        <w:trPr>
          <w:trHeight w:val="264"/>
        </w:trPr>
        <w:tc>
          <w:tcPr>
            <w:tcW w:w="2127" w:type="dxa"/>
            <w:vMerge/>
            <w:tcBorders>
              <w:left w:val="nil"/>
              <w:right w:val="nil"/>
            </w:tcBorders>
            <w:shd w:val="clear" w:color="auto" w:fill="F2F2F2" w:themeFill="background1" w:themeFillShade="F2"/>
            <w:vAlign w:val="center"/>
          </w:tcPr>
          <w:p w14:paraId="37C8500F"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right w:val="nil"/>
            </w:tcBorders>
            <w:shd w:val="clear" w:color="auto" w:fill="F2F2F2" w:themeFill="background1" w:themeFillShade="F2"/>
            <w:noWrap/>
            <w:vAlign w:val="center"/>
          </w:tcPr>
          <w:p w14:paraId="1AB42E76" w14:textId="09AE4A73" w:rsidR="001603DE" w:rsidRPr="0099115D" w:rsidRDefault="001603DE"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Young, 2010</w:t>
            </w:r>
          </w:p>
        </w:tc>
        <w:tc>
          <w:tcPr>
            <w:tcW w:w="749" w:type="dxa"/>
            <w:tcBorders>
              <w:top w:val="nil"/>
              <w:left w:val="nil"/>
              <w:right w:val="nil"/>
            </w:tcBorders>
            <w:shd w:val="clear" w:color="auto" w:fill="F2F2F2" w:themeFill="background1" w:themeFillShade="F2"/>
            <w:noWrap/>
            <w:vAlign w:val="center"/>
          </w:tcPr>
          <w:p w14:paraId="0D6724A2" w14:textId="53D008A5"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nil"/>
              <w:left w:val="nil"/>
              <w:right w:val="nil"/>
            </w:tcBorders>
            <w:shd w:val="clear" w:color="auto" w:fill="F2F2F2" w:themeFill="background1" w:themeFillShade="F2"/>
            <w:noWrap/>
            <w:vAlign w:val="center"/>
          </w:tcPr>
          <w:p w14:paraId="48F5246E" w14:textId="6BFAAA1F"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06" w:type="dxa"/>
            <w:tcBorders>
              <w:top w:val="nil"/>
              <w:left w:val="nil"/>
              <w:right w:val="nil"/>
            </w:tcBorders>
            <w:shd w:val="clear" w:color="auto" w:fill="F2F2F2" w:themeFill="background1" w:themeFillShade="F2"/>
            <w:noWrap/>
            <w:vAlign w:val="center"/>
          </w:tcPr>
          <w:p w14:paraId="7F837808" w14:textId="3B152076"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85" w:type="dxa"/>
            <w:tcBorders>
              <w:top w:val="nil"/>
              <w:left w:val="nil"/>
              <w:right w:val="nil"/>
            </w:tcBorders>
            <w:shd w:val="clear" w:color="auto" w:fill="F2F2F2" w:themeFill="background1" w:themeFillShade="F2"/>
            <w:noWrap/>
            <w:vAlign w:val="center"/>
          </w:tcPr>
          <w:p w14:paraId="71A0D692" w14:textId="6DC65FCE" w:rsidR="001603DE" w:rsidRPr="0099115D" w:rsidRDefault="00993C32"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561" w:type="dxa"/>
            <w:tcBorders>
              <w:top w:val="nil"/>
              <w:left w:val="nil"/>
              <w:right w:val="nil"/>
            </w:tcBorders>
            <w:shd w:val="clear" w:color="auto" w:fill="F2F2F2" w:themeFill="background1" w:themeFillShade="F2"/>
            <w:noWrap/>
            <w:vAlign w:val="center"/>
          </w:tcPr>
          <w:p w14:paraId="42548F0F" w14:textId="7195B404"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116" w:type="dxa"/>
            <w:tcBorders>
              <w:top w:val="nil"/>
              <w:left w:val="nil"/>
              <w:right w:val="nil"/>
            </w:tcBorders>
            <w:shd w:val="clear" w:color="auto" w:fill="F2F2F2" w:themeFill="background1" w:themeFillShade="F2"/>
            <w:noWrap/>
            <w:vAlign w:val="center"/>
          </w:tcPr>
          <w:p w14:paraId="4100FB34" w14:textId="734BFFF9"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2489" w:type="dxa"/>
            <w:tcBorders>
              <w:top w:val="nil"/>
              <w:left w:val="nil"/>
              <w:right w:val="nil"/>
            </w:tcBorders>
            <w:shd w:val="clear" w:color="auto" w:fill="F2F2F2" w:themeFill="background1" w:themeFillShade="F2"/>
            <w:noWrap/>
            <w:vAlign w:val="center"/>
          </w:tcPr>
          <w:p w14:paraId="5DB1E20A" w14:textId="08AAF133" w:rsidR="001603DE" w:rsidRPr="0099115D" w:rsidRDefault="001603DE" w:rsidP="001603DE">
            <w:pPr>
              <w:spacing w:after="0" w:line="240" w:lineRule="auto"/>
              <w:jc w:val="center"/>
              <w:rPr>
                <w:rFonts w:ascii="Times New Roman" w:hAnsi="Times New Roman" w:cs="Times New Roman"/>
                <w:color w:val="000000"/>
                <w:sz w:val="20"/>
                <w:szCs w:val="20"/>
              </w:rPr>
            </w:pPr>
          </w:p>
        </w:tc>
      </w:tr>
      <w:tr w:rsidR="001603DE" w:rsidRPr="0099115D" w14:paraId="13B98E29" w14:textId="77777777" w:rsidTr="00600FC0">
        <w:trPr>
          <w:trHeight w:val="264"/>
        </w:trPr>
        <w:tc>
          <w:tcPr>
            <w:tcW w:w="2127" w:type="dxa"/>
            <w:vMerge/>
            <w:tcBorders>
              <w:left w:val="nil"/>
              <w:bottom w:val="single" w:sz="4" w:space="0" w:color="auto"/>
              <w:right w:val="nil"/>
            </w:tcBorders>
            <w:shd w:val="clear" w:color="auto" w:fill="F2F2F2" w:themeFill="background1" w:themeFillShade="F2"/>
            <w:vAlign w:val="center"/>
          </w:tcPr>
          <w:p w14:paraId="6B654CE1"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bottom w:val="single" w:sz="4" w:space="0" w:color="auto"/>
              <w:right w:val="nil"/>
            </w:tcBorders>
            <w:shd w:val="clear" w:color="auto" w:fill="F2F2F2" w:themeFill="background1" w:themeFillShade="F2"/>
            <w:noWrap/>
            <w:vAlign w:val="center"/>
          </w:tcPr>
          <w:p w14:paraId="2843530B" w14:textId="373F4077" w:rsidR="001603DE" w:rsidRPr="0099115D" w:rsidRDefault="001603DE"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Zhang , 2005</w:t>
            </w:r>
          </w:p>
        </w:tc>
        <w:tc>
          <w:tcPr>
            <w:tcW w:w="749" w:type="dxa"/>
            <w:tcBorders>
              <w:top w:val="nil"/>
              <w:left w:val="nil"/>
              <w:bottom w:val="single" w:sz="4" w:space="0" w:color="auto"/>
              <w:right w:val="nil"/>
            </w:tcBorders>
            <w:shd w:val="clear" w:color="auto" w:fill="F2F2F2" w:themeFill="background1" w:themeFillShade="F2"/>
            <w:noWrap/>
            <w:vAlign w:val="center"/>
          </w:tcPr>
          <w:p w14:paraId="39D597DA" w14:textId="75407C15"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nil"/>
              <w:left w:val="nil"/>
              <w:bottom w:val="single" w:sz="4" w:space="0" w:color="auto"/>
              <w:right w:val="nil"/>
            </w:tcBorders>
            <w:shd w:val="clear" w:color="auto" w:fill="F2F2F2" w:themeFill="background1" w:themeFillShade="F2"/>
            <w:noWrap/>
            <w:vAlign w:val="center"/>
          </w:tcPr>
          <w:p w14:paraId="522F4B47" w14:textId="0245C645"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06" w:type="dxa"/>
            <w:tcBorders>
              <w:top w:val="nil"/>
              <w:left w:val="nil"/>
              <w:bottom w:val="single" w:sz="4" w:space="0" w:color="auto"/>
              <w:right w:val="nil"/>
            </w:tcBorders>
            <w:shd w:val="clear" w:color="auto" w:fill="F2F2F2" w:themeFill="background1" w:themeFillShade="F2"/>
            <w:noWrap/>
            <w:vAlign w:val="center"/>
          </w:tcPr>
          <w:p w14:paraId="7B67CEC3" w14:textId="6201748B"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85" w:type="dxa"/>
            <w:tcBorders>
              <w:top w:val="nil"/>
              <w:left w:val="nil"/>
              <w:bottom w:val="single" w:sz="4" w:space="0" w:color="auto"/>
              <w:right w:val="nil"/>
            </w:tcBorders>
            <w:shd w:val="clear" w:color="auto" w:fill="F2F2F2" w:themeFill="background1" w:themeFillShade="F2"/>
            <w:noWrap/>
            <w:vAlign w:val="center"/>
          </w:tcPr>
          <w:p w14:paraId="5874053A" w14:textId="45A7EA98"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561" w:type="dxa"/>
            <w:tcBorders>
              <w:top w:val="nil"/>
              <w:left w:val="nil"/>
              <w:bottom w:val="single" w:sz="4" w:space="0" w:color="auto"/>
              <w:right w:val="nil"/>
            </w:tcBorders>
            <w:shd w:val="clear" w:color="auto" w:fill="F2F2F2" w:themeFill="background1" w:themeFillShade="F2"/>
            <w:noWrap/>
            <w:vAlign w:val="center"/>
          </w:tcPr>
          <w:p w14:paraId="75F95B9B" w14:textId="55DF9BDD"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116" w:type="dxa"/>
            <w:tcBorders>
              <w:top w:val="nil"/>
              <w:left w:val="nil"/>
              <w:bottom w:val="single" w:sz="4" w:space="0" w:color="auto"/>
              <w:right w:val="nil"/>
            </w:tcBorders>
            <w:shd w:val="clear" w:color="auto" w:fill="F2F2F2" w:themeFill="background1" w:themeFillShade="F2"/>
            <w:noWrap/>
            <w:vAlign w:val="center"/>
          </w:tcPr>
          <w:p w14:paraId="7A3C4BD5" w14:textId="7E6B5488"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2489" w:type="dxa"/>
            <w:tcBorders>
              <w:top w:val="nil"/>
              <w:left w:val="nil"/>
              <w:bottom w:val="single" w:sz="4" w:space="0" w:color="auto"/>
              <w:right w:val="nil"/>
            </w:tcBorders>
            <w:shd w:val="clear" w:color="auto" w:fill="F2F2F2" w:themeFill="background1" w:themeFillShade="F2"/>
            <w:noWrap/>
            <w:vAlign w:val="center"/>
          </w:tcPr>
          <w:p w14:paraId="76361466" w14:textId="20F3F018" w:rsidR="001603DE" w:rsidRPr="0099115D" w:rsidRDefault="001603DE" w:rsidP="001603DE">
            <w:pPr>
              <w:spacing w:after="0" w:line="240" w:lineRule="auto"/>
              <w:jc w:val="center"/>
              <w:rPr>
                <w:rFonts w:ascii="Times New Roman" w:hAnsi="Times New Roman" w:cs="Times New Roman"/>
                <w:color w:val="000000"/>
                <w:sz w:val="20"/>
                <w:szCs w:val="20"/>
              </w:rPr>
            </w:pPr>
          </w:p>
        </w:tc>
      </w:tr>
      <w:tr w:rsidR="001603DE" w:rsidRPr="0099115D" w14:paraId="719756B5" w14:textId="77777777" w:rsidTr="001603DE">
        <w:trPr>
          <w:trHeight w:val="264"/>
        </w:trPr>
        <w:tc>
          <w:tcPr>
            <w:tcW w:w="2127" w:type="dxa"/>
            <w:vMerge w:val="restart"/>
            <w:tcBorders>
              <w:top w:val="single" w:sz="4" w:space="0" w:color="auto"/>
              <w:left w:val="nil"/>
              <w:right w:val="nil"/>
            </w:tcBorders>
            <w:shd w:val="clear" w:color="auto" w:fill="FFFFFF" w:themeFill="background1"/>
            <w:vAlign w:val="center"/>
          </w:tcPr>
          <w:p w14:paraId="41479797" w14:textId="3C44985B"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r w:rsidRPr="0099115D">
              <w:rPr>
                <w:rFonts w:ascii="Times New Roman" w:eastAsia="Times New Roman" w:hAnsi="Times New Roman" w:cs="Times New Roman"/>
                <w:sz w:val="20"/>
                <w:szCs w:val="20"/>
                <w:lang w:val="en-US" w:eastAsia="en-CA"/>
              </w:rPr>
              <w:t>Mixed samples/cardiovascular mortality</w:t>
            </w:r>
          </w:p>
        </w:tc>
        <w:tc>
          <w:tcPr>
            <w:tcW w:w="2551" w:type="dxa"/>
            <w:tcBorders>
              <w:top w:val="single" w:sz="4" w:space="0" w:color="auto"/>
              <w:left w:val="nil"/>
              <w:bottom w:val="nil"/>
              <w:right w:val="nil"/>
            </w:tcBorders>
            <w:shd w:val="clear" w:color="auto" w:fill="FFFFFF" w:themeFill="background1"/>
            <w:noWrap/>
            <w:vAlign w:val="center"/>
          </w:tcPr>
          <w:p w14:paraId="728F4AFA" w14:textId="4D3EDC4F" w:rsidR="001603DE" w:rsidRPr="0099115D" w:rsidRDefault="001603DE"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Almeida , 2014</w:t>
            </w:r>
          </w:p>
        </w:tc>
        <w:tc>
          <w:tcPr>
            <w:tcW w:w="749" w:type="dxa"/>
            <w:tcBorders>
              <w:top w:val="single" w:sz="4" w:space="0" w:color="auto"/>
              <w:left w:val="nil"/>
              <w:bottom w:val="nil"/>
              <w:right w:val="nil"/>
            </w:tcBorders>
            <w:shd w:val="clear" w:color="auto" w:fill="FFFFFF" w:themeFill="background1"/>
            <w:noWrap/>
            <w:vAlign w:val="center"/>
          </w:tcPr>
          <w:p w14:paraId="7E3C51D3" w14:textId="08EEF389"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single" w:sz="4" w:space="0" w:color="auto"/>
              <w:left w:val="nil"/>
              <w:bottom w:val="nil"/>
              <w:right w:val="nil"/>
            </w:tcBorders>
            <w:shd w:val="clear" w:color="auto" w:fill="FFFFFF" w:themeFill="background1"/>
            <w:noWrap/>
            <w:vAlign w:val="center"/>
          </w:tcPr>
          <w:p w14:paraId="6B1C1957" w14:textId="01AD3EAC"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606" w:type="dxa"/>
            <w:tcBorders>
              <w:top w:val="single" w:sz="4" w:space="0" w:color="auto"/>
              <w:left w:val="nil"/>
              <w:bottom w:val="nil"/>
              <w:right w:val="nil"/>
            </w:tcBorders>
            <w:shd w:val="clear" w:color="auto" w:fill="FFFFFF" w:themeFill="background1"/>
            <w:noWrap/>
            <w:vAlign w:val="center"/>
          </w:tcPr>
          <w:p w14:paraId="30050B07" w14:textId="2207D8DE"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85" w:type="dxa"/>
            <w:tcBorders>
              <w:top w:val="single" w:sz="4" w:space="0" w:color="auto"/>
              <w:left w:val="nil"/>
              <w:bottom w:val="nil"/>
              <w:right w:val="nil"/>
            </w:tcBorders>
            <w:shd w:val="clear" w:color="auto" w:fill="FFFFFF" w:themeFill="background1"/>
            <w:noWrap/>
            <w:vAlign w:val="center"/>
          </w:tcPr>
          <w:p w14:paraId="4C84DF16" w14:textId="5087001F" w:rsidR="001603DE" w:rsidRPr="0099115D" w:rsidRDefault="00993C32"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561" w:type="dxa"/>
            <w:tcBorders>
              <w:top w:val="single" w:sz="4" w:space="0" w:color="auto"/>
              <w:left w:val="nil"/>
              <w:bottom w:val="nil"/>
              <w:right w:val="nil"/>
            </w:tcBorders>
            <w:shd w:val="clear" w:color="auto" w:fill="FFFFFF" w:themeFill="background1"/>
            <w:noWrap/>
            <w:vAlign w:val="center"/>
          </w:tcPr>
          <w:p w14:paraId="206F3D24" w14:textId="7879EF94"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116" w:type="dxa"/>
            <w:tcBorders>
              <w:top w:val="single" w:sz="4" w:space="0" w:color="auto"/>
              <w:left w:val="nil"/>
              <w:bottom w:val="nil"/>
              <w:right w:val="nil"/>
            </w:tcBorders>
            <w:shd w:val="clear" w:color="auto" w:fill="FFFFFF" w:themeFill="background1"/>
            <w:noWrap/>
            <w:vAlign w:val="center"/>
          </w:tcPr>
          <w:p w14:paraId="66894200" w14:textId="6E49FB63"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2489" w:type="dxa"/>
            <w:tcBorders>
              <w:top w:val="single" w:sz="4" w:space="0" w:color="auto"/>
              <w:left w:val="nil"/>
              <w:bottom w:val="nil"/>
              <w:right w:val="nil"/>
            </w:tcBorders>
            <w:shd w:val="clear" w:color="auto" w:fill="FFFFFF" w:themeFill="background1"/>
            <w:noWrap/>
            <w:vAlign w:val="center"/>
          </w:tcPr>
          <w:p w14:paraId="3AB5F57C" w14:textId="273DF9EF" w:rsidR="001603DE" w:rsidRPr="0099115D" w:rsidRDefault="001603DE" w:rsidP="001603DE">
            <w:pPr>
              <w:spacing w:after="0" w:line="240" w:lineRule="auto"/>
              <w:jc w:val="center"/>
              <w:rPr>
                <w:rFonts w:ascii="Times New Roman" w:hAnsi="Times New Roman" w:cs="Times New Roman"/>
                <w:color w:val="000000"/>
                <w:sz w:val="20"/>
                <w:szCs w:val="20"/>
              </w:rPr>
            </w:pPr>
          </w:p>
        </w:tc>
      </w:tr>
      <w:tr w:rsidR="001603DE" w:rsidRPr="0099115D" w14:paraId="26345903" w14:textId="77777777" w:rsidTr="00600FC0">
        <w:trPr>
          <w:trHeight w:val="264"/>
        </w:trPr>
        <w:tc>
          <w:tcPr>
            <w:tcW w:w="2127" w:type="dxa"/>
            <w:vMerge/>
            <w:tcBorders>
              <w:left w:val="nil"/>
              <w:right w:val="nil"/>
            </w:tcBorders>
            <w:shd w:val="clear" w:color="auto" w:fill="FFFFFF" w:themeFill="background1"/>
            <w:vAlign w:val="center"/>
          </w:tcPr>
          <w:p w14:paraId="56B8C793"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top w:val="nil"/>
              <w:left w:val="nil"/>
              <w:right w:val="nil"/>
            </w:tcBorders>
            <w:shd w:val="clear" w:color="auto" w:fill="FFFFFF" w:themeFill="background1"/>
            <w:noWrap/>
            <w:vAlign w:val="center"/>
          </w:tcPr>
          <w:p w14:paraId="09CD4126" w14:textId="0E36FF88" w:rsidR="001603DE" w:rsidRPr="0099115D" w:rsidRDefault="001603DE"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Murray Thomas, 2013</w:t>
            </w:r>
          </w:p>
        </w:tc>
        <w:tc>
          <w:tcPr>
            <w:tcW w:w="749" w:type="dxa"/>
            <w:tcBorders>
              <w:top w:val="nil"/>
              <w:left w:val="nil"/>
              <w:right w:val="nil"/>
            </w:tcBorders>
            <w:shd w:val="clear" w:color="auto" w:fill="FFFFFF" w:themeFill="background1"/>
            <w:noWrap/>
            <w:vAlign w:val="center"/>
          </w:tcPr>
          <w:p w14:paraId="2249141E" w14:textId="1CEE2665"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top w:val="nil"/>
              <w:left w:val="nil"/>
              <w:right w:val="nil"/>
            </w:tcBorders>
            <w:shd w:val="clear" w:color="auto" w:fill="FFFFFF" w:themeFill="background1"/>
            <w:noWrap/>
            <w:vAlign w:val="center"/>
          </w:tcPr>
          <w:p w14:paraId="6895770C" w14:textId="794E53AB"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06" w:type="dxa"/>
            <w:tcBorders>
              <w:top w:val="nil"/>
              <w:left w:val="nil"/>
              <w:right w:val="nil"/>
            </w:tcBorders>
            <w:shd w:val="clear" w:color="auto" w:fill="FFFFFF" w:themeFill="background1"/>
            <w:noWrap/>
            <w:vAlign w:val="center"/>
          </w:tcPr>
          <w:p w14:paraId="4904F162" w14:textId="0FA9FEB3"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685" w:type="dxa"/>
            <w:tcBorders>
              <w:top w:val="nil"/>
              <w:left w:val="nil"/>
              <w:right w:val="nil"/>
            </w:tcBorders>
            <w:shd w:val="clear" w:color="auto" w:fill="FFFFFF" w:themeFill="background1"/>
            <w:noWrap/>
            <w:vAlign w:val="center"/>
          </w:tcPr>
          <w:p w14:paraId="5DAD1743" w14:textId="4126E30B" w:rsidR="001603DE" w:rsidRPr="0099115D" w:rsidRDefault="00993C32"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561" w:type="dxa"/>
            <w:tcBorders>
              <w:top w:val="nil"/>
              <w:left w:val="nil"/>
              <w:right w:val="nil"/>
            </w:tcBorders>
            <w:shd w:val="clear" w:color="auto" w:fill="FFFFFF" w:themeFill="background1"/>
            <w:noWrap/>
            <w:vAlign w:val="center"/>
          </w:tcPr>
          <w:p w14:paraId="54625D4D" w14:textId="079CC756"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116" w:type="dxa"/>
            <w:tcBorders>
              <w:top w:val="nil"/>
              <w:left w:val="nil"/>
              <w:right w:val="nil"/>
            </w:tcBorders>
            <w:shd w:val="clear" w:color="auto" w:fill="FFFFFF" w:themeFill="background1"/>
            <w:noWrap/>
            <w:vAlign w:val="center"/>
          </w:tcPr>
          <w:p w14:paraId="5CA22564" w14:textId="2497EB76"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2489" w:type="dxa"/>
            <w:tcBorders>
              <w:top w:val="nil"/>
              <w:left w:val="nil"/>
              <w:right w:val="nil"/>
            </w:tcBorders>
            <w:shd w:val="clear" w:color="auto" w:fill="FFFFFF" w:themeFill="background1"/>
            <w:noWrap/>
            <w:vAlign w:val="center"/>
          </w:tcPr>
          <w:p w14:paraId="53816609" w14:textId="7330D0B3" w:rsidR="001603DE" w:rsidRPr="0099115D" w:rsidRDefault="001603DE" w:rsidP="001603DE">
            <w:pPr>
              <w:spacing w:after="0" w:line="240" w:lineRule="auto"/>
              <w:jc w:val="center"/>
              <w:rPr>
                <w:rFonts w:ascii="Times New Roman" w:hAnsi="Times New Roman" w:cs="Times New Roman"/>
                <w:color w:val="000000"/>
                <w:sz w:val="20"/>
                <w:szCs w:val="20"/>
              </w:rPr>
            </w:pPr>
          </w:p>
        </w:tc>
      </w:tr>
      <w:tr w:rsidR="001603DE" w:rsidRPr="0099115D" w14:paraId="7F021A5F" w14:textId="77777777" w:rsidTr="00600FC0">
        <w:trPr>
          <w:trHeight w:val="264"/>
        </w:trPr>
        <w:tc>
          <w:tcPr>
            <w:tcW w:w="2127" w:type="dxa"/>
            <w:vMerge/>
            <w:tcBorders>
              <w:left w:val="nil"/>
              <w:bottom w:val="single" w:sz="12" w:space="0" w:color="auto"/>
              <w:right w:val="nil"/>
            </w:tcBorders>
            <w:shd w:val="clear" w:color="auto" w:fill="FFFFFF" w:themeFill="background1"/>
            <w:vAlign w:val="center"/>
          </w:tcPr>
          <w:p w14:paraId="635BB63F" w14:textId="77777777" w:rsidR="001603DE" w:rsidRPr="0099115D" w:rsidRDefault="001603DE" w:rsidP="001603DE">
            <w:pPr>
              <w:spacing w:after="0" w:line="240" w:lineRule="auto"/>
              <w:rPr>
                <w:rFonts w:ascii="Times New Roman" w:eastAsia="Times New Roman" w:hAnsi="Times New Roman" w:cs="Times New Roman"/>
                <w:sz w:val="20"/>
                <w:szCs w:val="20"/>
                <w:lang w:val="en-US" w:eastAsia="en-CA"/>
              </w:rPr>
            </w:pPr>
          </w:p>
        </w:tc>
        <w:tc>
          <w:tcPr>
            <w:tcW w:w="2551" w:type="dxa"/>
            <w:tcBorders>
              <w:left w:val="nil"/>
              <w:bottom w:val="single" w:sz="12" w:space="0" w:color="auto"/>
              <w:right w:val="nil"/>
            </w:tcBorders>
            <w:shd w:val="clear" w:color="auto" w:fill="FFFFFF" w:themeFill="background1"/>
            <w:noWrap/>
            <w:vAlign w:val="center"/>
          </w:tcPr>
          <w:p w14:paraId="506B8187" w14:textId="65396EB8" w:rsidR="001603DE" w:rsidRPr="0099115D" w:rsidRDefault="001603DE" w:rsidP="001603DE">
            <w:pPr>
              <w:spacing w:after="0" w:line="240" w:lineRule="auto"/>
              <w:rPr>
                <w:rFonts w:ascii="Times New Roman" w:hAnsi="Times New Roman" w:cs="Times New Roman"/>
                <w:color w:val="000000"/>
                <w:sz w:val="20"/>
                <w:szCs w:val="20"/>
              </w:rPr>
            </w:pPr>
            <w:r w:rsidRPr="0099115D">
              <w:rPr>
                <w:rFonts w:ascii="Times New Roman" w:hAnsi="Times New Roman" w:cs="Times New Roman"/>
                <w:color w:val="000000"/>
                <w:sz w:val="20"/>
                <w:szCs w:val="20"/>
              </w:rPr>
              <w:t>Saint Onge, 2014</w:t>
            </w:r>
          </w:p>
        </w:tc>
        <w:tc>
          <w:tcPr>
            <w:tcW w:w="749" w:type="dxa"/>
            <w:tcBorders>
              <w:left w:val="nil"/>
              <w:bottom w:val="single" w:sz="12" w:space="0" w:color="auto"/>
              <w:right w:val="nil"/>
            </w:tcBorders>
            <w:shd w:val="clear" w:color="auto" w:fill="FFFFFF" w:themeFill="background1"/>
            <w:noWrap/>
            <w:vAlign w:val="center"/>
          </w:tcPr>
          <w:p w14:paraId="4754EE6F" w14:textId="53D2E07D"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960" w:type="dxa"/>
            <w:tcBorders>
              <w:left w:val="nil"/>
              <w:bottom w:val="single" w:sz="12" w:space="0" w:color="auto"/>
              <w:right w:val="nil"/>
            </w:tcBorders>
            <w:shd w:val="clear" w:color="auto" w:fill="FFFFFF" w:themeFill="background1"/>
            <w:noWrap/>
            <w:vAlign w:val="center"/>
          </w:tcPr>
          <w:p w14:paraId="204C02BA" w14:textId="47CD10D5"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06" w:type="dxa"/>
            <w:tcBorders>
              <w:left w:val="nil"/>
              <w:bottom w:val="single" w:sz="12" w:space="0" w:color="auto"/>
              <w:right w:val="nil"/>
            </w:tcBorders>
            <w:shd w:val="clear" w:color="auto" w:fill="FFFFFF" w:themeFill="background1"/>
            <w:noWrap/>
            <w:vAlign w:val="center"/>
          </w:tcPr>
          <w:p w14:paraId="1F114A5A" w14:textId="5542CD30" w:rsidR="001603DE" w:rsidRPr="0099115D" w:rsidRDefault="001603DE" w:rsidP="001603DE">
            <w:pPr>
              <w:spacing w:after="0" w:line="240" w:lineRule="auto"/>
              <w:jc w:val="center"/>
              <w:rPr>
                <w:rFonts w:ascii="Times New Roman" w:hAnsi="Times New Roman" w:cs="Times New Roman"/>
                <w:color w:val="000000"/>
                <w:sz w:val="20"/>
                <w:szCs w:val="20"/>
              </w:rPr>
            </w:pPr>
            <w:r w:rsidRPr="0099115D">
              <w:rPr>
                <w:rFonts w:ascii="Times New Roman" w:hAnsi="Times New Roman" w:cs="Times New Roman"/>
                <w:color w:val="000000"/>
                <w:sz w:val="20"/>
                <w:szCs w:val="20"/>
              </w:rPr>
              <w:t>x</w:t>
            </w:r>
          </w:p>
        </w:tc>
        <w:tc>
          <w:tcPr>
            <w:tcW w:w="1685" w:type="dxa"/>
            <w:tcBorders>
              <w:left w:val="nil"/>
              <w:bottom w:val="single" w:sz="12" w:space="0" w:color="auto"/>
              <w:right w:val="nil"/>
            </w:tcBorders>
            <w:shd w:val="clear" w:color="auto" w:fill="FFFFFF" w:themeFill="background1"/>
            <w:noWrap/>
            <w:vAlign w:val="center"/>
          </w:tcPr>
          <w:p w14:paraId="755E1BAF" w14:textId="32C36421"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561" w:type="dxa"/>
            <w:tcBorders>
              <w:left w:val="nil"/>
              <w:bottom w:val="single" w:sz="12" w:space="0" w:color="auto"/>
              <w:right w:val="nil"/>
            </w:tcBorders>
            <w:shd w:val="clear" w:color="auto" w:fill="FFFFFF" w:themeFill="background1"/>
            <w:noWrap/>
            <w:vAlign w:val="center"/>
          </w:tcPr>
          <w:p w14:paraId="3659033C" w14:textId="0CE51EA2"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1116" w:type="dxa"/>
            <w:tcBorders>
              <w:left w:val="nil"/>
              <w:bottom w:val="single" w:sz="12" w:space="0" w:color="auto"/>
              <w:right w:val="nil"/>
            </w:tcBorders>
            <w:shd w:val="clear" w:color="auto" w:fill="FFFFFF" w:themeFill="background1"/>
            <w:noWrap/>
            <w:vAlign w:val="center"/>
          </w:tcPr>
          <w:p w14:paraId="0FDDD59D" w14:textId="4CD4DBC2" w:rsidR="001603DE" w:rsidRPr="0099115D" w:rsidRDefault="001603DE" w:rsidP="001603DE">
            <w:pPr>
              <w:spacing w:after="0" w:line="240" w:lineRule="auto"/>
              <w:jc w:val="center"/>
              <w:rPr>
                <w:rFonts w:ascii="Times New Roman" w:hAnsi="Times New Roman" w:cs="Times New Roman"/>
                <w:color w:val="000000"/>
                <w:sz w:val="20"/>
                <w:szCs w:val="20"/>
              </w:rPr>
            </w:pPr>
          </w:p>
        </w:tc>
        <w:tc>
          <w:tcPr>
            <w:tcW w:w="2489" w:type="dxa"/>
            <w:tcBorders>
              <w:left w:val="nil"/>
              <w:bottom w:val="single" w:sz="12" w:space="0" w:color="auto"/>
              <w:right w:val="nil"/>
            </w:tcBorders>
            <w:shd w:val="clear" w:color="auto" w:fill="FFFFFF" w:themeFill="background1"/>
            <w:noWrap/>
            <w:vAlign w:val="center"/>
          </w:tcPr>
          <w:p w14:paraId="4C58A015" w14:textId="1CFF7014" w:rsidR="001603DE" w:rsidRPr="0099115D" w:rsidRDefault="001603DE" w:rsidP="001603DE">
            <w:pPr>
              <w:spacing w:after="0" w:line="240" w:lineRule="auto"/>
              <w:jc w:val="center"/>
              <w:rPr>
                <w:rFonts w:ascii="Times New Roman" w:hAnsi="Times New Roman" w:cs="Times New Roman"/>
                <w:color w:val="000000"/>
                <w:sz w:val="20"/>
                <w:szCs w:val="20"/>
              </w:rPr>
            </w:pPr>
          </w:p>
        </w:tc>
      </w:tr>
    </w:tbl>
    <w:p w14:paraId="6271C04A" w14:textId="6E7E5C3B" w:rsidR="004A174D" w:rsidRPr="0099115D" w:rsidRDefault="004A174D">
      <w:pPr>
        <w:rPr>
          <w:lang w:val="en-US"/>
        </w:rPr>
      </w:pPr>
    </w:p>
    <w:p w14:paraId="1A2A9F52" w14:textId="7BD44A14" w:rsidR="00ED3771" w:rsidRPr="0099115D" w:rsidRDefault="00ED3771" w:rsidP="00ED3771">
      <w:pPr>
        <w:ind w:left="567" w:right="633"/>
        <w:rPr>
          <w:rFonts w:ascii="Times New Roman" w:hAnsi="Times New Roman" w:cs="Times New Roman"/>
          <w:sz w:val="20"/>
          <w:szCs w:val="20"/>
          <w:lang w:val="en-US"/>
        </w:rPr>
      </w:pPr>
      <w:r w:rsidRPr="0099115D">
        <w:rPr>
          <w:rFonts w:ascii="Times New Roman" w:hAnsi="Times New Roman" w:cs="Times New Roman"/>
          <w:b/>
          <w:sz w:val="20"/>
          <w:szCs w:val="20"/>
          <w:lang w:val="en-US"/>
        </w:rPr>
        <w:t>Abbreviations:</w:t>
      </w:r>
      <w:r w:rsidRPr="0099115D">
        <w:rPr>
          <w:rFonts w:ascii="Times New Roman" w:hAnsi="Times New Roman" w:cs="Times New Roman"/>
          <w:sz w:val="20"/>
          <w:szCs w:val="20"/>
          <w:lang w:val="en-US"/>
        </w:rPr>
        <w:t xml:space="preserve"> </w:t>
      </w:r>
      <w:r w:rsidRPr="0099115D">
        <w:rPr>
          <w:rFonts w:ascii="Times New Roman" w:hAnsi="Times New Roman" w:cs="Times New Roman"/>
          <w:b/>
          <w:sz w:val="20"/>
          <w:szCs w:val="20"/>
          <w:lang w:val="en-US"/>
        </w:rPr>
        <w:t>NA,</w:t>
      </w:r>
      <w:r w:rsidRPr="0099115D">
        <w:rPr>
          <w:rFonts w:ascii="Times New Roman" w:hAnsi="Times New Roman" w:cs="Times New Roman"/>
          <w:sz w:val="20"/>
          <w:szCs w:val="20"/>
          <w:lang w:val="en-US"/>
        </w:rPr>
        <w:t xml:space="preserve"> not adjusted; </w:t>
      </w:r>
      <w:r w:rsidRPr="0099115D">
        <w:rPr>
          <w:rFonts w:ascii="Times New Roman" w:hAnsi="Times New Roman" w:cs="Times New Roman"/>
          <w:b/>
          <w:sz w:val="20"/>
          <w:szCs w:val="20"/>
          <w:lang w:val="en-US"/>
        </w:rPr>
        <w:t>NI</w:t>
      </w:r>
      <w:r w:rsidRPr="0099115D">
        <w:rPr>
          <w:rFonts w:ascii="Times New Roman" w:hAnsi="Times New Roman" w:cs="Times New Roman"/>
          <w:sz w:val="20"/>
          <w:szCs w:val="20"/>
          <w:lang w:val="en-US"/>
        </w:rPr>
        <w:t>, adjustment covariates not informed.</w:t>
      </w:r>
    </w:p>
    <w:p w14:paraId="670C967D" w14:textId="77777777" w:rsidR="00877E39" w:rsidRPr="0099115D" w:rsidRDefault="00877E39">
      <w:pPr>
        <w:rPr>
          <w:lang w:val="en-US"/>
        </w:rPr>
        <w:sectPr w:rsidR="00877E39" w:rsidRPr="0099115D" w:rsidSect="00663FDC">
          <w:pgSz w:w="16838" w:h="11906" w:orient="landscape"/>
          <w:pgMar w:top="426" w:right="454" w:bottom="284" w:left="284" w:header="709" w:footer="709" w:gutter="0"/>
          <w:cols w:space="708"/>
          <w:docGrid w:linePitch="360"/>
        </w:sectPr>
      </w:pPr>
    </w:p>
    <w:p w14:paraId="43AA0335" w14:textId="24E1DB32" w:rsidR="000D314C" w:rsidRPr="0099115D" w:rsidRDefault="000D314C" w:rsidP="00731F82">
      <w:pPr>
        <w:ind w:left="426"/>
        <w:rPr>
          <w:rFonts w:ascii="Times New Roman" w:hAnsi="Times New Roman" w:cs="Times New Roman"/>
          <w:b/>
          <w:sz w:val="24"/>
          <w:szCs w:val="24"/>
          <w:lang w:val="en-US"/>
        </w:rPr>
      </w:pPr>
      <w:r w:rsidRPr="0099115D">
        <w:rPr>
          <w:rFonts w:ascii="Times New Roman" w:hAnsi="Times New Roman" w:cs="Times New Roman"/>
          <w:b/>
          <w:sz w:val="24"/>
          <w:szCs w:val="24"/>
          <w:lang w:val="en-US"/>
        </w:rPr>
        <w:lastRenderedPageBreak/>
        <w:t xml:space="preserve">Table </w:t>
      </w:r>
      <w:r w:rsidR="00706926" w:rsidRPr="0099115D">
        <w:rPr>
          <w:rFonts w:ascii="Times New Roman" w:hAnsi="Times New Roman" w:cs="Times New Roman"/>
          <w:b/>
          <w:sz w:val="24"/>
          <w:szCs w:val="24"/>
          <w:lang w:val="en-US"/>
        </w:rPr>
        <w:t>S</w:t>
      </w:r>
      <w:r w:rsidRPr="0099115D">
        <w:rPr>
          <w:rFonts w:ascii="Times New Roman" w:hAnsi="Times New Roman" w:cs="Times New Roman"/>
          <w:b/>
          <w:sz w:val="24"/>
          <w:szCs w:val="24"/>
          <w:lang w:val="en-US"/>
        </w:rPr>
        <w:t>4. AMSTAR rating of the included systematic reviews and meta-analyses.</w:t>
      </w:r>
    </w:p>
    <w:tbl>
      <w:tblPr>
        <w:tblW w:w="10002" w:type="dxa"/>
        <w:tblInd w:w="426" w:type="dxa"/>
        <w:tblLayout w:type="fixed"/>
        <w:tblCellMar>
          <w:left w:w="70" w:type="dxa"/>
          <w:right w:w="70" w:type="dxa"/>
        </w:tblCellMar>
        <w:tblLook w:val="04A0" w:firstRow="1" w:lastRow="0" w:firstColumn="1" w:lastColumn="0" w:noHBand="0" w:noVBand="1"/>
      </w:tblPr>
      <w:tblGrid>
        <w:gridCol w:w="2835"/>
        <w:gridCol w:w="597"/>
        <w:gridCol w:w="597"/>
        <w:gridCol w:w="597"/>
        <w:gridCol w:w="598"/>
        <w:gridCol w:w="597"/>
        <w:gridCol w:w="597"/>
        <w:gridCol w:w="597"/>
        <w:gridCol w:w="598"/>
        <w:gridCol w:w="597"/>
        <w:gridCol w:w="597"/>
        <w:gridCol w:w="597"/>
        <w:gridCol w:w="598"/>
      </w:tblGrid>
      <w:tr w:rsidR="000D314C" w:rsidRPr="0099115D" w14:paraId="2AC43E9F" w14:textId="77777777" w:rsidTr="00731F82">
        <w:trPr>
          <w:trHeight w:val="340"/>
        </w:trPr>
        <w:tc>
          <w:tcPr>
            <w:tcW w:w="2835" w:type="dxa"/>
            <w:vMerge w:val="restart"/>
            <w:tcBorders>
              <w:top w:val="single" w:sz="12" w:space="0" w:color="auto"/>
              <w:left w:val="nil"/>
              <w:right w:val="nil"/>
            </w:tcBorders>
            <w:shd w:val="clear" w:color="auto" w:fill="auto"/>
            <w:noWrap/>
            <w:vAlign w:val="center"/>
          </w:tcPr>
          <w:p w14:paraId="6C49D979"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Reference</w:t>
            </w:r>
          </w:p>
        </w:tc>
        <w:tc>
          <w:tcPr>
            <w:tcW w:w="6569" w:type="dxa"/>
            <w:gridSpan w:val="11"/>
            <w:tcBorders>
              <w:top w:val="single" w:sz="12" w:space="0" w:color="auto"/>
              <w:left w:val="nil"/>
              <w:bottom w:val="single" w:sz="4" w:space="0" w:color="auto"/>
              <w:right w:val="nil"/>
            </w:tcBorders>
            <w:shd w:val="clear" w:color="auto" w:fill="auto"/>
            <w:noWrap/>
            <w:vAlign w:val="center"/>
          </w:tcPr>
          <w:p w14:paraId="6828F343"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AMSTAR Item</w:t>
            </w:r>
          </w:p>
        </w:tc>
        <w:tc>
          <w:tcPr>
            <w:tcW w:w="598" w:type="dxa"/>
            <w:vMerge w:val="restart"/>
            <w:tcBorders>
              <w:top w:val="single" w:sz="12" w:space="0" w:color="auto"/>
              <w:left w:val="nil"/>
              <w:right w:val="nil"/>
            </w:tcBorders>
            <w:shd w:val="clear" w:color="auto" w:fill="auto"/>
            <w:noWrap/>
            <w:vAlign w:val="center"/>
          </w:tcPr>
          <w:p w14:paraId="0609385F"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Total</w:t>
            </w:r>
          </w:p>
        </w:tc>
      </w:tr>
      <w:tr w:rsidR="000D314C" w:rsidRPr="0099115D" w14:paraId="75A892B5" w14:textId="77777777" w:rsidTr="00731F82">
        <w:trPr>
          <w:trHeight w:val="340"/>
        </w:trPr>
        <w:tc>
          <w:tcPr>
            <w:tcW w:w="2835" w:type="dxa"/>
            <w:vMerge/>
            <w:tcBorders>
              <w:left w:val="nil"/>
              <w:bottom w:val="single" w:sz="12" w:space="0" w:color="auto"/>
              <w:right w:val="nil"/>
            </w:tcBorders>
            <w:shd w:val="clear" w:color="auto" w:fill="auto"/>
            <w:noWrap/>
            <w:vAlign w:val="center"/>
            <w:hideMark/>
          </w:tcPr>
          <w:p w14:paraId="45A336BF" w14:textId="77777777"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p>
        </w:tc>
        <w:tc>
          <w:tcPr>
            <w:tcW w:w="597" w:type="dxa"/>
            <w:tcBorders>
              <w:top w:val="single" w:sz="4" w:space="0" w:color="auto"/>
              <w:left w:val="nil"/>
              <w:bottom w:val="single" w:sz="12" w:space="0" w:color="auto"/>
              <w:right w:val="nil"/>
            </w:tcBorders>
            <w:shd w:val="clear" w:color="auto" w:fill="auto"/>
            <w:noWrap/>
            <w:vAlign w:val="center"/>
            <w:hideMark/>
          </w:tcPr>
          <w:p w14:paraId="21782730"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1</w:t>
            </w:r>
          </w:p>
        </w:tc>
        <w:tc>
          <w:tcPr>
            <w:tcW w:w="597" w:type="dxa"/>
            <w:tcBorders>
              <w:top w:val="single" w:sz="4" w:space="0" w:color="auto"/>
              <w:left w:val="nil"/>
              <w:bottom w:val="single" w:sz="12" w:space="0" w:color="auto"/>
              <w:right w:val="nil"/>
            </w:tcBorders>
            <w:shd w:val="clear" w:color="auto" w:fill="auto"/>
            <w:noWrap/>
            <w:vAlign w:val="center"/>
            <w:hideMark/>
          </w:tcPr>
          <w:p w14:paraId="19842233"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2</w:t>
            </w:r>
          </w:p>
        </w:tc>
        <w:tc>
          <w:tcPr>
            <w:tcW w:w="597" w:type="dxa"/>
            <w:tcBorders>
              <w:top w:val="single" w:sz="4" w:space="0" w:color="auto"/>
              <w:left w:val="nil"/>
              <w:bottom w:val="single" w:sz="12" w:space="0" w:color="auto"/>
              <w:right w:val="nil"/>
            </w:tcBorders>
            <w:shd w:val="clear" w:color="auto" w:fill="auto"/>
            <w:noWrap/>
            <w:vAlign w:val="center"/>
            <w:hideMark/>
          </w:tcPr>
          <w:p w14:paraId="7D20B61F"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3</w:t>
            </w:r>
          </w:p>
        </w:tc>
        <w:tc>
          <w:tcPr>
            <w:tcW w:w="598" w:type="dxa"/>
            <w:tcBorders>
              <w:top w:val="single" w:sz="4" w:space="0" w:color="auto"/>
              <w:left w:val="nil"/>
              <w:bottom w:val="single" w:sz="12" w:space="0" w:color="auto"/>
              <w:right w:val="nil"/>
            </w:tcBorders>
            <w:shd w:val="clear" w:color="auto" w:fill="auto"/>
            <w:noWrap/>
            <w:vAlign w:val="center"/>
            <w:hideMark/>
          </w:tcPr>
          <w:p w14:paraId="6AF7BAEB"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4</w:t>
            </w:r>
          </w:p>
        </w:tc>
        <w:tc>
          <w:tcPr>
            <w:tcW w:w="597" w:type="dxa"/>
            <w:tcBorders>
              <w:top w:val="single" w:sz="4" w:space="0" w:color="auto"/>
              <w:left w:val="nil"/>
              <w:bottom w:val="single" w:sz="12" w:space="0" w:color="auto"/>
              <w:right w:val="nil"/>
            </w:tcBorders>
            <w:shd w:val="clear" w:color="auto" w:fill="auto"/>
            <w:noWrap/>
            <w:vAlign w:val="center"/>
            <w:hideMark/>
          </w:tcPr>
          <w:p w14:paraId="3CCACCB9"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5</w:t>
            </w:r>
          </w:p>
        </w:tc>
        <w:tc>
          <w:tcPr>
            <w:tcW w:w="597" w:type="dxa"/>
            <w:tcBorders>
              <w:top w:val="single" w:sz="4" w:space="0" w:color="auto"/>
              <w:left w:val="nil"/>
              <w:bottom w:val="single" w:sz="12" w:space="0" w:color="auto"/>
              <w:right w:val="nil"/>
            </w:tcBorders>
            <w:shd w:val="clear" w:color="auto" w:fill="auto"/>
            <w:noWrap/>
            <w:vAlign w:val="center"/>
            <w:hideMark/>
          </w:tcPr>
          <w:p w14:paraId="4B1C98B8"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6</w:t>
            </w:r>
          </w:p>
        </w:tc>
        <w:tc>
          <w:tcPr>
            <w:tcW w:w="597" w:type="dxa"/>
            <w:tcBorders>
              <w:top w:val="single" w:sz="4" w:space="0" w:color="auto"/>
              <w:left w:val="nil"/>
              <w:bottom w:val="single" w:sz="12" w:space="0" w:color="auto"/>
              <w:right w:val="nil"/>
            </w:tcBorders>
            <w:shd w:val="clear" w:color="auto" w:fill="auto"/>
            <w:noWrap/>
            <w:vAlign w:val="center"/>
            <w:hideMark/>
          </w:tcPr>
          <w:p w14:paraId="231B9793"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7</w:t>
            </w:r>
          </w:p>
        </w:tc>
        <w:tc>
          <w:tcPr>
            <w:tcW w:w="598" w:type="dxa"/>
            <w:tcBorders>
              <w:top w:val="single" w:sz="4" w:space="0" w:color="auto"/>
              <w:left w:val="nil"/>
              <w:bottom w:val="single" w:sz="12" w:space="0" w:color="auto"/>
              <w:right w:val="nil"/>
            </w:tcBorders>
            <w:shd w:val="clear" w:color="auto" w:fill="auto"/>
            <w:noWrap/>
            <w:vAlign w:val="center"/>
            <w:hideMark/>
          </w:tcPr>
          <w:p w14:paraId="749295E0"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8</w:t>
            </w:r>
          </w:p>
        </w:tc>
        <w:tc>
          <w:tcPr>
            <w:tcW w:w="597" w:type="dxa"/>
            <w:tcBorders>
              <w:top w:val="single" w:sz="4" w:space="0" w:color="auto"/>
              <w:left w:val="nil"/>
              <w:bottom w:val="single" w:sz="12" w:space="0" w:color="auto"/>
              <w:right w:val="nil"/>
            </w:tcBorders>
            <w:shd w:val="clear" w:color="auto" w:fill="auto"/>
            <w:noWrap/>
            <w:vAlign w:val="center"/>
            <w:hideMark/>
          </w:tcPr>
          <w:p w14:paraId="368CAA69"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9</w:t>
            </w:r>
          </w:p>
        </w:tc>
        <w:tc>
          <w:tcPr>
            <w:tcW w:w="597" w:type="dxa"/>
            <w:tcBorders>
              <w:top w:val="single" w:sz="4" w:space="0" w:color="auto"/>
              <w:left w:val="nil"/>
              <w:bottom w:val="single" w:sz="12" w:space="0" w:color="auto"/>
              <w:right w:val="nil"/>
            </w:tcBorders>
            <w:shd w:val="clear" w:color="auto" w:fill="auto"/>
            <w:noWrap/>
            <w:vAlign w:val="center"/>
            <w:hideMark/>
          </w:tcPr>
          <w:p w14:paraId="4D7257AF"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10</w:t>
            </w:r>
          </w:p>
        </w:tc>
        <w:tc>
          <w:tcPr>
            <w:tcW w:w="597" w:type="dxa"/>
            <w:tcBorders>
              <w:top w:val="single" w:sz="4" w:space="0" w:color="auto"/>
              <w:left w:val="nil"/>
              <w:bottom w:val="single" w:sz="12" w:space="0" w:color="auto"/>
              <w:right w:val="nil"/>
            </w:tcBorders>
            <w:shd w:val="clear" w:color="auto" w:fill="auto"/>
            <w:noWrap/>
            <w:vAlign w:val="center"/>
            <w:hideMark/>
          </w:tcPr>
          <w:p w14:paraId="369AB0BD"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11</w:t>
            </w:r>
          </w:p>
        </w:tc>
        <w:tc>
          <w:tcPr>
            <w:tcW w:w="598" w:type="dxa"/>
            <w:vMerge/>
            <w:tcBorders>
              <w:left w:val="nil"/>
              <w:bottom w:val="single" w:sz="12" w:space="0" w:color="auto"/>
              <w:right w:val="nil"/>
            </w:tcBorders>
            <w:shd w:val="clear" w:color="auto" w:fill="auto"/>
            <w:noWrap/>
            <w:vAlign w:val="center"/>
            <w:hideMark/>
          </w:tcPr>
          <w:p w14:paraId="677B062B" w14:textId="77777777" w:rsidR="000D314C" w:rsidRPr="0099115D" w:rsidRDefault="000D314C" w:rsidP="00970614">
            <w:pPr>
              <w:spacing w:after="0" w:line="240" w:lineRule="auto"/>
              <w:jc w:val="center"/>
              <w:rPr>
                <w:rFonts w:ascii="Times New Roman" w:eastAsia="Times New Roman" w:hAnsi="Times New Roman" w:cs="Times New Roman"/>
                <w:sz w:val="20"/>
                <w:szCs w:val="20"/>
                <w:lang w:val="en-US" w:eastAsia="pt-BR"/>
              </w:rPr>
            </w:pPr>
          </w:p>
        </w:tc>
      </w:tr>
      <w:tr w:rsidR="000D314C" w:rsidRPr="0099115D" w14:paraId="28A528C7" w14:textId="77777777" w:rsidTr="00731F82">
        <w:trPr>
          <w:trHeight w:val="340"/>
        </w:trPr>
        <w:tc>
          <w:tcPr>
            <w:tcW w:w="2835" w:type="dxa"/>
            <w:tcBorders>
              <w:top w:val="nil"/>
              <w:left w:val="nil"/>
              <w:right w:val="nil"/>
            </w:tcBorders>
            <w:shd w:val="clear" w:color="auto" w:fill="FFFFFF" w:themeFill="background1"/>
            <w:noWrap/>
            <w:vAlign w:val="center"/>
          </w:tcPr>
          <w:p w14:paraId="5F1129F4" w14:textId="1FF26FBA"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Barber, 2016</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fldData xml:space="preserve">PEVuZE5vdGU+PENpdGU+PEF1dGhvcj5CYXJiZXI8L0F1dGhvcj48WWVhcj4yMDE2PC9ZZWFyPjxS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=
</w:fldData>
              </w:fldChar>
            </w:r>
            <w:r w:rsidR="00BB5545" w:rsidRPr="0099115D">
              <w:rPr>
                <w:rFonts w:ascii="Times New Roman" w:eastAsia="Times New Roman" w:hAnsi="Times New Roman" w:cs="Times New Roman"/>
                <w:sz w:val="20"/>
                <w:szCs w:val="20"/>
                <w:lang w:val="en-US" w:eastAsia="pt-BR"/>
              </w:rPr>
              <w:instrText xml:space="preserve"> ADDIN EN.CITE </w:instrText>
            </w:r>
            <w:r w:rsidR="00BB5545" w:rsidRPr="0099115D">
              <w:rPr>
                <w:rFonts w:ascii="Times New Roman" w:eastAsia="Times New Roman" w:hAnsi="Times New Roman" w:cs="Times New Roman"/>
                <w:sz w:val="20"/>
                <w:szCs w:val="20"/>
                <w:lang w:val="en-US" w:eastAsia="pt-BR"/>
              </w:rPr>
              <w:fldChar w:fldCharType="begin">
                <w:fldData xml:space="preserve">PEVuZE5vdGU+PENpdGU+PEF1dGhvcj5CYXJiZXI8L0F1dGhvcj48WWVhcj4yMDE2PC9ZZWFyPjxS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=
</w:fldData>
              </w:fldChar>
            </w:r>
            <w:r w:rsidR="00BB5545" w:rsidRPr="0099115D">
              <w:rPr>
                <w:rFonts w:ascii="Times New Roman" w:eastAsia="Times New Roman" w:hAnsi="Times New Roman" w:cs="Times New Roman"/>
                <w:sz w:val="20"/>
                <w:szCs w:val="20"/>
                <w:lang w:val="en-US" w:eastAsia="pt-BR"/>
              </w:rPr>
              <w:instrText xml:space="preserve"> ADDIN EN.CITE.DATA </w:instrText>
            </w:r>
            <w:r w:rsidR="00BB5545" w:rsidRPr="0099115D">
              <w:rPr>
                <w:rFonts w:ascii="Times New Roman" w:eastAsia="Times New Roman" w:hAnsi="Times New Roman" w:cs="Times New Roman"/>
                <w:sz w:val="20"/>
                <w:szCs w:val="20"/>
                <w:lang w:val="en-US" w:eastAsia="pt-BR"/>
              </w:rPr>
            </w:r>
            <w:r w:rsidR="00BB5545" w:rsidRPr="0099115D">
              <w:rPr>
                <w:rFonts w:ascii="Times New Roman" w:eastAsia="Times New Roman" w:hAnsi="Times New Roman" w:cs="Times New Roman"/>
                <w:sz w:val="20"/>
                <w:szCs w:val="20"/>
                <w:lang w:val="en-US" w:eastAsia="pt-BR"/>
              </w:rPr>
              <w:fldChar w:fldCharType="end"/>
            </w:r>
            <w:r w:rsidRPr="0099115D">
              <w:rPr>
                <w:rFonts w:ascii="Times New Roman" w:eastAsia="Times New Roman" w:hAnsi="Times New Roman" w:cs="Times New Roman"/>
                <w:sz w:val="20"/>
                <w:szCs w:val="20"/>
                <w:lang w:val="en-US" w:eastAsia="pt-BR"/>
              </w:rPr>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[48]</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right w:val="nil"/>
            </w:tcBorders>
            <w:shd w:val="clear" w:color="auto" w:fill="FFFFFF" w:themeFill="background1"/>
            <w:noWrap/>
            <w:vAlign w:val="center"/>
          </w:tcPr>
          <w:p w14:paraId="30836DC0" w14:textId="522A9BE6" w:rsidR="000D314C" w:rsidRPr="0099115D" w:rsidRDefault="002F2F46"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right w:val="nil"/>
            </w:tcBorders>
            <w:shd w:val="clear" w:color="auto" w:fill="FFFFFF" w:themeFill="background1"/>
            <w:noWrap/>
            <w:vAlign w:val="center"/>
          </w:tcPr>
          <w:p w14:paraId="3D163F1C" w14:textId="615D3BAE" w:rsidR="000D314C" w:rsidRPr="0099115D" w:rsidRDefault="002F2F46"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right w:val="nil"/>
            </w:tcBorders>
            <w:shd w:val="clear" w:color="auto" w:fill="FFFFFF" w:themeFill="background1"/>
            <w:noWrap/>
            <w:vAlign w:val="center"/>
          </w:tcPr>
          <w:p w14:paraId="197FDF47" w14:textId="1A5A741E"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right w:val="nil"/>
            </w:tcBorders>
            <w:shd w:val="clear" w:color="auto" w:fill="FFFFFF" w:themeFill="background1"/>
            <w:noWrap/>
            <w:vAlign w:val="center"/>
          </w:tcPr>
          <w:p w14:paraId="59A572EB" w14:textId="05EA8A76"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right w:val="nil"/>
            </w:tcBorders>
            <w:shd w:val="clear" w:color="auto" w:fill="FFFFFF" w:themeFill="background1"/>
            <w:noWrap/>
            <w:vAlign w:val="center"/>
          </w:tcPr>
          <w:p w14:paraId="3B369031" w14:textId="38EC0A55"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right w:val="nil"/>
            </w:tcBorders>
            <w:shd w:val="clear" w:color="auto" w:fill="FFFFFF" w:themeFill="background1"/>
            <w:noWrap/>
            <w:vAlign w:val="center"/>
          </w:tcPr>
          <w:p w14:paraId="37467414" w14:textId="2B7070E1"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right w:val="nil"/>
            </w:tcBorders>
            <w:shd w:val="clear" w:color="auto" w:fill="FFFFFF" w:themeFill="background1"/>
            <w:noWrap/>
            <w:vAlign w:val="center"/>
          </w:tcPr>
          <w:p w14:paraId="24DFF9A9" w14:textId="0EA34972"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right w:val="nil"/>
            </w:tcBorders>
            <w:shd w:val="clear" w:color="auto" w:fill="FFFFFF" w:themeFill="background1"/>
            <w:noWrap/>
            <w:vAlign w:val="center"/>
          </w:tcPr>
          <w:p w14:paraId="3F798C6E" w14:textId="64EC1CED"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right w:val="nil"/>
            </w:tcBorders>
            <w:shd w:val="clear" w:color="auto" w:fill="FFFFFF" w:themeFill="background1"/>
            <w:noWrap/>
            <w:vAlign w:val="center"/>
          </w:tcPr>
          <w:p w14:paraId="350D2F1B" w14:textId="1EF16795"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right w:val="nil"/>
            </w:tcBorders>
            <w:shd w:val="clear" w:color="auto" w:fill="FFFFFF" w:themeFill="background1"/>
            <w:noWrap/>
            <w:vAlign w:val="center"/>
          </w:tcPr>
          <w:p w14:paraId="55D4DBCD" w14:textId="0896294F"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right w:val="nil"/>
            </w:tcBorders>
            <w:shd w:val="clear" w:color="auto" w:fill="FFFFFF" w:themeFill="background1"/>
            <w:noWrap/>
            <w:vAlign w:val="center"/>
          </w:tcPr>
          <w:p w14:paraId="62011BC4" w14:textId="4B4B4480"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right w:val="nil"/>
            </w:tcBorders>
            <w:shd w:val="clear" w:color="auto" w:fill="FFFFFF" w:themeFill="background1"/>
            <w:noWrap/>
            <w:vAlign w:val="center"/>
          </w:tcPr>
          <w:p w14:paraId="5F93154E"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7</w:t>
            </w:r>
          </w:p>
        </w:tc>
      </w:tr>
      <w:tr w:rsidR="000D314C" w:rsidRPr="0099115D" w14:paraId="58E95D41" w14:textId="77777777" w:rsidTr="00731F82">
        <w:trPr>
          <w:trHeight w:val="340"/>
        </w:trPr>
        <w:tc>
          <w:tcPr>
            <w:tcW w:w="2835" w:type="dxa"/>
            <w:tcBorders>
              <w:top w:val="nil"/>
              <w:left w:val="nil"/>
              <w:right w:val="nil"/>
            </w:tcBorders>
            <w:shd w:val="clear" w:color="auto" w:fill="F2F2F2" w:themeFill="background1" w:themeFillShade="F2"/>
            <w:noWrap/>
            <w:vAlign w:val="center"/>
            <w:hideMark/>
          </w:tcPr>
          <w:p w14:paraId="631A3328" w14:textId="4FADB3E8"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Barth, 2004</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r>
            <w:r w:rsidR="00BB5545" w:rsidRPr="0099115D">
              <w:rPr>
                <w:rFonts w:ascii="Times New Roman" w:eastAsia="Times New Roman" w:hAnsi="Times New Roman" w:cs="Times New Roman"/>
                <w:sz w:val="20"/>
                <w:szCs w:val="20"/>
                <w:lang w:val="en-US" w:eastAsia="pt-BR"/>
              </w:rPr>
              <w:instrText xml:space="preserve"> ADDIN EN.CITE &lt;EndNote&gt;&lt;Cite&gt;&lt;Author&gt;Barth&lt;/Author&gt;&lt;Year&gt;2004&lt;/Year&gt;&lt;RecNum&gt;1265&lt;/RecNum&gt;&lt;DisplayText&gt;[34]&lt;/DisplayText&gt;&lt;record&gt;&lt;rec-number&gt;1265&lt;/rec-number&gt;&lt;foreign-keys&gt;&lt;key app="EN" db-id="xs9w2txpmevpt5exe0nvrzeirsvetz05xezx"&gt;1265&lt;/key&gt;&lt;/foreign-keys&gt;&lt;ref-type name="Journal Article"&gt;17&lt;/ref-type&gt;&lt;contributors&gt;&lt;authors&gt;&lt;author&gt;Barth, J.&lt;/author&gt;&lt;author&gt;Schumacher, M.&lt;/author&gt;&lt;author&gt;Herrmann-Lingen, C.&lt;/author&gt;&lt;/authors&gt;&lt;/contributors&gt;&lt;auth-address&gt;Department of Rehabilitation Psychology, Institute of Psychology, University of Freiburg, Germany. mail@juergen-barth.de&lt;/auth-address&gt;&lt;titles&gt;&lt;title&gt;Depression as a risk factor for mortality in patients with coronary heart disease: a meta-analysis&lt;/title&gt;&lt;secondary-title&gt;Psychosom Med&lt;/secondary-title&gt;&lt;alt-title&gt;Psychosomatic medicine&lt;/alt-title&gt;&lt;/titles&gt;&lt;periodical&gt;&lt;full-title&gt;Psychosom Med&lt;/full-title&gt;&lt;abbr-1&gt;Psychosomatic medicine&lt;/abbr-1&gt;&lt;/periodical&gt;&lt;alt-periodical&gt;&lt;full-title&gt;Psychosom Med&lt;/full-title&gt;&lt;abbr-1&gt;Psychosomatic medicine&lt;/abbr-1&gt;&lt;/alt-periodical&gt;&lt;pages&gt;802-13&lt;/pages&gt;&lt;volume&gt;66&lt;/volume&gt;&lt;number&gt;6&lt;/number&gt;&lt;edition&gt;2004/11/27&lt;/edition&gt;&lt;keywords&gt;&lt;keyword&gt;Aged&lt;/keyword&gt;&lt;keyword&gt;Cause of Death&lt;/keyword&gt;&lt;keyword&gt;Cohort Studies&lt;/keyword&gt;&lt;keyword&gt;Comorbidity&lt;/keyword&gt;&lt;keyword&gt;Coronary Disease/*epidemiology/*mortality&lt;/keyword&gt;&lt;keyword&gt;Depressive Disorder/*epidemiology&lt;/keyword&gt;&lt;keyword&gt;Female&lt;/keyword&gt;&lt;keyword&gt;Humans&lt;/keyword&gt;&lt;keyword&gt;Male&lt;/keyword&gt;&lt;keyword&gt;Middle Aged&lt;/keyword&gt;&lt;keyword&gt;Prospective Studies&lt;/keyword&gt;&lt;keyword&gt;Risk Factors&lt;/keyword&gt;&lt;/keywords&gt;&lt;dates&gt;&lt;year&gt;2004&lt;/year&gt;&lt;pub-dates&gt;&lt;date&gt;Nov-Dec&lt;/date&gt;&lt;/pub-dates&gt;&lt;/dates&gt;&lt;isbn&gt;0033-3174&lt;/isbn&gt;&lt;accession-num&gt;15564343&lt;/accession-num&gt;&lt;urls&gt;&lt;/urls&gt;&lt;electronic-resource-num&gt;10.1097/01.psy.0000146332.53619.b2&lt;/electronic-resource-num&gt;&lt;remote-database-provider&gt;Nlm&lt;/remote-database-provider&gt;&lt;language&gt;eng&lt;/language&gt;&lt;/record&gt;&lt;/Cite&gt;&lt;/EndNote&gt;</w:instrText>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[34]</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right w:val="nil"/>
            </w:tcBorders>
            <w:shd w:val="clear" w:color="auto" w:fill="F2F2F2" w:themeFill="background1" w:themeFillShade="F2"/>
            <w:noWrap/>
            <w:vAlign w:val="center"/>
            <w:hideMark/>
          </w:tcPr>
          <w:p w14:paraId="7F296FB3" w14:textId="2F6A0EC0"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right w:val="nil"/>
            </w:tcBorders>
            <w:shd w:val="clear" w:color="auto" w:fill="F2F2F2" w:themeFill="background1" w:themeFillShade="F2"/>
            <w:noWrap/>
            <w:vAlign w:val="center"/>
            <w:hideMark/>
          </w:tcPr>
          <w:p w14:paraId="73AF34FD" w14:textId="1F0158D5"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right w:val="nil"/>
            </w:tcBorders>
            <w:shd w:val="clear" w:color="auto" w:fill="F2F2F2" w:themeFill="background1" w:themeFillShade="F2"/>
            <w:noWrap/>
            <w:vAlign w:val="center"/>
            <w:hideMark/>
          </w:tcPr>
          <w:p w14:paraId="2390BDA1" w14:textId="1A1EE73D"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right w:val="nil"/>
            </w:tcBorders>
            <w:shd w:val="clear" w:color="auto" w:fill="F2F2F2" w:themeFill="background1" w:themeFillShade="F2"/>
            <w:noWrap/>
            <w:vAlign w:val="center"/>
            <w:hideMark/>
          </w:tcPr>
          <w:p w14:paraId="02C79CBD" w14:textId="5E143EA2"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right w:val="nil"/>
            </w:tcBorders>
            <w:shd w:val="clear" w:color="auto" w:fill="F2F2F2" w:themeFill="background1" w:themeFillShade="F2"/>
            <w:noWrap/>
            <w:vAlign w:val="center"/>
            <w:hideMark/>
          </w:tcPr>
          <w:p w14:paraId="3ED4AA92" w14:textId="0D19F9F3"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right w:val="nil"/>
            </w:tcBorders>
            <w:shd w:val="clear" w:color="auto" w:fill="F2F2F2" w:themeFill="background1" w:themeFillShade="F2"/>
            <w:noWrap/>
            <w:vAlign w:val="center"/>
            <w:hideMark/>
          </w:tcPr>
          <w:p w14:paraId="7FA06773" w14:textId="0385E7EB" w:rsidR="000D314C" w:rsidRPr="0099115D" w:rsidRDefault="00587AC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right w:val="nil"/>
            </w:tcBorders>
            <w:shd w:val="clear" w:color="auto" w:fill="F2F2F2" w:themeFill="background1" w:themeFillShade="F2"/>
            <w:noWrap/>
            <w:vAlign w:val="center"/>
            <w:hideMark/>
          </w:tcPr>
          <w:p w14:paraId="47AD9166" w14:textId="7FF29558"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right w:val="nil"/>
            </w:tcBorders>
            <w:shd w:val="clear" w:color="auto" w:fill="F2F2F2" w:themeFill="background1" w:themeFillShade="F2"/>
            <w:noWrap/>
            <w:vAlign w:val="center"/>
            <w:hideMark/>
          </w:tcPr>
          <w:p w14:paraId="68AFE22D" w14:textId="0C96D489"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right w:val="nil"/>
            </w:tcBorders>
            <w:shd w:val="clear" w:color="auto" w:fill="F2F2F2" w:themeFill="background1" w:themeFillShade="F2"/>
            <w:noWrap/>
            <w:vAlign w:val="center"/>
            <w:hideMark/>
          </w:tcPr>
          <w:p w14:paraId="3E84B64F" w14:textId="4CB8D29F"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right w:val="nil"/>
            </w:tcBorders>
            <w:shd w:val="clear" w:color="auto" w:fill="F2F2F2" w:themeFill="background1" w:themeFillShade="F2"/>
            <w:noWrap/>
            <w:vAlign w:val="center"/>
            <w:hideMark/>
          </w:tcPr>
          <w:p w14:paraId="0452C600" w14:textId="465D0B5A"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right w:val="nil"/>
            </w:tcBorders>
            <w:shd w:val="clear" w:color="auto" w:fill="F2F2F2" w:themeFill="background1" w:themeFillShade="F2"/>
            <w:noWrap/>
            <w:vAlign w:val="center"/>
            <w:hideMark/>
          </w:tcPr>
          <w:p w14:paraId="7682A48B" w14:textId="011660C8"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right w:val="nil"/>
            </w:tcBorders>
            <w:shd w:val="clear" w:color="auto" w:fill="F2F2F2" w:themeFill="background1" w:themeFillShade="F2"/>
            <w:noWrap/>
            <w:vAlign w:val="center"/>
            <w:hideMark/>
          </w:tcPr>
          <w:p w14:paraId="0CEF71B1" w14:textId="50017536" w:rsidR="000D314C" w:rsidRPr="0099115D" w:rsidRDefault="003D45BD"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6</w:t>
            </w:r>
          </w:p>
        </w:tc>
      </w:tr>
      <w:tr w:rsidR="000D314C" w:rsidRPr="0099115D" w14:paraId="20E00911" w14:textId="77777777" w:rsidTr="00731F82">
        <w:trPr>
          <w:trHeight w:val="340"/>
        </w:trPr>
        <w:tc>
          <w:tcPr>
            <w:tcW w:w="2835" w:type="dxa"/>
            <w:tcBorders>
              <w:left w:val="nil"/>
              <w:bottom w:val="nil"/>
              <w:right w:val="nil"/>
            </w:tcBorders>
            <w:shd w:val="clear" w:color="auto" w:fill="FFFFFF" w:themeFill="background1"/>
            <w:noWrap/>
            <w:vAlign w:val="center"/>
          </w:tcPr>
          <w:p w14:paraId="0BAB6B2C" w14:textId="27DFCBE1"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hAnsi="Times New Roman" w:cs="Times New Roman"/>
                <w:sz w:val="20"/>
                <w:szCs w:val="20"/>
                <w:lang w:val="en-US"/>
              </w:rPr>
              <w:t>Bartoli, 2013</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&lt;EndNote&gt;&lt;Cite&gt;&lt;Author&gt;Bartoli&lt;/Author&gt;&lt;Year&gt;2013&lt;/Year&gt;&lt;RecNum&gt;598&lt;/RecNum&gt;&lt;DisplayText&gt;[32]&lt;/DisplayText&gt;&lt;record&gt;&lt;rec-number&gt;598&lt;/rec-number&gt;&lt;foreign-keys&gt;&lt;key app="EN" db-id="xs9w2txpmevpt5exe0nvrzeirsvetz05xezx"&gt;598&lt;/key&gt;&lt;/foreign-keys&gt;&lt;ref-type name="Journal Article"&gt;17&lt;/ref-type&gt;&lt;contributors&gt;&lt;authors&gt;&lt;author&gt;Bartoli, F.&lt;/author&gt;&lt;author&gt;Lillia, N.&lt;/author&gt;&lt;author&gt;Lax, A.&lt;/author&gt;&lt;author&gt;Crocamo, C.&lt;/author&gt;&lt;author&gt;Mantero, V.&lt;/author&gt;&lt;author&gt;Carra, G.&lt;/author&gt;&lt;author&gt;Agostoni, E.&lt;/author&gt;&lt;author&gt;Clerici, M.&lt;/author&gt;&lt;/authors&gt;&lt;/contributors&gt;&lt;auth-address&gt;Department of Surgery and Interdisciplinary Medicine, University of Milano-Bicocca, 20900 Monza, Italy.&lt;/auth-address&gt;&lt;titles&gt;&lt;title&gt;Depression after stroke and risk of mortality: a systematic review and meta-analysis&lt;/title&gt;&lt;secondary-title&gt;Stroke Res Treat&lt;/secondary-title&gt;&lt;alt-title&gt;Stroke research and treatment&lt;/alt-title&gt;&lt;/titles&gt;&lt;periodical&gt;&lt;full-title&gt;Stroke Res Treat&lt;/full-title&gt;&lt;abbr-1&gt;Stroke research and treatment&lt;/abbr-1&gt;&lt;/periodical&gt;&lt;alt-periodical&gt;&lt;full-title&gt;Stroke Res Treat&lt;/full-title&gt;&lt;abbr-1&gt;Stroke research and treatment&lt;/abbr-1&gt;&lt;/alt-periodical&gt;&lt;pages&gt;862978&lt;/pages&gt;&lt;volume&gt;2013&lt;/volume&gt;&lt;edition&gt;2013/03/28&lt;/edition&gt;&lt;dates&gt;&lt;year&gt;2013&lt;/year&gt;&lt;/dates&gt;&lt;isbn&gt;2090-8105 (Print)&lt;/isbn&gt;&lt;accession-num&gt;23533964&lt;/accession-num&gt;&lt;urls&gt;&lt;/urls&gt;&lt;custom2&gt;Pmc3606772&lt;/custom2&gt;&lt;electronic-resource-num&gt;10.1155/2013/862978&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992A0F" w:rsidRPr="0099115D">
              <w:rPr>
                <w:rFonts w:ascii="Times New Roman" w:hAnsi="Times New Roman" w:cs="Times New Roman"/>
                <w:noProof/>
                <w:sz w:val="20"/>
                <w:szCs w:val="20"/>
                <w:lang w:val="en-US"/>
              </w:rPr>
              <w:t>[32]</w:t>
            </w:r>
            <w:r w:rsidRPr="0099115D">
              <w:rPr>
                <w:rFonts w:ascii="Times New Roman" w:hAnsi="Times New Roman" w:cs="Times New Roman"/>
                <w:sz w:val="20"/>
                <w:szCs w:val="20"/>
                <w:lang w:val="en-US"/>
              </w:rPr>
              <w:fldChar w:fldCharType="end"/>
            </w:r>
          </w:p>
        </w:tc>
        <w:tc>
          <w:tcPr>
            <w:tcW w:w="597" w:type="dxa"/>
            <w:tcBorders>
              <w:left w:val="nil"/>
              <w:bottom w:val="nil"/>
              <w:right w:val="nil"/>
            </w:tcBorders>
            <w:shd w:val="clear" w:color="auto" w:fill="FFFFFF" w:themeFill="background1"/>
            <w:noWrap/>
            <w:vAlign w:val="center"/>
          </w:tcPr>
          <w:p w14:paraId="4A3B2152" w14:textId="34A60BB3"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left w:val="nil"/>
              <w:bottom w:val="nil"/>
              <w:right w:val="nil"/>
            </w:tcBorders>
            <w:shd w:val="clear" w:color="auto" w:fill="FFFFFF" w:themeFill="background1"/>
            <w:noWrap/>
            <w:vAlign w:val="center"/>
          </w:tcPr>
          <w:p w14:paraId="597A1251" w14:textId="79A3A319"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left w:val="nil"/>
              <w:bottom w:val="nil"/>
              <w:right w:val="nil"/>
            </w:tcBorders>
            <w:shd w:val="clear" w:color="auto" w:fill="FFFFFF" w:themeFill="background1"/>
            <w:noWrap/>
            <w:vAlign w:val="center"/>
          </w:tcPr>
          <w:p w14:paraId="3B1D8ADD" w14:textId="5A701F3B"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left w:val="nil"/>
              <w:bottom w:val="nil"/>
              <w:right w:val="nil"/>
            </w:tcBorders>
            <w:shd w:val="clear" w:color="auto" w:fill="FFFFFF" w:themeFill="background1"/>
            <w:noWrap/>
            <w:vAlign w:val="center"/>
          </w:tcPr>
          <w:p w14:paraId="7765072A" w14:textId="15F2FE8B"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left w:val="nil"/>
              <w:bottom w:val="nil"/>
              <w:right w:val="nil"/>
            </w:tcBorders>
            <w:shd w:val="clear" w:color="auto" w:fill="FFFFFF" w:themeFill="background1"/>
            <w:noWrap/>
            <w:vAlign w:val="center"/>
          </w:tcPr>
          <w:p w14:paraId="79D0D003" w14:textId="13328136"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left w:val="nil"/>
              <w:bottom w:val="nil"/>
              <w:right w:val="nil"/>
            </w:tcBorders>
            <w:shd w:val="clear" w:color="auto" w:fill="FFFFFF" w:themeFill="background1"/>
            <w:noWrap/>
            <w:vAlign w:val="center"/>
          </w:tcPr>
          <w:p w14:paraId="5AC909BC" w14:textId="22DB0FEF"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left w:val="nil"/>
              <w:bottom w:val="nil"/>
              <w:right w:val="nil"/>
            </w:tcBorders>
            <w:shd w:val="clear" w:color="auto" w:fill="FFFFFF" w:themeFill="background1"/>
            <w:noWrap/>
            <w:vAlign w:val="center"/>
          </w:tcPr>
          <w:p w14:paraId="6D875ADE" w14:textId="7DD437EB"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left w:val="nil"/>
              <w:bottom w:val="nil"/>
              <w:right w:val="nil"/>
            </w:tcBorders>
            <w:shd w:val="clear" w:color="auto" w:fill="FFFFFF" w:themeFill="background1"/>
            <w:noWrap/>
            <w:vAlign w:val="center"/>
          </w:tcPr>
          <w:p w14:paraId="7CB5F43A" w14:textId="0ECB969C"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left w:val="nil"/>
              <w:bottom w:val="nil"/>
              <w:right w:val="nil"/>
            </w:tcBorders>
            <w:shd w:val="clear" w:color="auto" w:fill="FFFFFF" w:themeFill="background1"/>
            <w:noWrap/>
            <w:vAlign w:val="center"/>
          </w:tcPr>
          <w:p w14:paraId="6B673F64" w14:textId="29351C89"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left w:val="nil"/>
              <w:bottom w:val="nil"/>
              <w:right w:val="nil"/>
            </w:tcBorders>
            <w:shd w:val="clear" w:color="auto" w:fill="FFFFFF" w:themeFill="background1"/>
            <w:noWrap/>
            <w:vAlign w:val="center"/>
          </w:tcPr>
          <w:p w14:paraId="72F7D5F0" w14:textId="5E8DD0E7"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left w:val="nil"/>
              <w:bottom w:val="nil"/>
              <w:right w:val="nil"/>
            </w:tcBorders>
            <w:shd w:val="clear" w:color="auto" w:fill="FFFFFF" w:themeFill="background1"/>
            <w:noWrap/>
            <w:vAlign w:val="center"/>
          </w:tcPr>
          <w:p w14:paraId="28D746B5" w14:textId="2A7B46CD" w:rsidR="000D314C" w:rsidRPr="0099115D" w:rsidRDefault="003D45B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left w:val="nil"/>
              <w:bottom w:val="nil"/>
              <w:right w:val="nil"/>
            </w:tcBorders>
            <w:shd w:val="clear" w:color="auto" w:fill="FFFFFF" w:themeFill="background1"/>
            <w:noWrap/>
            <w:vAlign w:val="center"/>
          </w:tcPr>
          <w:p w14:paraId="65C06498" w14:textId="0608BD28" w:rsidR="000D314C" w:rsidRPr="0099115D" w:rsidRDefault="003D45BD"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4</w:t>
            </w:r>
          </w:p>
        </w:tc>
      </w:tr>
      <w:tr w:rsidR="000D314C" w:rsidRPr="0099115D" w14:paraId="3F0E4B3D" w14:textId="77777777" w:rsidTr="00731F82">
        <w:trPr>
          <w:trHeight w:val="340"/>
        </w:trPr>
        <w:tc>
          <w:tcPr>
            <w:tcW w:w="2835" w:type="dxa"/>
            <w:tcBorders>
              <w:left w:val="nil"/>
              <w:bottom w:val="nil"/>
              <w:right w:val="nil"/>
            </w:tcBorders>
            <w:shd w:val="clear" w:color="auto" w:fill="F2F2F2" w:themeFill="background1" w:themeFillShade="F2"/>
            <w:noWrap/>
            <w:vAlign w:val="center"/>
          </w:tcPr>
          <w:p w14:paraId="4DC88F97" w14:textId="7D1318E1"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hAnsi="Times New Roman" w:cs="Times New Roman"/>
                <w:sz w:val="20"/>
                <w:szCs w:val="20"/>
                <w:lang w:val="en-US"/>
              </w:rPr>
              <w:t>Baxter, 2011</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fldData xml:space="preserve">PEVuZE5vdGU+PENpdGU+PEF1dGhvcj5CYXh0ZXI8L0F1dGhvcj48WWVhcj4yMDExPC9ZZWFyPjxS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</w:fldData>
              </w:fldChar>
            </w:r>
            <w:r w:rsidR="00BB5545" w:rsidRPr="0099115D">
              <w:rPr>
                <w:rFonts w:ascii="Times New Roman" w:hAnsi="Times New Roman" w:cs="Times New Roman"/>
                <w:sz w:val="20"/>
                <w:szCs w:val="20"/>
                <w:lang w:val="en-US"/>
              </w:rPr>
              <w:instrText xml:space="preserve"> ADDIN EN.CITE </w:instrText>
            </w:r>
            <w:r w:rsidR="00BB5545" w:rsidRPr="0099115D">
              <w:rPr>
                <w:rFonts w:ascii="Times New Roman" w:hAnsi="Times New Roman" w:cs="Times New Roman"/>
                <w:sz w:val="20"/>
                <w:szCs w:val="20"/>
                <w:lang w:val="en-US"/>
              </w:rPr>
              <w:fldChar w:fldCharType="begin">
                <w:fldData xml:space="preserve">PEVuZE5vdGU+PENpdGU+PEF1dGhvcj5CYXh0ZXI8L0F1dGhvcj48WWVhcj4yMDExPC9ZZWFyPjxS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</w:fldData>
              </w:fldChar>
            </w:r>
            <w:r w:rsidR="00BB5545" w:rsidRPr="0099115D">
              <w:rPr>
                <w:rFonts w:ascii="Times New Roman" w:hAnsi="Times New Roman" w:cs="Times New Roman"/>
                <w:sz w:val="20"/>
                <w:szCs w:val="20"/>
                <w:lang w:val="en-US"/>
              </w:rPr>
              <w:instrText xml:space="preserve"> ADDIN EN.CITE.DATA </w:instrText>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[43]</w:t>
            </w:r>
            <w:r w:rsidRPr="0099115D">
              <w:rPr>
                <w:rFonts w:ascii="Times New Roman" w:hAnsi="Times New Roman" w:cs="Times New Roman"/>
                <w:sz w:val="20"/>
                <w:szCs w:val="20"/>
                <w:lang w:val="en-US"/>
              </w:rPr>
              <w:fldChar w:fldCharType="end"/>
            </w:r>
          </w:p>
        </w:tc>
        <w:tc>
          <w:tcPr>
            <w:tcW w:w="597" w:type="dxa"/>
            <w:tcBorders>
              <w:left w:val="nil"/>
              <w:bottom w:val="nil"/>
              <w:right w:val="nil"/>
            </w:tcBorders>
            <w:shd w:val="clear" w:color="auto" w:fill="F2F2F2" w:themeFill="background1" w:themeFillShade="F2"/>
            <w:noWrap/>
            <w:vAlign w:val="center"/>
          </w:tcPr>
          <w:p w14:paraId="22397976" w14:textId="0EAF4397" w:rsidR="000D314C" w:rsidRPr="0099115D" w:rsidRDefault="00B9778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left w:val="nil"/>
              <w:bottom w:val="nil"/>
              <w:right w:val="nil"/>
            </w:tcBorders>
            <w:shd w:val="clear" w:color="auto" w:fill="F2F2F2" w:themeFill="background1" w:themeFillShade="F2"/>
            <w:noWrap/>
            <w:vAlign w:val="center"/>
          </w:tcPr>
          <w:p w14:paraId="11F56309" w14:textId="51A7AB93" w:rsidR="000D314C" w:rsidRPr="0099115D" w:rsidRDefault="00B9778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left w:val="nil"/>
              <w:bottom w:val="nil"/>
              <w:right w:val="nil"/>
            </w:tcBorders>
            <w:shd w:val="clear" w:color="auto" w:fill="F2F2F2" w:themeFill="background1" w:themeFillShade="F2"/>
            <w:noWrap/>
            <w:vAlign w:val="center"/>
          </w:tcPr>
          <w:p w14:paraId="0DE50878" w14:textId="1E850247" w:rsidR="000D314C" w:rsidRPr="0099115D" w:rsidRDefault="00B9778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left w:val="nil"/>
              <w:bottom w:val="nil"/>
              <w:right w:val="nil"/>
            </w:tcBorders>
            <w:shd w:val="clear" w:color="auto" w:fill="F2F2F2" w:themeFill="background1" w:themeFillShade="F2"/>
            <w:noWrap/>
            <w:vAlign w:val="center"/>
          </w:tcPr>
          <w:p w14:paraId="26829FEA" w14:textId="109AF349" w:rsidR="000D314C" w:rsidRPr="0099115D" w:rsidRDefault="00B9778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left w:val="nil"/>
              <w:bottom w:val="nil"/>
              <w:right w:val="nil"/>
            </w:tcBorders>
            <w:shd w:val="clear" w:color="auto" w:fill="F2F2F2" w:themeFill="background1" w:themeFillShade="F2"/>
            <w:noWrap/>
            <w:vAlign w:val="center"/>
          </w:tcPr>
          <w:p w14:paraId="7C3D8FF2" w14:textId="30C04DAC" w:rsidR="000D314C" w:rsidRPr="0099115D" w:rsidRDefault="00B9778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left w:val="nil"/>
              <w:bottom w:val="nil"/>
              <w:right w:val="nil"/>
            </w:tcBorders>
            <w:shd w:val="clear" w:color="auto" w:fill="F2F2F2" w:themeFill="background1" w:themeFillShade="F2"/>
            <w:noWrap/>
            <w:vAlign w:val="center"/>
          </w:tcPr>
          <w:p w14:paraId="60C8431A" w14:textId="6574E54F" w:rsidR="000D314C" w:rsidRPr="0099115D" w:rsidRDefault="00B9778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left w:val="nil"/>
              <w:bottom w:val="nil"/>
              <w:right w:val="nil"/>
            </w:tcBorders>
            <w:shd w:val="clear" w:color="auto" w:fill="F2F2F2" w:themeFill="background1" w:themeFillShade="F2"/>
            <w:noWrap/>
            <w:vAlign w:val="center"/>
          </w:tcPr>
          <w:p w14:paraId="7DC336F3" w14:textId="6E2EFB82" w:rsidR="000D314C" w:rsidRPr="0099115D" w:rsidRDefault="00B9778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left w:val="nil"/>
              <w:bottom w:val="nil"/>
              <w:right w:val="nil"/>
            </w:tcBorders>
            <w:shd w:val="clear" w:color="auto" w:fill="F2F2F2" w:themeFill="background1" w:themeFillShade="F2"/>
            <w:noWrap/>
            <w:vAlign w:val="center"/>
          </w:tcPr>
          <w:p w14:paraId="452007CE" w14:textId="3EDF9566" w:rsidR="000D314C" w:rsidRPr="0099115D" w:rsidRDefault="00B9778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left w:val="nil"/>
              <w:bottom w:val="nil"/>
              <w:right w:val="nil"/>
            </w:tcBorders>
            <w:shd w:val="clear" w:color="auto" w:fill="F2F2F2" w:themeFill="background1" w:themeFillShade="F2"/>
            <w:noWrap/>
            <w:vAlign w:val="center"/>
          </w:tcPr>
          <w:p w14:paraId="78D849AB" w14:textId="3A6820B8" w:rsidR="000D314C" w:rsidRPr="0099115D" w:rsidRDefault="00B9778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left w:val="nil"/>
              <w:bottom w:val="nil"/>
              <w:right w:val="nil"/>
            </w:tcBorders>
            <w:shd w:val="clear" w:color="auto" w:fill="F2F2F2" w:themeFill="background1" w:themeFillShade="F2"/>
            <w:noWrap/>
            <w:vAlign w:val="center"/>
          </w:tcPr>
          <w:p w14:paraId="1C8F0B2D" w14:textId="126ADC54" w:rsidR="000D314C" w:rsidRPr="0099115D" w:rsidRDefault="00B9778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left w:val="nil"/>
              <w:bottom w:val="nil"/>
              <w:right w:val="nil"/>
            </w:tcBorders>
            <w:shd w:val="clear" w:color="auto" w:fill="F2F2F2" w:themeFill="background1" w:themeFillShade="F2"/>
            <w:noWrap/>
            <w:vAlign w:val="center"/>
          </w:tcPr>
          <w:p w14:paraId="36AC801C" w14:textId="356821F8" w:rsidR="000D314C" w:rsidRPr="0099115D" w:rsidRDefault="00B9778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left w:val="nil"/>
              <w:bottom w:val="nil"/>
              <w:right w:val="nil"/>
            </w:tcBorders>
            <w:shd w:val="clear" w:color="auto" w:fill="F2F2F2" w:themeFill="background1" w:themeFillShade="F2"/>
            <w:noWrap/>
            <w:vAlign w:val="center"/>
          </w:tcPr>
          <w:p w14:paraId="12BB85F2"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5</w:t>
            </w:r>
          </w:p>
        </w:tc>
      </w:tr>
      <w:tr w:rsidR="00970614" w:rsidRPr="0099115D" w14:paraId="0421324F" w14:textId="77777777" w:rsidTr="00731F82">
        <w:trPr>
          <w:trHeight w:val="340"/>
        </w:trPr>
        <w:tc>
          <w:tcPr>
            <w:tcW w:w="2835" w:type="dxa"/>
            <w:tcBorders>
              <w:left w:val="nil"/>
              <w:bottom w:val="nil"/>
              <w:right w:val="nil"/>
            </w:tcBorders>
            <w:shd w:val="clear" w:color="auto" w:fill="FFFFFF" w:themeFill="background1"/>
            <w:noWrap/>
            <w:vAlign w:val="center"/>
          </w:tcPr>
          <w:p w14:paraId="4DFA69E5" w14:textId="782D8A7D" w:rsidR="00970614" w:rsidRPr="0099115D" w:rsidRDefault="008F061B"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Correll, 2017</w:t>
            </w:r>
            <w:r w:rsidR="002B306F" w:rsidRPr="0099115D">
              <w:rPr>
                <w:rFonts w:ascii="Times New Roman" w:eastAsia="Times New Roman" w:hAnsi="Times New Roman" w:cs="Times New Roman"/>
                <w:sz w:val="20"/>
                <w:szCs w:val="20"/>
                <w:lang w:val="en-US" w:eastAsia="pt-BR"/>
              </w:rPr>
              <w:t xml:space="preserve"> </w:t>
            </w:r>
            <w:r w:rsidR="004555E5" w:rsidRPr="0099115D">
              <w:rPr>
                <w:rFonts w:ascii="Times New Roman" w:eastAsia="Times New Roman" w:hAnsi="Times New Roman" w:cs="Times New Roman"/>
                <w:sz w:val="20"/>
                <w:szCs w:val="20"/>
                <w:lang w:val="en-US" w:eastAsia="pt-BR"/>
              </w:rPr>
              <w:fldChar w:fldCharType="begin">
                <w:fldData xml:space="preserve">PEVuZE5vdGU+PENpdGU+PEF1dGhvcj5Db3JyZWxsPC9BdXRob3I+PFllYXI+MjAxNzwvWWVhcj48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</w:fldData>
              </w:fldChar>
            </w:r>
            <w:r w:rsidR="00BB5545" w:rsidRPr="0099115D">
              <w:rPr>
                <w:rFonts w:ascii="Times New Roman" w:eastAsia="Times New Roman" w:hAnsi="Times New Roman" w:cs="Times New Roman"/>
                <w:sz w:val="20"/>
                <w:szCs w:val="20"/>
                <w:lang w:val="en-US" w:eastAsia="pt-BR"/>
              </w:rPr>
              <w:instrText xml:space="preserve"> ADDIN EN.CITE </w:instrText>
            </w:r>
            <w:r w:rsidR="00BB5545" w:rsidRPr="0099115D">
              <w:rPr>
                <w:rFonts w:ascii="Times New Roman" w:eastAsia="Times New Roman" w:hAnsi="Times New Roman" w:cs="Times New Roman"/>
                <w:sz w:val="20"/>
                <w:szCs w:val="20"/>
                <w:lang w:val="en-US" w:eastAsia="pt-BR"/>
              </w:rPr>
              <w:fldChar w:fldCharType="begin">
                <w:fldData xml:space="preserve">PEVuZE5vdGU+PENpdGU+PEF1dGhvcj5Db3JyZWxsPC9BdXRob3I+PFllYXI+MjAxNzwvWWVhcj48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</w:fldData>
              </w:fldChar>
            </w:r>
            <w:r w:rsidR="00BB5545" w:rsidRPr="0099115D">
              <w:rPr>
                <w:rFonts w:ascii="Times New Roman" w:eastAsia="Times New Roman" w:hAnsi="Times New Roman" w:cs="Times New Roman"/>
                <w:sz w:val="20"/>
                <w:szCs w:val="20"/>
                <w:lang w:val="en-US" w:eastAsia="pt-BR"/>
              </w:rPr>
              <w:instrText xml:space="preserve"> ADDIN EN.CITE.DATA </w:instrText>
            </w:r>
            <w:r w:rsidR="00BB5545" w:rsidRPr="0099115D">
              <w:rPr>
                <w:rFonts w:ascii="Times New Roman" w:eastAsia="Times New Roman" w:hAnsi="Times New Roman" w:cs="Times New Roman"/>
                <w:sz w:val="20"/>
                <w:szCs w:val="20"/>
                <w:lang w:val="en-US" w:eastAsia="pt-BR"/>
              </w:rPr>
            </w:r>
            <w:r w:rsidR="00BB5545" w:rsidRPr="0099115D">
              <w:rPr>
                <w:rFonts w:ascii="Times New Roman" w:eastAsia="Times New Roman" w:hAnsi="Times New Roman" w:cs="Times New Roman"/>
                <w:sz w:val="20"/>
                <w:szCs w:val="20"/>
                <w:lang w:val="en-US" w:eastAsia="pt-BR"/>
              </w:rPr>
              <w:fldChar w:fldCharType="end"/>
            </w:r>
            <w:r w:rsidR="004555E5" w:rsidRPr="0099115D">
              <w:rPr>
                <w:rFonts w:ascii="Times New Roman" w:eastAsia="Times New Roman" w:hAnsi="Times New Roman" w:cs="Times New Roman"/>
                <w:sz w:val="20"/>
                <w:szCs w:val="20"/>
                <w:lang w:val="en-US" w:eastAsia="pt-BR"/>
              </w:rPr>
            </w:r>
            <w:r w:rsidR="004555E5"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[47]</w:t>
            </w:r>
            <w:r w:rsidR="004555E5" w:rsidRPr="0099115D">
              <w:rPr>
                <w:rFonts w:ascii="Times New Roman" w:eastAsia="Times New Roman" w:hAnsi="Times New Roman" w:cs="Times New Roman"/>
                <w:sz w:val="20"/>
                <w:szCs w:val="20"/>
                <w:lang w:val="en-US" w:eastAsia="pt-BR"/>
              </w:rPr>
              <w:fldChar w:fldCharType="end"/>
            </w:r>
          </w:p>
        </w:tc>
        <w:tc>
          <w:tcPr>
            <w:tcW w:w="597" w:type="dxa"/>
            <w:tcBorders>
              <w:left w:val="nil"/>
              <w:bottom w:val="nil"/>
              <w:right w:val="nil"/>
            </w:tcBorders>
            <w:shd w:val="clear" w:color="auto" w:fill="FFFFFF" w:themeFill="background1"/>
            <w:noWrap/>
            <w:vAlign w:val="center"/>
          </w:tcPr>
          <w:p w14:paraId="1ABD4C49" w14:textId="54999D44" w:rsidR="00970614" w:rsidRPr="0099115D" w:rsidRDefault="00B9778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left w:val="nil"/>
              <w:bottom w:val="nil"/>
              <w:right w:val="nil"/>
            </w:tcBorders>
            <w:shd w:val="clear" w:color="auto" w:fill="FFFFFF" w:themeFill="background1"/>
            <w:noWrap/>
            <w:vAlign w:val="center"/>
          </w:tcPr>
          <w:p w14:paraId="6B245B0B" w14:textId="68C4416C" w:rsidR="00970614" w:rsidRPr="0099115D" w:rsidRDefault="00FE5E3A"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left w:val="nil"/>
              <w:bottom w:val="nil"/>
              <w:right w:val="nil"/>
            </w:tcBorders>
            <w:shd w:val="clear" w:color="auto" w:fill="FFFFFF" w:themeFill="background1"/>
            <w:noWrap/>
            <w:vAlign w:val="center"/>
          </w:tcPr>
          <w:p w14:paraId="6CC59C9F" w14:textId="6BDA57FB" w:rsidR="00970614" w:rsidRPr="0099115D" w:rsidRDefault="00FE5E3A"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left w:val="nil"/>
              <w:bottom w:val="nil"/>
              <w:right w:val="nil"/>
            </w:tcBorders>
            <w:shd w:val="clear" w:color="auto" w:fill="FFFFFF" w:themeFill="background1"/>
            <w:noWrap/>
            <w:vAlign w:val="center"/>
          </w:tcPr>
          <w:p w14:paraId="741661B1" w14:textId="6FBBEEE8" w:rsidR="00970614" w:rsidRPr="0099115D" w:rsidRDefault="00FE5E3A"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left w:val="nil"/>
              <w:bottom w:val="nil"/>
              <w:right w:val="nil"/>
            </w:tcBorders>
            <w:shd w:val="clear" w:color="auto" w:fill="FFFFFF" w:themeFill="background1"/>
            <w:noWrap/>
            <w:vAlign w:val="center"/>
          </w:tcPr>
          <w:p w14:paraId="19AEACBA" w14:textId="1AF2BA1C" w:rsidR="00970614" w:rsidRPr="0099115D" w:rsidRDefault="00FE5E3A"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left w:val="nil"/>
              <w:bottom w:val="nil"/>
              <w:right w:val="nil"/>
            </w:tcBorders>
            <w:shd w:val="clear" w:color="auto" w:fill="FFFFFF" w:themeFill="background1"/>
            <w:noWrap/>
            <w:vAlign w:val="center"/>
          </w:tcPr>
          <w:p w14:paraId="5D2524EC" w14:textId="13F08FB2" w:rsidR="00970614" w:rsidRPr="0099115D" w:rsidRDefault="00FE5E3A"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left w:val="nil"/>
              <w:bottom w:val="nil"/>
              <w:right w:val="nil"/>
            </w:tcBorders>
            <w:shd w:val="clear" w:color="auto" w:fill="FFFFFF" w:themeFill="background1"/>
            <w:noWrap/>
            <w:vAlign w:val="center"/>
          </w:tcPr>
          <w:p w14:paraId="75066B44" w14:textId="447D8D74" w:rsidR="00970614" w:rsidRPr="0099115D" w:rsidRDefault="00FE5E3A"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left w:val="nil"/>
              <w:bottom w:val="nil"/>
              <w:right w:val="nil"/>
            </w:tcBorders>
            <w:shd w:val="clear" w:color="auto" w:fill="FFFFFF" w:themeFill="background1"/>
            <w:noWrap/>
            <w:vAlign w:val="center"/>
          </w:tcPr>
          <w:p w14:paraId="124E015F" w14:textId="1F3774DB" w:rsidR="00970614" w:rsidRPr="0099115D" w:rsidRDefault="00FE5E3A"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left w:val="nil"/>
              <w:bottom w:val="nil"/>
              <w:right w:val="nil"/>
            </w:tcBorders>
            <w:shd w:val="clear" w:color="auto" w:fill="FFFFFF" w:themeFill="background1"/>
            <w:noWrap/>
            <w:vAlign w:val="center"/>
          </w:tcPr>
          <w:p w14:paraId="5597621E" w14:textId="3BE54B8B" w:rsidR="00970614" w:rsidRPr="0099115D" w:rsidRDefault="00FE5E3A"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left w:val="nil"/>
              <w:bottom w:val="nil"/>
              <w:right w:val="nil"/>
            </w:tcBorders>
            <w:shd w:val="clear" w:color="auto" w:fill="FFFFFF" w:themeFill="background1"/>
            <w:noWrap/>
            <w:vAlign w:val="center"/>
          </w:tcPr>
          <w:p w14:paraId="2B9BF31D" w14:textId="3C7F37AC" w:rsidR="00970614" w:rsidRPr="0099115D" w:rsidRDefault="00FE5E3A"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left w:val="nil"/>
              <w:bottom w:val="nil"/>
              <w:right w:val="nil"/>
            </w:tcBorders>
            <w:shd w:val="clear" w:color="auto" w:fill="FFFFFF" w:themeFill="background1"/>
            <w:noWrap/>
            <w:vAlign w:val="center"/>
          </w:tcPr>
          <w:p w14:paraId="18CA6DB0" w14:textId="4E0EC987" w:rsidR="00970614" w:rsidRPr="0099115D" w:rsidRDefault="00FE5E3A"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left w:val="nil"/>
              <w:bottom w:val="nil"/>
              <w:right w:val="nil"/>
            </w:tcBorders>
            <w:shd w:val="clear" w:color="auto" w:fill="FFFFFF" w:themeFill="background1"/>
            <w:noWrap/>
            <w:vAlign w:val="center"/>
          </w:tcPr>
          <w:p w14:paraId="28DEBDB9" w14:textId="0D845E3D" w:rsidR="00970614" w:rsidRPr="0099115D" w:rsidRDefault="00FE5E3A"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8</w:t>
            </w:r>
          </w:p>
        </w:tc>
      </w:tr>
      <w:tr w:rsidR="000D314C" w:rsidRPr="0099115D" w14:paraId="39184483" w14:textId="77777777" w:rsidTr="00FE5E3A">
        <w:trPr>
          <w:trHeight w:val="340"/>
        </w:trPr>
        <w:tc>
          <w:tcPr>
            <w:tcW w:w="2835" w:type="dxa"/>
            <w:tcBorders>
              <w:top w:val="nil"/>
              <w:left w:val="nil"/>
              <w:bottom w:val="nil"/>
              <w:right w:val="nil"/>
            </w:tcBorders>
            <w:shd w:val="clear" w:color="auto" w:fill="auto"/>
            <w:noWrap/>
            <w:vAlign w:val="center"/>
            <w:hideMark/>
          </w:tcPr>
          <w:p w14:paraId="51258784" w14:textId="6AFCA66B"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Cuijpers, 2002</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r>
            <w:r w:rsidR="00BB5545" w:rsidRPr="0099115D">
              <w:rPr>
                <w:rFonts w:ascii="Times New Roman" w:eastAsia="Times New Roman" w:hAnsi="Times New Roman" w:cs="Times New Roman"/>
                <w:sz w:val="20"/>
                <w:szCs w:val="20"/>
                <w:lang w:val="en-US" w:eastAsia="pt-BR"/>
              </w:rPr>
              <w:instrText xml:space="preserve"> ADDIN EN.CITE &lt;EndNote&gt;&lt;Cite&gt;&lt;Author&gt;Cuijpers&lt;/Author&gt;&lt;Year&gt;2002&lt;/Year&gt;&lt;RecNum&gt;1337&lt;/RecNum&gt;&lt;DisplayText&gt;[44]&lt;/DisplayText&gt;&lt;record&gt;&lt;rec-number&gt;1337&lt;/rec-number&gt;&lt;foreign-keys&gt;&lt;key app="EN" db-id="xs9w2txpmevpt5exe0nvrzeirsvetz05xezx"&gt;1337&lt;/key&gt;&lt;/foreign-keys&gt;&lt;ref-type name="Journal Article"&gt;17&lt;/ref-type&gt;&lt;contributors&gt;&lt;authors&gt;&lt;author&gt;Cuijpers, P.&lt;/author&gt;&lt;author&gt;Smit, F.&lt;/author&gt;&lt;/authors&gt;&lt;/contributors&gt;&lt;auth-address&gt;Netherlands Institute of Mental Health and Addiction, Trimbos Institute, PO Box 725, 3500 AS, Utrecht, The Netherlands. pcuijpers@trimbos.nl&lt;/auth-address&gt;&lt;titles&gt;&lt;title&gt;Excess mortality in depression: a meta-analysis of community studies&lt;/title&gt;&lt;secondary-title&gt;J Affect Disord&lt;/secondary-title&gt;&lt;alt-title&gt;Journal of affective disorders&lt;/alt-title&gt;&lt;/titles&gt;&lt;periodical&gt;&lt;full-title&gt;J Affect Disord&lt;/full-title&gt;&lt;abbr-1&gt;Journal of affective disorders&lt;/abbr-1&gt;&lt;/periodical&gt;&lt;alt-periodical&gt;&lt;full-title&gt;J Affect Disord&lt;/full-title&gt;&lt;abbr-1&gt;Journal of affective disorders&lt;/abbr-1&gt;&lt;/alt-periodical&gt;&lt;pages&gt;227-36&lt;/pages&gt;&lt;volume&gt;72&lt;/volume&gt;&lt;number&gt;3&lt;/number&gt;&lt;edition&gt;2002/11/27&lt;/edition&gt;&lt;keywords&gt;&lt;keyword&gt;Adolescent&lt;/keyword&gt;&lt;keyword&gt;Adult&lt;/keyword&gt;&lt;keyword&gt;Aged&lt;/keyword&gt;&lt;keyword&gt;Aged, 80 and over&lt;/keyword&gt;&lt;keyword&gt;Chronic Disease&lt;/keyword&gt;&lt;keyword&gt;Depressive Disorder/*mortality&lt;/keyword&gt;&lt;keyword&gt;Epidemiologic Studies&lt;/keyword&gt;&lt;keyword&gt;Female&lt;/keyword&gt;&lt;keyword&gt;Humans&lt;/keyword&gt;&lt;keyword&gt;Life Style&lt;/keyword&gt;&lt;keyword&gt;Male&lt;/keyword&gt;&lt;keyword&gt;Middle Aged&lt;/keyword&gt;&lt;keyword&gt;Risk Factors&lt;/keyword&gt;&lt;keyword&gt;Sex Factors&lt;/keyword&gt;&lt;/keywords&gt;&lt;dates&gt;&lt;year&gt;2002&lt;/year&gt;&lt;pub-dates&gt;&lt;date&gt;Dec&lt;/date&gt;&lt;/pub-dates&gt;&lt;/dates&gt;&lt;isbn&gt;0165-0327 (Print)&amp;#xD;0165-0327&lt;/isbn&gt;&lt;accession-num&gt;12450639&lt;/accession-num&gt;&lt;urls&gt;&lt;/urls&gt;&lt;remote-database-provider&gt;Nlm&lt;/remote-database-provider&gt;&lt;language&gt;eng&lt;/language&gt;&lt;/record&gt;&lt;/Cite&gt;&lt;/EndNote&gt;</w:instrText>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[44]</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auto"/>
            <w:noWrap/>
            <w:vAlign w:val="center"/>
            <w:hideMark/>
          </w:tcPr>
          <w:p w14:paraId="27CCAE11" w14:textId="47DE20D5" w:rsidR="000D314C" w:rsidRPr="0099115D" w:rsidRDefault="00FE5E3A"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auto"/>
            <w:noWrap/>
            <w:vAlign w:val="center"/>
            <w:hideMark/>
          </w:tcPr>
          <w:p w14:paraId="723E9737" w14:textId="12519296"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auto"/>
            <w:noWrap/>
            <w:vAlign w:val="center"/>
            <w:hideMark/>
          </w:tcPr>
          <w:p w14:paraId="663C1F66" w14:textId="3BCFD07C"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auto"/>
            <w:noWrap/>
            <w:vAlign w:val="center"/>
            <w:hideMark/>
          </w:tcPr>
          <w:p w14:paraId="2B8D872A" w14:textId="33C1CF77"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hideMark/>
          </w:tcPr>
          <w:p w14:paraId="6F871A71" w14:textId="2A1441E8"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hideMark/>
          </w:tcPr>
          <w:p w14:paraId="2D0E4621" w14:textId="079F3DFE"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hideMark/>
          </w:tcPr>
          <w:p w14:paraId="17A53B2E" w14:textId="4F502FC0"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bottom w:val="nil"/>
              <w:right w:val="nil"/>
            </w:tcBorders>
            <w:shd w:val="clear" w:color="auto" w:fill="auto"/>
            <w:noWrap/>
            <w:vAlign w:val="center"/>
            <w:hideMark/>
          </w:tcPr>
          <w:p w14:paraId="38DC095C" w14:textId="3213AA8D"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hideMark/>
          </w:tcPr>
          <w:p w14:paraId="6C5FEA5B" w14:textId="2DEF3CBC"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hideMark/>
          </w:tcPr>
          <w:p w14:paraId="36AEA064" w14:textId="034482CC"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hideMark/>
          </w:tcPr>
          <w:p w14:paraId="644BF591" w14:textId="08B2511C"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bottom w:val="nil"/>
              <w:right w:val="nil"/>
            </w:tcBorders>
            <w:shd w:val="clear" w:color="auto" w:fill="auto"/>
            <w:noWrap/>
            <w:vAlign w:val="center"/>
            <w:hideMark/>
          </w:tcPr>
          <w:p w14:paraId="5118A254"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3</w:t>
            </w:r>
          </w:p>
        </w:tc>
      </w:tr>
      <w:tr w:rsidR="000D314C" w:rsidRPr="0099115D" w14:paraId="5AFD1A08" w14:textId="77777777" w:rsidTr="00FE5E3A">
        <w:trPr>
          <w:trHeight w:val="340"/>
        </w:trPr>
        <w:tc>
          <w:tcPr>
            <w:tcW w:w="2835" w:type="dxa"/>
            <w:tcBorders>
              <w:top w:val="nil"/>
              <w:left w:val="nil"/>
              <w:bottom w:val="nil"/>
              <w:right w:val="nil"/>
            </w:tcBorders>
            <w:shd w:val="clear" w:color="auto" w:fill="F2F2F2" w:themeFill="background1" w:themeFillShade="F2"/>
            <w:noWrap/>
            <w:vAlign w:val="center"/>
            <w:hideMark/>
          </w:tcPr>
          <w:p w14:paraId="730920D1" w14:textId="75A6C1FF"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Cuijpers, 2013</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r>
            <w:r w:rsidR="00E9579A" w:rsidRPr="0099115D">
              <w:rPr>
                <w:rFonts w:ascii="Times New Roman" w:eastAsia="Times New Roman" w:hAnsi="Times New Roman" w:cs="Times New Roman"/>
                <w:sz w:val="20"/>
                <w:szCs w:val="20"/>
                <w:lang w:val="en-US" w:eastAsia="pt-BR"/>
              </w:rPr>
              <w:instrText xml:space="preserve"> ADDIN EN.CITE &lt;EndNote&gt;&lt;Cite&gt;&lt;Author&gt;Cuijpers&lt;/Author&gt;&lt;Year&gt;2013&lt;/Year&gt;&lt;RecNum&gt;51&lt;/RecNum&gt;&lt;DisplayText&gt;[49]&lt;/DisplayText&gt;&lt;record&gt;&lt;rec-number&gt;51&lt;/rec-number&gt;&lt;foreign-keys&gt;&lt;key app="EN" db-id="ptzxeetwqv9swqepfz8xxwwoefp9pz9dwsa0"&gt;51&lt;/key&gt;&lt;/foreign-keys&gt;&lt;ref-type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W.&lt;/author&gt;&lt;/authors&gt;&lt;/contributors&gt;&lt;auth-address&gt;Department of Clinical Psychology, VU University Amsterdam, Amsterdam, The Netherlands. p.cuijpers@vu.nl&lt;/auth-address&gt;&lt;titles&gt;&lt;title&gt;Differential mortality rates in major and subthreshold depression: meta-analysis of studies that measured both&lt;/title&gt;&lt;secondary-title&gt;Br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science&lt;/abbr-1&gt;&lt;/alt-periodical&gt;&lt;pages&gt;22-7&lt;/pages&gt;&lt;volume&gt;202&lt;/volume&gt;&lt;number&gt;1&lt;/number&gt;&lt;edition&gt;2013/01/04&lt;/edition&gt;&lt;keywords&gt;&lt;keyword&gt;Depression/*mortality&lt;/keyword&gt;&lt;keyword&gt;Depressive Disorder, Major/*mortality&lt;/keyword&gt;&lt;keyword&gt;Humans&lt;/keyword&gt;&lt;keyword&gt;Prevalence&lt;/keyword&gt;&lt;keyword&gt;Prospective Studies&lt;/keyword&gt;&lt;keyword&gt;Risk&lt;/keyword&gt;&lt;keyword&gt;Severity of Illness Index&lt;/keyword&gt;&lt;/keywords&gt;&lt;dates&gt;&lt;year&gt;2013&lt;/year&gt;&lt;pub-dates&gt;&lt;date&gt;Jan&lt;/date&gt;&lt;/pub-dates&gt;&lt;/dates&gt;&lt;isbn&gt;0007-1250&lt;/isbn&gt;&lt;accession-num&gt;23284149&lt;/accession-num&gt;&lt;urls&gt;&lt;/urls&gt;&lt;electronic-resource-num&gt;10.1192/bjp.bp.112.112169&lt;/electronic-resource-num&gt;&lt;remote-database-provider&gt;Nlm&lt;/remote-database-provider&gt;&lt;language&gt;eng&lt;/language&gt;&lt;/record&gt;&lt;/Cite&gt;&lt;/EndNote&gt;</w:instrText>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[49]</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F2F2F2" w:themeFill="background1" w:themeFillShade="F2"/>
            <w:noWrap/>
            <w:vAlign w:val="center"/>
            <w:hideMark/>
          </w:tcPr>
          <w:p w14:paraId="403CD9DA" w14:textId="5250300E"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2F2F2" w:themeFill="background1" w:themeFillShade="F2"/>
            <w:noWrap/>
            <w:vAlign w:val="center"/>
            <w:hideMark/>
          </w:tcPr>
          <w:p w14:paraId="797E57A2" w14:textId="33F4B839"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2F2F2" w:themeFill="background1" w:themeFillShade="F2"/>
            <w:noWrap/>
            <w:vAlign w:val="center"/>
            <w:hideMark/>
          </w:tcPr>
          <w:p w14:paraId="7EF4E114" w14:textId="5D489DB4"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136BA698" w14:textId="606F4239"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23E2BF1B" w14:textId="39945E5B"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4CCA36E4" w14:textId="446D53F7"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04A898A1" w14:textId="41F71205"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52F41D1F" w14:textId="13EE82E6"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7A0E16C9" w14:textId="2EFCAF15"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098D05C6" w14:textId="4DCC0C08"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02232E03" w14:textId="35803933" w:rsidR="000D314C" w:rsidRPr="0099115D" w:rsidRDefault="008D5DB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1AA8DB98" w14:textId="2B3122B7" w:rsidR="000D314C" w:rsidRPr="0099115D" w:rsidRDefault="00CA0A10"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5</w:t>
            </w:r>
          </w:p>
        </w:tc>
      </w:tr>
      <w:tr w:rsidR="000D314C" w:rsidRPr="0099115D" w14:paraId="742020AD" w14:textId="77777777" w:rsidTr="00CA0A10">
        <w:trPr>
          <w:trHeight w:val="340"/>
        </w:trPr>
        <w:tc>
          <w:tcPr>
            <w:tcW w:w="2835" w:type="dxa"/>
            <w:tcBorders>
              <w:top w:val="nil"/>
              <w:left w:val="nil"/>
              <w:bottom w:val="nil"/>
              <w:right w:val="nil"/>
            </w:tcBorders>
            <w:shd w:val="clear" w:color="auto" w:fill="auto"/>
            <w:noWrap/>
            <w:vAlign w:val="center"/>
          </w:tcPr>
          <w:p w14:paraId="3ADC7E26" w14:textId="2D769A34" w:rsidR="000D314C" w:rsidRPr="0099115D" w:rsidRDefault="000D314C" w:rsidP="00970614">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Cuijpers, 2014</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992A0F"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p>
        </w:tc>
        <w:tc>
          <w:tcPr>
            <w:tcW w:w="597" w:type="dxa"/>
            <w:tcBorders>
              <w:top w:val="nil"/>
              <w:left w:val="nil"/>
              <w:bottom w:val="nil"/>
              <w:right w:val="nil"/>
            </w:tcBorders>
            <w:shd w:val="clear" w:color="auto" w:fill="auto"/>
            <w:noWrap/>
            <w:vAlign w:val="center"/>
          </w:tcPr>
          <w:p w14:paraId="37E03818" w14:textId="6190FB28"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auto"/>
            <w:noWrap/>
            <w:vAlign w:val="center"/>
          </w:tcPr>
          <w:p w14:paraId="2FD4C4B7" w14:textId="057F7154"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auto"/>
            <w:noWrap/>
            <w:vAlign w:val="center"/>
          </w:tcPr>
          <w:p w14:paraId="108B6BB6" w14:textId="68033EFB"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auto"/>
            <w:noWrap/>
            <w:vAlign w:val="center"/>
          </w:tcPr>
          <w:p w14:paraId="4FAFE6AE" w14:textId="4FCB2DE6"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tcPr>
          <w:p w14:paraId="2A317894" w14:textId="39234C9C"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tcPr>
          <w:p w14:paraId="46EB97AA" w14:textId="74A494B2"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tcPr>
          <w:p w14:paraId="57261CB0" w14:textId="5B48ECAD"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auto"/>
            <w:noWrap/>
            <w:vAlign w:val="center"/>
          </w:tcPr>
          <w:p w14:paraId="6C277429" w14:textId="51A3F597"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tcPr>
          <w:p w14:paraId="40A03C22" w14:textId="2CDFC089"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tcPr>
          <w:p w14:paraId="5E2FCC47" w14:textId="1360BA27"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tcPr>
          <w:p w14:paraId="6ABC9728" w14:textId="1AEA1089"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auto"/>
            <w:noWrap/>
            <w:vAlign w:val="center"/>
          </w:tcPr>
          <w:p w14:paraId="5FFFD1CA" w14:textId="449B2BE5" w:rsidR="000D314C" w:rsidRPr="0099115D" w:rsidRDefault="00CA0A10"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7</w:t>
            </w:r>
          </w:p>
        </w:tc>
      </w:tr>
      <w:tr w:rsidR="000D314C" w:rsidRPr="0099115D" w14:paraId="1F5582E9" w14:textId="77777777" w:rsidTr="00CA0A10">
        <w:trPr>
          <w:trHeight w:val="340"/>
        </w:trPr>
        <w:tc>
          <w:tcPr>
            <w:tcW w:w="2835" w:type="dxa"/>
            <w:tcBorders>
              <w:top w:val="nil"/>
              <w:left w:val="nil"/>
              <w:bottom w:val="nil"/>
              <w:right w:val="nil"/>
            </w:tcBorders>
            <w:shd w:val="clear" w:color="auto" w:fill="F2F2F2" w:themeFill="background1" w:themeFillShade="F2"/>
            <w:noWrap/>
            <w:vAlign w:val="center"/>
            <w:hideMark/>
          </w:tcPr>
          <w:p w14:paraId="0F927514" w14:textId="2CFC7E74"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Dew, 2015</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fldData xml:space="preserve">PEVuZE5vdGU+PENpdGU+PEF1dGhvcj5EZXc8L0F1dGhvcj48WWVhcj4yMDE1PC9ZZWFyPjxSZWNO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YWdlcz45ODgtMTAwMzwvcGFnZXM+PHZvbHVtZT4xMDA8L3ZvbHVtZT48bnVtYmVyPjU8L251bWJl
cj48ZWRpdGlvbj4yMDE1LzEwLzIzPC9lZGl0aW9uPjxkYXRlcz48eWVhcj4yMDE1PC95ZWFyPjxw
dWItZGF0ZXM+PGRhdGU+TWF5PC9kYXRlPjwvcHViLWRhdGVzPjwvZGF0ZXM+PGlzYm4+MDA0MS0x
MzM3PC9pc2JuPjxhY2Nlc3Npb24tbnVtPjI2NDkyMTI4PC9hY2Nlc3Npb24tbnVtPjx1cmxzPjwv
dXJscz48Y3VzdG9tMj5QbWM0ODQwMTAzPC9jdXN0b20yPjxjdXN0b202Pk5paG1zNzA0NTgxPC9j
dXN0b202PjxlbGVjdHJvbmljLXJlc291cmNlLW51bT4xMC4xMDk3L3RwLjAwMDAwMDAwMDAwMDA5
MDE8L2VsZWN0cm9uaWMtcmVzb3VyY2UtbnVtPjxyZW1vdGUtZGF0YWJhc2UtcHJvdmlkZXI+Tmxt
PC9yZW1vdGUtZGF0YWJhc2UtcHJvdmlkZXI+PGxhbmd1YWdlPmVuZzwvbGFuZ3VhZ2U+PC9yZWNv
cmQ+PC9DaXRlPjwvRW5kTm90ZT5=
</w:fldData>
              </w:fldChar>
            </w:r>
            <w:r w:rsidR="00BB5545" w:rsidRPr="0099115D">
              <w:rPr>
                <w:rFonts w:ascii="Times New Roman" w:eastAsia="Times New Roman" w:hAnsi="Times New Roman" w:cs="Times New Roman"/>
                <w:sz w:val="20"/>
                <w:szCs w:val="20"/>
                <w:lang w:val="en-US" w:eastAsia="pt-BR"/>
              </w:rPr>
              <w:instrText xml:space="preserve"> ADDIN EN.CITE </w:instrText>
            </w:r>
            <w:r w:rsidR="00BB5545" w:rsidRPr="0099115D">
              <w:rPr>
                <w:rFonts w:ascii="Times New Roman" w:eastAsia="Times New Roman" w:hAnsi="Times New Roman" w:cs="Times New Roman"/>
                <w:sz w:val="20"/>
                <w:szCs w:val="20"/>
                <w:lang w:val="en-US" w:eastAsia="pt-BR"/>
              </w:rPr>
              <w:fldChar w:fldCharType="begin">
                <w:fldData xml:space="preserve">PEVuZE5vdGU+PENpdGU+PEF1dGhvcj5EZXc8L0F1dGhvcj48WWVhcj4yMDE1PC9ZZWFyPjxSZWNO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YWdlcz45ODgtMTAwMzwvcGFnZXM+PHZvbHVtZT4xMDA8L3ZvbHVtZT48bnVtYmVyPjU8L251bWJl
cj48ZWRpdGlvbj4yMDE1LzEwLzIzPC9lZGl0aW9uPjxkYXRlcz48eWVhcj4yMDE1PC95ZWFyPjxw
dWItZGF0ZXM+PGRhdGU+TWF5PC9kYXRlPjwvcHViLWRhdGVzPjwvZGF0ZXM+PGlzYm4+MDA0MS0x
MzM3PC9pc2JuPjxhY2Nlc3Npb24tbnVtPjI2NDkyMTI4PC9hY2Nlc3Npb24tbnVtPjx1cmxzPjwv
dXJscz48Y3VzdG9tMj5QbWM0ODQwMTAzPC9jdXN0b20yPjxjdXN0b202Pk5paG1zNzA0NTgxPC9j
dXN0b202PjxlbGVjdHJvbmljLXJlc291cmNlLW51bT4xMC4xMDk3L3RwLjAwMDAwMDAwMDAwMDA5
MDE8L2VsZWN0cm9uaWMtcmVzb3VyY2UtbnVtPjxyZW1vdGUtZGF0YWJhc2UtcHJvdmlkZXI+Tmxt
PC9yZW1vdGUtZGF0YWJhc2UtcHJvdmlkZXI+PGxhbmd1YWdlPmVuZzwvbGFuZ3VhZ2U+PC9yZWNv
cmQ+PC9DaXRlPjwvRW5kTm90ZT5=
</w:fldData>
              </w:fldChar>
            </w:r>
            <w:r w:rsidR="00BB5545" w:rsidRPr="0099115D">
              <w:rPr>
                <w:rFonts w:ascii="Times New Roman" w:eastAsia="Times New Roman" w:hAnsi="Times New Roman" w:cs="Times New Roman"/>
                <w:sz w:val="20"/>
                <w:szCs w:val="20"/>
                <w:lang w:val="en-US" w:eastAsia="pt-BR"/>
              </w:rPr>
              <w:instrText xml:space="preserve"> ADDIN EN.CITE.DATA </w:instrText>
            </w:r>
            <w:r w:rsidR="00BB5545" w:rsidRPr="0099115D">
              <w:rPr>
                <w:rFonts w:ascii="Times New Roman" w:eastAsia="Times New Roman" w:hAnsi="Times New Roman" w:cs="Times New Roman"/>
                <w:sz w:val="20"/>
                <w:szCs w:val="20"/>
                <w:lang w:val="en-US" w:eastAsia="pt-BR"/>
              </w:rPr>
            </w:r>
            <w:r w:rsidR="00BB5545" w:rsidRPr="0099115D">
              <w:rPr>
                <w:rFonts w:ascii="Times New Roman" w:eastAsia="Times New Roman" w:hAnsi="Times New Roman" w:cs="Times New Roman"/>
                <w:sz w:val="20"/>
                <w:szCs w:val="20"/>
                <w:lang w:val="en-US" w:eastAsia="pt-BR"/>
              </w:rPr>
              <w:fldChar w:fldCharType="end"/>
            </w:r>
            <w:r w:rsidRPr="0099115D">
              <w:rPr>
                <w:rFonts w:ascii="Times New Roman" w:eastAsia="Times New Roman" w:hAnsi="Times New Roman" w:cs="Times New Roman"/>
                <w:sz w:val="20"/>
                <w:szCs w:val="20"/>
                <w:lang w:val="en-US" w:eastAsia="pt-BR"/>
              </w:rPr>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[42]</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F2F2F2" w:themeFill="background1" w:themeFillShade="F2"/>
            <w:noWrap/>
            <w:vAlign w:val="center"/>
            <w:hideMark/>
          </w:tcPr>
          <w:p w14:paraId="00A226DC" w14:textId="3BF70019"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67B967F0" w14:textId="5585B51D"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4ED54DDC" w14:textId="678A62B7"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6818D6E6" w14:textId="09362369"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1BF91790" w14:textId="7D56F2EA"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3E09B944" w14:textId="437B3555"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16154A43" w14:textId="3DEB9020"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49CE96AD" w14:textId="07777A54"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15773661" w14:textId="4A6CE437"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196DDE50" w14:textId="030A095A"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26F669F2" w14:textId="5B05F618" w:rsidR="000D314C" w:rsidRPr="0099115D" w:rsidRDefault="00CA0A1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564B3C4F" w14:textId="3C4002B4" w:rsidR="000D314C" w:rsidRPr="0099115D" w:rsidRDefault="0020457E"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9</w:t>
            </w:r>
          </w:p>
        </w:tc>
      </w:tr>
      <w:tr w:rsidR="000D314C" w:rsidRPr="0099115D" w14:paraId="4E5155E7" w14:textId="77777777" w:rsidTr="00CA0A10">
        <w:trPr>
          <w:trHeight w:val="340"/>
        </w:trPr>
        <w:tc>
          <w:tcPr>
            <w:tcW w:w="2835" w:type="dxa"/>
            <w:tcBorders>
              <w:top w:val="nil"/>
              <w:left w:val="nil"/>
              <w:bottom w:val="nil"/>
              <w:right w:val="nil"/>
            </w:tcBorders>
            <w:shd w:val="clear" w:color="auto" w:fill="auto"/>
            <w:noWrap/>
            <w:vAlign w:val="center"/>
            <w:hideMark/>
          </w:tcPr>
          <w:p w14:paraId="2E8BE0D0" w14:textId="5C57B38B" w:rsidR="000D314C" w:rsidRPr="0099115D" w:rsidRDefault="001A5EC9"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 xml:space="preserve">van </w:t>
            </w:r>
            <w:r w:rsidR="000D314C" w:rsidRPr="0099115D">
              <w:rPr>
                <w:rFonts w:ascii="Times New Roman" w:eastAsia="Times New Roman" w:hAnsi="Times New Roman" w:cs="Times New Roman"/>
                <w:sz w:val="20"/>
                <w:szCs w:val="20"/>
                <w:lang w:val="en-US" w:eastAsia="pt-BR"/>
              </w:rPr>
              <w:t>Dooren, 2013</w:t>
            </w:r>
            <w:r w:rsidR="002B306F" w:rsidRPr="0099115D">
              <w:rPr>
                <w:rFonts w:ascii="Times New Roman" w:eastAsia="Times New Roman" w:hAnsi="Times New Roman" w:cs="Times New Roman"/>
                <w:sz w:val="20"/>
                <w:szCs w:val="20"/>
                <w:lang w:val="en-US" w:eastAsia="pt-BR"/>
              </w:rPr>
              <w:t xml:space="preserve"> </w:t>
            </w:r>
            <w:r w:rsidR="000D314C" w:rsidRPr="0099115D">
              <w:rPr>
                <w:rFonts w:ascii="Times New Roman" w:eastAsia="Times New Roman" w:hAnsi="Times New Roman" w:cs="Times New Roman"/>
                <w:sz w:val="20"/>
                <w:szCs w:val="20"/>
                <w:lang w:val="en-US" w:eastAsia="pt-BR"/>
              </w:rPr>
              <w:fldChar w:fldCharType="begin"/>
            </w:r>
            <w:r w:rsidR="00992A0F" w:rsidRPr="0099115D">
              <w:rPr>
                <w:rFonts w:ascii="Times New Roman" w:eastAsia="Times New Roman" w:hAnsi="Times New Roman" w:cs="Times New Roman"/>
                <w:sz w:val="20"/>
                <w:szCs w:val="20"/>
                <w:lang w:val="en-US" w:eastAsia="pt-BR"/>
              </w:rPr>
              <w:instrText xml:space="preserve"> ADDIN EN.CITE &lt;EndNote&gt;&lt;Cite&gt;&lt;Author&gt;van Dooren&lt;/Author&gt;&lt;Year&gt;2013&lt;/Year&gt;&lt;RecNum&gt;601&lt;/RecNum&gt;&lt;DisplayText&gt;[27]&lt;/DisplayText&gt;&lt;record&gt;&lt;rec-number&gt;601&lt;/rec-number&gt;&lt;foreign-keys&gt;&lt;key app="EN" db-id="xs9w2txpmevpt5exe0nvrzeirsvetz05xezx"&gt;601&lt;/key&gt;&lt;/foreign-keys&gt;&lt;ref-type name="Journal Article"&gt;17&lt;/ref-type&gt;&lt;contributors&gt;&lt;authors&gt;&lt;author&gt;van Dooren, F. E.&lt;/author&gt;&lt;author&gt;Nefs, G.&lt;/author&gt;&lt;author&gt;Schram, M. T.&lt;/author&gt;&lt;author&gt;Verhey, F. R.&lt;/author&gt;&lt;author&gt;Denollet, J.&lt;/author&gt;&lt;author&gt;Pouwer, F.&lt;/author&gt;&lt;/authors&gt;&lt;/contributors&gt;&lt;auth-address&gt;CoRPS - Center of Research on Psychology in Somatic Diseases, Department of Medical and Clinical Psychology, Tilburg University, Tilburg, The Netherlands.&lt;/auth-address&gt;&lt;titles&gt;&lt;title&gt;Depression and risk of mortality in people with diabetes mellitus: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one&lt;/abbr-1&gt;&lt;/alt-periodical&gt;&lt;pages&gt;e57058&lt;/pages&gt;&lt;volume&gt;8&lt;/volume&gt;&lt;number&gt;3&lt;/number&gt;&lt;edition&gt;2013/03/09&lt;/edition&gt;&lt;keywords&gt;&lt;keyword&gt;Cardiovascular Diseases/complications/mortality&lt;/keyword&gt;&lt;keyword&gt;Depression/*complications/*mortality&lt;/keyword&gt;&lt;keyword&gt;Diabetes Complications/*mortality&lt;/keyword&gt;&lt;keyword&gt;Diabetes Mellitus/*mortality/psychology&lt;/keyword&gt;&lt;keyword&gt;Humans&lt;/keyword&gt;&lt;keyword&gt;Multivariate Analysis&lt;/keyword&gt;&lt;keyword&gt;Odds Ratio&lt;/keyword&gt;&lt;keyword&gt;Proportional Hazards Models&lt;/keyword&gt;&lt;keyword&gt;Risk Factors&lt;/keyword&gt;&lt;/keywords&gt;&lt;dates&gt;&lt;year&gt;2013&lt;/year&gt;&lt;/dates&gt;&lt;isbn&gt;1932-6203&lt;/isbn&gt;&lt;accession-num&gt;23472075&lt;/accession-num&gt;&lt;urls&gt;&lt;/urls&gt;&lt;custom2&gt;Pmc3589463&lt;/custom2&gt;&lt;electronic-resource-num&gt;10.1371/journal.pone.0057058&lt;/electronic-resource-num&gt;&lt;remote-database-provider&gt;Nlm&lt;/remote-database-provider&gt;&lt;language&gt;eng&lt;/language&gt;&lt;/record&gt;&lt;/Cite&gt;&lt;/EndNote&gt;</w:instrText>
            </w:r>
            <w:r w:rsidR="000D314C" w:rsidRPr="0099115D">
              <w:rPr>
                <w:rFonts w:ascii="Times New Roman" w:eastAsia="Times New Roman" w:hAnsi="Times New Roman" w:cs="Times New Roman"/>
                <w:sz w:val="20"/>
                <w:szCs w:val="20"/>
                <w:lang w:val="en-US" w:eastAsia="pt-BR"/>
              </w:rPr>
              <w:fldChar w:fldCharType="separate"/>
            </w:r>
            <w:r w:rsidR="00992A0F" w:rsidRPr="0099115D">
              <w:rPr>
                <w:rFonts w:ascii="Times New Roman" w:eastAsia="Times New Roman" w:hAnsi="Times New Roman" w:cs="Times New Roman"/>
                <w:noProof/>
                <w:sz w:val="20"/>
                <w:szCs w:val="20"/>
                <w:lang w:val="en-US" w:eastAsia="pt-BR"/>
              </w:rPr>
              <w:t>[27]</w:t>
            </w:r>
            <w:r w:rsidR="000D314C"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auto"/>
            <w:noWrap/>
            <w:vAlign w:val="center"/>
            <w:hideMark/>
          </w:tcPr>
          <w:p w14:paraId="473C5FEF" w14:textId="235D8383" w:rsidR="000D314C" w:rsidRPr="0099115D" w:rsidRDefault="0020457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auto"/>
            <w:noWrap/>
            <w:vAlign w:val="center"/>
            <w:hideMark/>
          </w:tcPr>
          <w:p w14:paraId="72391B87" w14:textId="50CD56E6" w:rsidR="000D314C" w:rsidRPr="0099115D" w:rsidRDefault="0020457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hideMark/>
          </w:tcPr>
          <w:p w14:paraId="13E203BB" w14:textId="37C927AE" w:rsidR="000D314C" w:rsidRPr="0099115D" w:rsidRDefault="0020457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auto"/>
            <w:noWrap/>
            <w:vAlign w:val="center"/>
            <w:hideMark/>
          </w:tcPr>
          <w:p w14:paraId="60B5CFCF" w14:textId="25389220" w:rsidR="000D314C" w:rsidRPr="0099115D" w:rsidRDefault="0020457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hideMark/>
          </w:tcPr>
          <w:p w14:paraId="39F21EDA" w14:textId="7CE4AF21" w:rsidR="000D314C" w:rsidRPr="0099115D" w:rsidRDefault="0020457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hideMark/>
          </w:tcPr>
          <w:p w14:paraId="18966531" w14:textId="0CBEE329" w:rsidR="000D314C" w:rsidRPr="0099115D" w:rsidRDefault="0020457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hideMark/>
          </w:tcPr>
          <w:p w14:paraId="5CB4D407" w14:textId="08EB07A7" w:rsidR="000D314C" w:rsidRPr="0099115D" w:rsidRDefault="0020457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bottom w:val="nil"/>
              <w:right w:val="nil"/>
            </w:tcBorders>
            <w:shd w:val="clear" w:color="auto" w:fill="auto"/>
            <w:noWrap/>
            <w:vAlign w:val="center"/>
            <w:hideMark/>
          </w:tcPr>
          <w:p w14:paraId="2036F879" w14:textId="51275651" w:rsidR="000D314C" w:rsidRPr="0099115D" w:rsidRDefault="0020457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hideMark/>
          </w:tcPr>
          <w:p w14:paraId="77E6EAF5" w14:textId="5291202B" w:rsidR="000D314C" w:rsidRPr="0099115D" w:rsidRDefault="0020457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hideMark/>
          </w:tcPr>
          <w:p w14:paraId="70D0B143" w14:textId="2747DA5E" w:rsidR="000D314C" w:rsidRPr="0099115D" w:rsidRDefault="0020457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hideMark/>
          </w:tcPr>
          <w:p w14:paraId="112D45B6" w14:textId="43FE0D94" w:rsidR="000D314C" w:rsidRPr="0099115D" w:rsidRDefault="0020457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auto"/>
            <w:noWrap/>
            <w:vAlign w:val="center"/>
            <w:hideMark/>
          </w:tcPr>
          <w:p w14:paraId="10D82007" w14:textId="0CB375AC" w:rsidR="000D314C" w:rsidRPr="0099115D" w:rsidRDefault="003D193E"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6</w:t>
            </w:r>
          </w:p>
        </w:tc>
      </w:tr>
      <w:tr w:rsidR="000D314C" w:rsidRPr="0099115D" w14:paraId="21FC0F47" w14:textId="77777777" w:rsidTr="0020457E">
        <w:trPr>
          <w:trHeight w:val="340"/>
        </w:trPr>
        <w:tc>
          <w:tcPr>
            <w:tcW w:w="2835" w:type="dxa"/>
            <w:tcBorders>
              <w:top w:val="nil"/>
              <w:left w:val="nil"/>
              <w:bottom w:val="nil"/>
              <w:right w:val="nil"/>
            </w:tcBorders>
            <w:shd w:val="clear" w:color="auto" w:fill="F2F2F2" w:themeFill="background1" w:themeFillShade="F2"/>
            <w:noWrap/>
            <w:vAlign w:val="center"/>
            <w:hideMark/>
          </w:tcPr>
          <w:p w14:paraId="215962F3" w14:textId="3941E6CE"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Fan, 2014</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fldData xml:space="preserve">PEVuZE5vdGU+PENpdGU+PEF1dGhvcj5GYW48L0F1dGhvcj48WWVhcj4yMDE0PC9ZZWFyPjxSZWNO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</w:fldData>
              </w:fldChar>
            </w:r>
            <w:r w:rsidR="00BB5545" w:rsidRPr="0099115D">
              <w:rPr>
                <w:rFonts w:ascii="Times New Roman" w:eastAsia="Times New Roman" w:hAnsi="Times New Roman" w:cs="Times New Roman"/>
                <w:sz w:val="20"/>
                <w:szCs w:val="20"/>
                <w:lang w:val="en-US" w:eastAsia="pt-BR"/>
              </w:rPr>
              <w:instrText xml:space="preserve"> ADDIN EN.CITE </w:instrText>
            </w:r>
            <w:r w:rsidR="00BB5545" w:rsidRPr="0099115D">
              <w:rPr>
                <w:rFonts w:ascii="Times New Roman" w:eastAsia="Times New Roman" w:hAnsi="Times New Roman" w:cs="Times New Roman"/>
                <w:sz w:val="20"/>
                <w:szCs w:val="20"/>
                <w:lang w:val="en-US" w:eastAsia="pt-BR"/>
              </w:rPr>
              <w:fldChar w:fldCharType="begin">
                <w:fldData xml:space="preserve">PEVuZE5vdGU+PENpdGU+PEF1dGhvcj5GYW48L0F1dGhvcj48WWVhcj4yMDE0PC9ZZWFyPjxSZWNO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</w:fldData>
              </w:fldChar>
            </w:r>
            <w:r w:rsidR="00BB5545" w:rsidRPr="0099115D">
              <w:rPr>
                <w:rFonts w:ascii="Times New Roman" w:eastAsia="Times New Roman" w:hAnsi="Times New Roman" w:cs="Times New Roman"/>
                <w:sz w:val="20"/>
                <w:szCs w:val="20"/>
                <w:lang w:val="en-US" w:eastAsia="pt-BR"/>
              </w:rPr>
              <w:instrText xml:space="preserve"> ADDIN EN.CITE.DATA </w:instrText>
            </w:r>
            <w:r w:rsidR="00BB5545" w:rsidRPr="0099115D">
              <w:rPr>
                <w:rFonts w:ascii="Times New Roman" w:eastAsia="Times New Roman" w:hAnsi="Times New Roman" w:cs="Times New Roman"/>
                <w:sz w:val="20"/>
                <w:szCs w:val="20"/>
                <w:lang w:val="en-US" w:eastAsia="pt-BR"/>
              </w:rPr>
            </w:r>
            <w:r w:rsidR="00BB5545" w:rsidRPr="0099115D">
              <w:rPr>
                <w:rFonts w:ascii="Times New Roman" w:eastAsia="Times New Roman" w:hAnsi="Times New Roman" w:cs="Times New Roman"/>
                <w:sz w:val="20"/>
                <w:szCs w:val="20"/>
                <w:lang w:val="en-US" w:eastAsia="pt-BR"/>
              </w:rPr>
              <w:fldChar w:fldCharType="end"/>
            </w:r>
            <w:r w:rsidRPr="0099115D">
              <w:rPr>
                <w:rFonts w:ascii="Times New Roman" w:eastAsia="Times New Roman" w:hAnsi="Times New Roman" w:cs="Times New Roman"/>
                <w:sz w:val="20"/>
                <w:szCs w:val="20"/>
                <w:lang w:val="en-US" w:eastAsia="pt-BR"/>
              </w:rPr>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[39]</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F2F2F2" w:themeFill="background1" w:themeFillShade="F2"/>
            <w:noWrap/>
            <w:vAlign w:val="center"/>
            <w:hideMark/>
          </w:tcPr>
          <w:p w14:paraId="7D35CA8F" w14:textId="76448643" w:rsidR="000D314C" w:rsidRPr="0099115D" w:rsidRDefault="003D193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2F2F2" w:themeFill="background1" w:themeFillShade="F2"/>
            <w:noWrap/>
            <w:vAlign w:val="center"/>
            <w:hideMark/>
          </w:tcPr>
          <w:p w14:paraId="13A8B854" w14:textId="48A6960A" w:rsidR="000D314C" w:rsidRPr="0099115D" w:rsidRDefault="003D193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4AB4230A" w14:textId="01B632E7" w:rsidR="000D314C" w:rsidRPr="0099115D" w:rsidRDefault="003D193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7BB11D22" w14:textId="279AA247" w:rsidR="000D314C" w:rsidRPr="0099115D" w:rsidRDefault="003D193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54B78DC6" w14:textId="0B00246A" w:rsidR="000D314C" w:rsidRPr="0099115D" w:rsidRDefault="003D193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20C6B87A" w14:textId="4A0D151E" w:rsidR="000D314C" w:rsidRPr="0099115D" w:rsidRDefault="003D193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029FE81B" w14:textId="7D354358" w:rsidR="000D314C" w:rsidRPr="0099115D" w:rsidRDefault="003D193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4B9807BC" w14:textId="736D06D5" w:rsidR="000D314C" w:rsidRPr="0099115D" w:rsidRDefault="003D193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226D8C6B" w14:textId="3E94ACE9" w:rsidR="000D314C" w:rsidRPr="0099115D" w:rsidRDefault="003D193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5FB0BC89" w14:textId="49CD634D" w:rsidR="000D314C" w:rsidRPr="0099115D" w:rsidRDefault="003D193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1A3DC18B" w14:textId="01842137" w:rsidR="000D314C" w:rsidRPr="0099115D" w:rsidRDefault="003D193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4E36A8F1" w14:textId="6924F57A" w:rsidR="000D314C" w:rsidRPr="0099115D" w:rsidRDefault="003D193E"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7</w:t>
            </w:r>
          </w:p>
        </w:tc>
      </w:tr>
      <w:tr w:rsidR="000D314C" w:rsidRPr="0099115D" w14:paraId="1D6BE13F" w14:textId="77777777" w:rsidTr="003D193E">
        <w:trPr>
          <w:trHeight w:val="340"/>
        </w:trPr>
        <w:tc>
          <w:tcPr>
            <w:tcW w:w="2835" w:type="dxa"/>
            <w:tcBorders>
              <w:top w:val="nil"/>
              <w:left w:val="nil"/>
              <w:bottom w:val="nil"/>
              <w:right w:val="nil"/>
            </w:tcBorders>
            <w:shd w:val="clear" w:color="auto" w:fill="auto"/>
            <w:noWrap/>
            <w:vAlign w:val="center"/>
          </w:tcPr>
          <w:p w14:paraId="5DE2D595" w14:textId="4D368D14"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hAnsi="Times New Roman" w:cs="Times New Roman"/>
                <w:sz w:val="20"/>
                <w:szCs w:val="20"/>
                <w:lang w:val="en-US"/>
              </w:rPr>
              <w:t>Gathright 2017</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fldData xml:space="preserve">PEVuZE5vdGU+PENpdGU+PEF1dGhvcj5HYXRocmlnaHQ8L0F1dGhvcj48WWVhcj4yMDE3PC9ZZWFy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=
</w:fldData>
              </w:fldChar>
            </w:r>
            <w:r w:rsidR="00E9579A" w:rsidRPr="0099115D">
              <w:rPr>
                <w:rFonts w:ascii="Times New Roman" w:hAnsi="Times New Roman" w:cs="Times New Roman"/>
                <w:sz w:val="20"/>
                <w:szCs w:val="20"/>
                <w:lang w:val="en-US"/>
              </w:rPr>
              <w:instrText xml:space="preserve"> ADDIN EN.CITE </w:instrText>
            </w:r>
            <w:r w:rsidR="00E9579A" w:rsidRPr="0099115D">
              <w:rPr>
                <w:rFonts w:ascii="Times New Roman" w:hAnsi="Times New Roman" w:cs="Times New Roman"/>
                <w:sz w:val="20"/>
                <w:szCs w:val="20"/>
                <w:lang w:val="en-US"/>
              </w:rPr>
              <w:fldChar w:fldCharType="begin">
                <w:fldData xml:space="preserve">PEVuZE5vdGU+PENpdGU+PEF1dGhvcj5HYXRocmlnaHQ8L0F1dGhvcj48WWVhcj4yMDE3PC9ZZWFy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=
</w:fldData>
              </w:fldChar>
            </w:r>
            <w:r w:rsidR="00E9579A" w:rsidRPr="0099115D">
              <w:rPr>
                <w:rFonts w:ascii="Times New Roman" w:hAnsi="Times New Roman" w:cs="Times New Roman"/>
                <w:sz w:val="20"/>
                <w:szCs w:val="20"/>
                <w:lang w:val="en-US"/>
              </w:rPr>
              <w:instrText xml:space="preserve"> ADDIN EN.CITE.DATA </w:instrText>
            </w:r>
            <w:r w:rsidR="00E9579A" w:rsidRPr="0099115D">
              <w:rPr>
                <w:rFonts w:ascii="Times New Roman" w:hAnsi="Times New Roman" w:cs="Times New Roman"/>
                <w:sz w:val="20"/>
                <w:szCs w:val="20"/>
                <w:lang w:val="en-US"/>
              </w:rPr>
            </w:r>
            <w:r w:rsidR="00E9579A"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[40]</w:t>
            </w:r>
            <w:r w:rsidRPr="0099115D">
              <w:rPr>
                <w:rFonts w:ascii="Times New Roman" w:hAnsi="Times New Roman" w:cs="Times New Roman"/>
                <w:sz w:val="20"/>
                <w:szCs w:val="20"/>
                <w:lang w:val="en-US"/>
              </w:rPr>
              <w:fldChar w:fldCharType="end"/>
            </w:r>
          </w:p>
        </w:tc>
        <w:tc>
          <w:tcPr>
            <w:tcW w:w="597" w:type="dxa"/>
            <w:tcBorders>
              <w:top w:val="nil"/>
              <w:left w:val="nil"/>
              <w:bottom w:val="nil"/>
              <w:right w:val="nil"/>
            </w:tcBorders>
            <w:shd w:val="clear" w:color="auto" w:fill="auto"/>
            <w:noWrap/>
            <w:vAlign w:val="center"/>
          </w:tcPr>
          <w:p w14:paraId="62289735" w14:textId="6E59B891" w:rsidR="000D314C" w:rsidRPr="0099115D" w:rsidRDefault="003D193E"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tcPr>
          <w:p w14:paraId="4A3DC38A" w14:textId="18C05D5F" w:rsidR="000D314C" w:rsidRPr="0099115D" w:rsidRDefault="002A7BB6"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auto"/>
            <w:noWrap/>
            <w:vAlign w:val="center"/>
          </w:tcPr>
          <w:p w14:paraId="3E836591" w14:textId="4E15A651" w:rsidR="000D314C" w:rsidRPr="0099115D" w:rsidRDefault="002A7BB6"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auto"/>
            <w:noWrap/>
            <w:vAlign w:val="center"/>
          </w:tcPr>
          <w:p w14:paraId="51DC3CBF" w14:textId="2C657112"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auto"/>
            <w:noWrap/>
            <w:vAlign w:val="center"/>
          </w:tcPr>
          <w:p w14:paraId="091359C3" w14:textId="499C9DF3"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tcPr>
          <w:p w14:paraId="4667304F" w14:textId="2949251D"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tcPr>
          <w:p w14:paraId="7FB50F73" w14:textId="4ACED7F1"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bottom w:val="nil"/>
              <w:right w:val="nil"/>
            </w:tcBorders>
            <w:shd w:val="clear" w:color="auto" w:fill="auto"/>
            <w:noWrap/>
            <w:vAlign w:val="center"/>
          </w:tcPr>
          <w:p w14:paraId="601EBD4A" w14:textId="1BD3AAF1"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tcPr>
          <w:p w14:paraId="1650AC4F" w14:textId="68316154"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tcPr>
          <w:p w14:paraId="2FEEFFCF" w14:textId="5F7C49A6"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tcPr>
          <w:p w14:paraId="7ED86902" w14:textId="42F71EF3"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auto"/>
            <w:noWrap/>
            <w:vAlign w:val="center"/>
          </w:tcPr>
          <w:p w14:paraId="4F417680"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5</w:t>
            </w:r>
          </w:p>
        </w:tc>
      </w:tr>
      <w:tr w:rsidR="000D314C" w:rsidRPr="0099115D" w14:paraId="52B2AD8F" w14:textId="77777777" w:rsidTr="003D193E">
        <w:trPr>
          <w:trHeight w:val="340"/>
        </w:trPr>
        <w:tc>
          <w:tcPr>
            <w:tcW w:w="2835" w:type="dxa"/>
            <w:tcBorders>
              <w:top w:val="nil"/>
              <w:left w:val="nil"/>
              <w:bottom w:val="nil"/>
              <w:right w:val="nil"/>
            </w:tcBorders>
            <w:shd w:val="clear" w:color="auto" w:fill="F2F2F2" w:themeFill="background1" w:themeFillShade="F2"/>
            <w:noWrap/>
            <w:vAlign w:val="center"/>
          </w:tcPr>
          <w:p w14:paraId="4EACF212" w14:textId="07FDFE62"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hAnsi="Times New Roman" w:cs="Times New Roman"/>
                <w:sz w:val="20"/>
                <w:szCs w:val="20"/>
                <w:lang w:val="en-US"/>
              </w:rPr>
              <w:t>Hofmann, 2013</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r>
            <w:r w:rsidR="00992A0F" w:rsidRPr="0099115D">
              <w:rPr>
                <w:rFonts w:ascii="Times New Roman" w:hAnsi="Times New Roman" w:cs="Times New Roman"/>
                <w:sz w:val="20"/>
                <w:szCs w:val="20"/>
                <w:lang w:val="en-US"/>
              </w:rPr>
              <w:instrText xml:space="preserve"> ADDIN EN.CITE &lt;EndNote&gt;&lt;Cite&gt;&lt;Author&gt;Hofmann&lt;/Author&gt;&lt;Year&gt;2013&lt;/Year&gt;&lt;RecNum&gt;497&lt;/RecNum&gt;&lt;DisplayText&gt;[25]&lt;/DisplayText&gt;&lt;record&gt;&lt;rec-number&gt;497&lt;/rec-number&gt;&lt;foreign-keys&gt;&lt;key app="EN" db-id="xs9w2txpmevpt5exe0nvrzeirsvetz05xezx"&gt;497&lt;/key&gt;&lt;/foreign-keys&gt;&lt;ref-type name="Journal Article"&gt;17&lt;/ref-type&gt;&lt;contributors&gt;&lt;authors&gt;&lt;author&gt;Hofmann, M.&lt;/author&gt;&lt;author&gt;Kohler, B.&lt;/author&gt;&lt;author&gt;Leichsenring, F.&lt;/author&gt;&lt;author&gt;Kruse, J.&lt;/author&gt;&lt;/authors&gt;&lt;/contributors&gt;&lt;auth-address&gt;Department of Psychosomatic Medicine and Psychotherapy, University of Giessen, Giessen, Germany.&lt;/auth-address&gt;&lt;titles&gt;&lt;title&gt;Depression as a risk factor for mortality in individuals with diabetes: a meta-analysis of prospective studies&lt;/title&gt;&lt;secondary-title&gt;PLoS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one&lt;/abbr-1&gt;&lt;/alt-periodical&gt;&lt;pages&gt;e79809&lt;/pages&gt;&lt;volume&gt;8&lt;/volume&gt;&lt;number&gt;11&lt;/number&gt;&lt;edition&gt;2013/11/28&lt;/edition&gt;&lt;keywords&gt;&lt;keyword&gt;Depression/*complications&lt;/keyword&gt;&lt;keyword&gt;Diabetes Mellitus/*epidemiology/etiology/*mortality&lt;/keyword&gt;&lt;keyword&gt;Humans&lt;/keyword&gt;&lt;keyword&gt;Risk Factors&lt;/keyword&gt;&lt;/keywords&gt;&lt;dates&gt;&lt;year&gt;2013&lt;/year&gt;&lt;/dates&gt;&lt;isbn&gt;1932-6203&lt;/isbn&gt;&lt;accession-num&gt;24278183&lt;/accession-num&gt;&lt;urls&gt;&lt;/urls&gt;&lt;custom2&gt;Pmc3836777&lt;/custom2&gt;&lt;electronic-resource-num&gt;10.1371/journal.pone.0079809&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992A0F" w:rsidRPr="0099115D">
              <w:rPr>
                <w:rFonts w:ascii="Times New Roman" w:hAnsi="Times New Roman" w:cs="Times New Roman"/>
                <w:noProof/>
                <w:sz w:val="20"/>
                <w:szCs w:val="20"/>
                <w:lang w:val="en-US"/>
              </w:rPr>
              <w:t>[25]</w:t>
            </w:r>
            <w:r w:rsidRPr="0099115D">
              <w:rPr>
                <w:rFonts w:ascii="Times New Roman" w:hAnsi="Times New Roman" w:cs="Times New Roman"/>
                <w:sz w:val="20"/>
                <w:szCs w:val="20"/>
                <w:lang w:val="en-US"/>
              </w:rPr>
              <w:fldChar w:fldCharType="end"/>
            </w:r>
          </w:p>
        </w:tc>
        <w:tc>
          <w:tcPr>
            <w:tcW w:w="597" w:type="dxa"/>
            <w:tcBorders>
              <w:top w:val="nil"/>
              <w:left w:val="nil"/>
              <w:bottom w:val="nil"/>
              <w:right w:val="nil"/>
            </w:tcBorders>
            <w:shd w:val="clear" w:color="auto" w:fill="F2F2F2" w:themeFill="background1" w:themeFillShade="F2"/>
            <w:noWrap/>
            <w:vAlign w:val="center"/>
          </w:tcPr>
          <w:p w14:paraId="5BCF819E" w14:textId="5A73F07F"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2F2F2" w:themeFill="background1" w:themeFillShade="F2"/>
            <w:noWrap/>
            <w:vAlign w:val="center"/>
          </w:tcPr>
          <w:p w14:paraId="42AC6583" w14:textId="60B1BAFB"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tcPr>
          <w:p w14:paraId="6ABF27A2" w14:textId="61B91F0C"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tcPr>
          <w:p w14:paraId="426051E9" w14:textId="27F5C546"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tcPr>
          <w:p w14:paraId="04332C3E" w14:textId="213FD606"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tcPr>
          <w:p w14:paraId="3A34FCC6" w14:textId="5E8CC44A" w:rsidR="000D314C" w:rsidRPr="0099115D" w:rsidRDefault="00503603"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tcPr>
          <w:p w14:paraId="1DD1FEE4" w14:textId="77151A29"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tcPr>
          <w:p w14:paraId="1C2C24D5" w14:textId="40E7BB9B"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tcPr>
          <w:p w14:paraId="648DB51A" w14:textId="63BEC81C"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tcPr>
          <w:p w14:paraId="2B69895A" w14:textId="5EB27822"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tcPr>
          <w:p w14:paraId="0AC7128C" w14:textId="42ACE3E6"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tcPr>
          <w:p w14:paraId="121F37F7" w14:textId="5C54149A" w:rsidR="000D314C" w:rsidRPr="0099115D" w:rsidRDefault="00073E1B"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9</w:t>
            </w:r>
          </w:p>
        </w:tc>
      </w:tr>
      <w:tr w:rsidR="000D314C" w:rsidRPr="0099115D" w14:paraId="03AD0E5E" w14:textId="77777777" w:rsidTr="00073E1B">
        <w:trPr>
          <w:trHeight w:val="340"/>
        </w:trPr>
        <w:tc>
          <w:tcPr>
            <w:tcW w:w="2835" w:type="dxa"/>
            <w:tcBorders>
              <w:top w:val="nil"/>
              <w:left w:val="nil"/>
              <w:bottom w:val="nil"/>
              <w:right w:val="nil"/>
            </w:tcBorders>
            <w:shd w:val="clear" w:color="auto" w:fill="auto"/>
            <w:noWrap/>
            <w:vAlign w:val="center"/>
            <w:hideMark/>
          </w:tcPr>
          <w:p w14:paraId="2BB934F2" w14:textId="6C8D6208"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Leung, 2012</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fldData xml:space="preserve">PEVuZE5vdGU+PENpdGU+PEF1dGhvcj5MZXVuZzwvQXV0aG9yPjxZZWFyPjIwMTI8L1llYXI+PFJl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</w:fldData>
              </w:fldChar>
            </w:r>
            <w:r w:rsidR="00BB5545" w:rsidRPr="0099115D">
              <w:rPr>
                <w:rFonts w:ascii="Times New Roman" w:eastAsia="Times New Roman" w:hAnsi="Times New Roman" w:cs="Times New Roman"/>
                <w:sz w:val="20"/>
                <w:szCs w:val="20"/>
                <w:lang w:val="en-US" w:eastAsia="pt-BR"/>
              </w:rPr>
              <w:instrText xml:space="preserve"> ADDIN EN.CITE </w:instrText>
            </w:r>
            <w:r w:rsidR="00BB5545" w:rsidRPr="0099115D">
              <w:rPr>
                <w:rFonts w:ascii="Times New Roman" w:eastAsia="Times New Roman" w:hAnsi="Times New Roman" w:cs="Times New Roman"/>
                <w:sz w:val="20"/>
                <w:szCs w:val="20"/>
                <w:lang w:val="en-US" w:eastAsia="pt-BR"/>
              </w:rPr>
              <w:fldChar w:fldCharType="begin">
                <w:fldData xml:space="preserve">PEVuZE5vdGU+PENpdGU+PEF1dGhvcj5MZXVuZzwvQXV0aG9yPjxZZWFyPjIwMTI8L1llYXI+PFJl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</w:fldData>
              </w:fldChar>
            </w:r>
            <w:r w:rsidR="00BB5545" w:rsidRPr="0099115D">
              <w:rPr>
                <w:rFonts w:ascii="Times New Roman" w:eastAsia="Times New Roman" w:hAnsi="Times New Roman" w:cs="Times New Roman"/>
                <w:sz w:val="20"/>
                <w:szCs w:val="20"/>
                <w:lang w:val="en-US" w:eastAsia="pt-BR"/>
              </w:rPr>
              <w:instrText xml:space="preserve"> ADDIN EN.CITE.DATA </w:instrText>
            </w:r>
            <w:r w:rsidR="00BB5545" w:rsidRPr="0099115D">
              <w:rPr>
                <w:rFonts w:ascii="Times New Roman" w:eastAsia="Times New Roman" w:hAnsi="Times New Roman" w:cs="Times New Roman"/>
                <w:sz w:val="20"/>
                <w:szCs w:val="20"/>
                <w:lang w:val="en-US" w:eastAsia="pt-BR"/>
              </w:rPr>
            </w:r>
            <w:r w:rsidR="00BB5545" w:rsidRPr="0099115D">
              <w:rPr>
                <w:rFonts w:ascii="Times New Roman" w:eastAsia="Times New Roman" w:hAnsi="Times New Roman" w:cs="Times New Roman"/>
                <w:sz w:val="20"/>
                <w:szCs w:val="20"/>
                <w:lang w:val="en-US" w:eastAsia="pt-BR"/>
              </w:rPr>
              <w:fldChar w:fldCharType="end"/>
            </w:r>
            <w:r w:rsidRPr="0099115D">
              <w:rPr>
                <w:rFonts w:ascii="Times New Roman" w:eastAsia="Times New Roman" w:hAnsi="Times New Roman" w:cs="Times New Roman"/>
                <w:sz w:val="20"/>
                <w:szCs w:val="20"/>
                <w:lang w:val="en-US" w:eastAsia="pt-BR"/>
              </w:rPr>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[35]</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auto"/>
            <w:noWrap/>
            <w:vAlign w:val="center"/>
            <w:hideMark/>
          </w:tcPr>
          <w:p w14:paraId="7B30F443" w14:textId="7A143CD9"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auto"/>
            <w:noWrap/>
            <w:vAlign w:val="center"/>
            <w:hideMark/>
          </w:tcPr>
          <w:p w14:paraId="2017B211" w14:textId="70017274"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hideMark/>
          </w:tcPr>
          <w:p w14:paraId="4816F63D" w14:textId="567F3458"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auto"/>
            <w:noWrap/>
            <w:vAlign w:val="center"/>
            <w:hideMark/>
          </w:tcPr>
          <w:p w14:paraId="33F1679D" w14:textId="08C554AB"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hideMark/>
          </w:tcPr>
          <w:p w14:paraId="4F20C9A0" w14:textId="60A15ECC"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auto"/>
            <w:noWrap/>
            <w:vAlign w:val="center"/>
            <w:hideMark/>
          </w:tcPr>
          <w:p w14:paraId="37E3E5ED" w14:textId="11FA0609"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hideMark/>
          </w:tcPr>
          <w:p w14:paraId="3CF89708" w14:textId="32B18418"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auto"/>
            <w:noWrap/>
            <w:vAlign w:val="center"/>
            <w:hideMark/>
          </w:tcPr>
          <w:p w14:paraId="27C6D0E5" w14:textId="37FC17B6"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hideMark/>
          </w:tcPr>
          <w:p w14:paraId="1148A382" w14:textId="64526865"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hideMark/>
          </w:tcPr>
          <w:p w14:paraId="2AB55C30" w14:textId="52897070"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auto"/>
            <w:noWrap/>
            <w:vAlign w:val="center"/>
            <w:hideMark/>
          </w:tcPr>
          <w:p w14:paraId="0A9E6C7E" w14:textId="2F92A1D7"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auto"/>
            <w:noWrap/>
            <w:vAlign w:val="center"/>
            <w:hideMark/>
          </w:tcPr>
          <w:p w14:paraId="7AB4C316" w14:textId="5F5688B0" w:rsidR="000D314C" w:rsidRPr="0099115D" w:rsidRDefault="00073E1B"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7</w:t>
            </w:r>
          </w:p>
        </w:tc>
      </w:tr>
      <w:tr w:rsidR="000D314C" w:rsidRPr="0099115D" w14:paraId="58ABC350" w14:textId="77777777" w:rsidTr="00073E1B">
        <w:trPr>
          <w:trHeight w:val="340"/>
        </w:trPr>
        <w:tc>
          <w:tcPr>
            <w:tcW w:w="2835" w:type="dxa"/>
            <w:tcBorders>
              <w:top w:val="nil"/>
              <w:left w:val="nil"/>
              <w:bottom w:val="nil"/>
              <w:right w:val="nil"/>
            </w:tcBorders>
            <w:shd w:val="clear" w:color="auto" w:fill="F2F2F2" w:themeFill="background1" w:themeFillShade="F2"/>
            <w:noWrap/>
            <w:vAlign w:val="center"/>
            <w:hideMark/>
          </w:tcPr>
          <w:p w14:paraId="210CEADE" w14:textId="273F87EE"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Meijer, 2011</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fldData xml:space="preserve">PEVuZE5vdGU+PENpdGU+PEF1dGhvcj5NZWlqZXI8L0F1dGhvcj48WWVhcj4yMDExPC9ZZWFyPjxS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</w:fldData>
              </w:fldChar>
            </w:r>
            <w:r w:rsidR="00BB5545" w:rsidRPr="0099115D">
              <w:rPr>
                <w:rFonts w:ascii="Times New Roman" w:eastAsia="Times New Roman" w:hAnsi="Times New Roman" w:cs="Times New Roman"/>
                <w:sz w:val="20"/>
                <w:szCs w:val="20"/>
                <w:lang w:val="en-US" w:eastAsia="pt-BR"/>
              </w:rPr>
              <w:instrText xml:space="preserve"> ADDIN EN.CITE </w:instrText>
            </w:r>
            <w:r w:rsidR="00BB5545" w:rsidRPr="0099115D">
              <w:rPr>
                <w:rFonts w:ascii="Times New Roman" w:eastAsia="Times New Roman" w:hAnsi="Times New Roman" w:cs="Times New Roman"/>
                <w:sz w:val="20"/>
                <w:szCs w:val="20"/>
                <w:lang w:val="en-US" w:eastAsia="pt-BR"/>
              </w:rPr>
              <w:fldChar w:fldCharType="begin">
                <w:fldData xml:space="preserve">PEVuZE5vdGU+PENpdGU+PEF1dGhvcj5NZWlqZXI8L0F1dGhvcj48WWVhcj4yMDExPC9ZZWFyPjxS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</w:fldData>
              </w:fldChar>
            </w:r>
            <w:r w:rsidR="00BB5545" w:rsidRPr="0099115D">
              <w:rPr>
                <w:rFonts w:ascii="Times New Roman" w:eastAsia="Times New Roman" w:hAnsi="Times New Roman" w:cs="Times New Roman"/>
                <w:sz w:val="20"/>
                <w:szCs w:val="20"/>
                <w:lang w:val="en-US" w:eastAsia="pt-BR"/>
              </w:rPr>
              <w:instrText xml:space="preserve"> ADDIN EN.CITE.DATA </w:instrText>
            </w:r>
            <w:r w:rsidR="00BB5545" w:rsidRPr="0099115D">
              <w:rPr>
                <w:rFonts w:ascii="Times New Roman" w:eastAsia="Times New Roman" w:hAnsi="Times New Roman" w:cs="Times New Roman"/>
                <w:sz w:val="20"/>
                <w:szCs w:val="20"/>
                <w:lang w:val="en-US" w:eastAsia="pt-BR"/>
              </w:rPr>
            </w:r>
            <w:r w:rsidR="00BB5545" w:rsidRPr="0099115D">
              <w:rPr>
                <w:rFonts w:ascii="Times New Roman" w:eastAsia="Times New Roman" w:hAnsi="Times New Roman" w:cs="Times New Roman"/>
                <w:sz w:val="20"/>
                <w:szCs w:val="20"/>
                <w:lang w:val="en-US" w:eastAsia="pt-BR"/>
              </w:rPr>
              <w:fldChar w:fldCharType="end"/>
            </w:r>
            <w:r w:rsidRPr="0099115D">
              <w:rPr>
                <w:rFonts w:ascii="Times New Roman" w:eastAsia="Times New Roman" w:hAnsi="Times New Roman" w:cs="Times New Roman"/>
                <w:sz w:val="20"/>
                <w:szCs w:val="20"/>
                <w:lang w:val="en-US" w:eastAsia="pt-BR"/>
              </w:rPr>
            </w:r>
            <w:r w:rsidRPr="0099115D">
              <w:rPr>
                <w:rFonts w:ascii="Times New Roman" w:eastAsia="Times New Roman" w:hAnsi="Times New Roman" w:cs="Times New Roman"/>
                <w:sz w:val="20"/>
                <w:szCs w:val="20"/>
                <w:lang w:val="en-US" w:eastAsia="pt-BR"/>
              </w:rPr>
              <w:fldChar w:fldCharType="separate"/>
            </w:r>
            <w:r w:rsidR="00992A0F" w:rsidRPr="0099115D">
              <w:rPr>
                <w:rFonts w:ascii="Times New Roman" w:eastAsia="Times New Roman" w:hAnsi="Times New Roman" w:cs="Times New Roman"/>
                <w:noProof/>
                <w:sz w:val="20"/>
                <w:szCs w:val="20"/>
                <w:lang w:val="en-US" w:eastAsia="pt-BR"/>
              </w:rPr>
              <w:t>[31]</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F2F2F2" w:themeFill="background1" w:themeFillShade="F2"/>
            <w:noWrap/>
            <w:vAlign w:val="center"/>
            <w:hideMark/>
          </w:tcPr>
          <w:p w14:paraId="079AFB67" w14:textId="5F81E820"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2F2F2" w:themeFill="background1" w:themeFillShade="F2"/>
            <w:noWrap/>
            <w:vAlign w:val="center"/>
            <w:hideMark/>
          </w:tcPr>
          <w:p w14:paraId="5FAB4D19" w14:textId="71EDBB36"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2F2F2" w:themeFill="background1" w:themeFillShade="F2"/>
            <w:noWrap/>
            <w:vAlign w:val="center"/>
            <w:hideMark/>
          </w:tcPr>
          <w:p w14:paraId="49B99824" w14:textId="75A14454" w:rsidR="000D314C" w:rsidRPr="0099115D" w:rsidRDefault="009F4B7C"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700E71AB" w14:textId="18C9728B" w:rsidR="000D314C" w:rsidRPr="0099115D" w:rsidRDefault="009F4B7C"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2F2F2" w:themeFill="background1" w:themeFillShade="F2"/>
            <w:noWrap/>
            <w:vAlign w:val="center"/>
            <w:hideMark/>
          </w:tcPr>
          <w:p w14:paraId="752BB018" w14:textId="364D011D" w:rsidR="000D314C" w:rsidRPr="0099115D" w:rsidRDefault="009F4B7C"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280F760A" w14:textId="373B9B98" w:rsidR="000D314C" w:rsidRPr="0099115D" w:rsidRDefault="009F4B7C"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74303812" w14:textId="430E790C" w:rsidR="000D314C" w:rsidRPr="0099115D" w:rsidRDefault="009F4B7C"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78E3ED97" w14:textId="37F0AE62" w:rsidR="000D314C" w:rsidRPr="0099115D" w:rsidRDefault="009F4B7C"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5B1EBF27" w14:textId="76ACDD32" w:rsidR="000D314C" w:rsidRPr="0099115D" w:rsidRDefault="009F4B7C"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45981A67" w14:textId="2D0088DD" w:rsidR="000D314C" w:rsidRPr="0099115D" w:rsidRDefault="009F4B7C"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7739B615" w14:textId="0F971104" w:rsidR="000D314C" w:rsidRPr="0099115D" w:rsidRDefault="00073E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bottom w:val="nil"/>
              <w:right w:val="nil"/>
            </w:tcBorders>
            <w:shd w:val="clear" w:color="auto" w:fill="F2F2F2" w:themeFill="background1" w:themeFillShade="F2"/>
            <w:noWrap/>
            <w:vAlign w:val="center"/>
            <w:hideMark/>
          </w:tcPr>
          <w:p w14:paraId="7C0B4D92"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5</w:t>
            </w:r>
          </w:p>
        </w:tc>
      </w:tr>
      <w:tr w:rsidR="00970614" w:rsidRPr="0099115D" w14:paraId="2F721735" w14:textId="77777777" w:rsidTr="00731F82">
        <w:trPr>
          <w:trHeight w:val="340"/>
        </w:trPr>
        <w:tc>
          <w:tcPr>
            <w:tcW w:w="2835" w:type="dxa"/>
            <w:tcBorders>
              <w:top w:val="nil"/>
              <w:left w:val="nil"/>
              <w:bottom w:val="nil"/>
              <w:right w:val="nil"/>
            </w:tcBorders>
            <w:shd w:val="clear" w:color="auto" w:fill="FFFFFF" w:themeFill="background1"/>
            <w:noWrap/>
            <w:vAlign w:val="center"/>
          </w:tcPr>
          <w:p w14:paraId="2A1D1376" w14:textId="49E94259" w:rsidR="00970614" w:rsidRPr="0099115D" w:rsidRDefault="00970614"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hAnsi="Times New Roman" w:cs="Times New Roman"/>
                <w:sz w:val="20"/>
                <w:szCs w:val="20"/>
                <w:lang w:val="en-US"/>
              </w:rPr>
              <w:t>Meijer, 2013</w:t>
            </w:r>
            <w:r w:rsidR="002B306F" w:rsidRPr="0099115D">
              <w:rPr>
                <w:rFonts w:ascii="Times New Roman" w:hAnsi="Times New Roman" w:cs="Times New Roman"/>
                <w:sz w:val="20"/>
                <w:szCs w:val="20"/>
                <w:lang w:val="en-US"/>
              </w:rPr>
              <w:t xml:space="preserve"> </w:t>
            </w:r>
            <w:r w:rsidRPr="0099115D">
              <w:rPr>
                <w:rFonts w:ascii="Times New Roman" w:hAnsi="Times New Roman" w:cs="Times New Roman"/>
                <w:sz w:val="20"/>
                <w:szCs w:val="20"/>
                <w:lang w:val="en-US"/>
              </w:rPr>
              <w:fldChar w:fldCharType="begin">
                <w:fldData xml:space="preserve">PEVuZE5vdGU+PENpdGU+PEF1dGhvcj5NZWlqZXI8L0F1dGhvcj48WWVhcj4yMDEzPC9ZZWFyPjxS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</w:fldData>
              </w:fldChar>
            </w:r>
            <w:r w:rsidR="00BB5545" w:rsidRPr="0099115D">
              <w:rPr>
                <w:rFonts w:ascii="Times New Roman" w:hAnsi="Times New Roman" w:cs="Times New Roman"/>
                <w:sz w:val="20"/>
                <w:szCs w:val="20"/>
                <w:lang w:val="en-US"/>
              </w:rPr>
              <w:instrText xml:space="preserve"> ADDIN EN.CITE </w:instrText>
            </w:r>
            <w:r w:rsidR="00BB5545" w:rsidRPr="0099115D">
              <w:rPr>
                <w:rFonts w:ascii="Times New Roman" w:hAnsi="Times New Roman" w:cs="Times New Roman"/>
                <w:sz w:val="20"/>
                <w:szCs w:val="20"/>
                <w:lang w:val="en-US"/>
              </w:rPr>
              <w:fldChar w:fldCharType="begin">
                <w:fldData xml:space="preserve">PEVuZE5vdGU+PENpdGU+PEF1dGhvcj5NZWlqZXI8L0F1dGhvcj48WWVhcj4yMDEzPC9ZZWFyPjxS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</w:fldData>
              </w:fldChar>
            </w:r>
            <w:r w:rsidR="00BB5545" w:rsidRPr="0099115D">
              <w:rPr>
                <w:rFonts w:ascii="Times New Roman" w:hAnsi="Times New Roman" w:cs="Times New Roman"/>
                <w:sz w:val="20"/>
                <w:szCs w:val="20"/>
                <w:lang w:val="en-US"/>
              </w:rPr>
              <w:instrText xml:space="preserve"> ADDIN EN.CITE.DATA </w:instrText>
            </w:r>
            <w:r w:rsidR="00BB5545" w:rsidRPr="0099115D">
              <w:rPr>
                <w:rFonts w:ascii="Times New Roman" w:hAnsi="Times New Roman" w:cs="Times New Roman"/>
                <w:sz w:val="20"/>
                <w:szCs w:val="20"/>
                <w:lang w:val="en-US"/>
              </w:rPr>
            </w:r>
            <w:r w:rsidR="00BB5545"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[50]</w:t>
            </w:r>
            <w:r w:rsidRPr="0099115D">
              <w:rPr>
                <w:rFonts w:ascii="Times New Roman" w:hAnsi="Times New Roman" w:cs="Times New Roman"/>
                <w:sz w:val="20"/>
                <w:szCs w:val="20"/>
                <w:lang w:val="en-US"/>
              </w:rPr>
              <w:fldChar w:fldCharType="end"/>
            </w:r>
          </w:p>
        </w:tc>
        <w:tc>
          <w:tcPr>
            <w:tcW w:w="597" w:type="dxa"/>
            <w:tcBorders>
              <w:top w:val="nil"/>
              <w:left w:val="nil"/>
              <w:bottom w:val="nil"/>
              <w:right w:val="nil"/>
            </w:tcBorders>
            <w:shd w:val="clear" w:color="auto" w:fill="FFFFFF" w:themeFill="background1"/>
            <w:noWrap/>
            <w:vAlign w:val="center"/>
          </w:tcPr>
          <w:p w14:paraId="388054F5" w14:textId="722F380F" w:rsidR="00970614" w:rsidRPr="0099115D" w:rsidRDefault="00146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tcPr>
          <w:p w14:paraId="2E481299" w14:textId="6FC5549B" w:rsidR="00970614" w:rsidRPr="0099115D" w:rsidRDefault="00146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tcPr>
          <w:p w14:paraId="1DFE3806" w14:textId="7D5DEE44" w:rsidR="00970614" w:rsidRPr="0099115D" w:rsidRDefault="00146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FFFFF" w:themeFill="background1"/>
            <w:noWrap/>
            <w:vAlign w:val="center"/>
          </w:tcPr>
          <w:p w14:paraId="3CB7F9C0" w14:textId="3ED2B134" w:rsidR="00970614" w:rsidRPr="0099115D" w:rsidRDefault="00146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tcPr>
          <w:p w14:paraId="78F4FDBC" w14:textId="56E6BF38" w:rsidR="00970614" w:rsidRPr="0099115D" w:rsidRDefault="00146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tcPr>
          <w:p w14:paraId="69B6FDF8" w14:textId="31B54829" w:rsidR="00970614" w:rsidRPr="0099115D" w:rsidRDefault="00146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tcPr>
          <w:p w14:paraId="2C3A09DB" w14:textId="6FCA552A" w:rsidR="00970614" w:rsidRPr="0099115D" w:rsidRDefault="00146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bottom w:val="nil"/>
              <w:right w:val="nil"/>
            </w:tcBorders>
            <w:shd w:val="clear" w:color="auto" w:fill="FFFFFF" w:themeFill="background1"/>
            <w:noWrap/>
            <w:vAlign w:val="center"/>
          </w:tcPr>
          <w:p w14:paraId="4998EC93" w14:textId="6FC54AB0" w:rsidR="00970614" w:rsidRPr="0099115D" w:rsidRDefault="00146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tcPr>
          <w:p w14:paraId="0AB8B153" w14:textId="2485067C" w:rsidR="00970614" w:rsidRPr="0099115D" w:rsidRDefault="00146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tcPr>
          <w:p w14:paraId="6A778289" w14:textId="39EC6941" w:rsidR="00970614" w:rsidRPr="0099115D" w:rsidRDefault="00146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tcPr>
          <w:p w14:paraId="05D7A341" w14:textId="5F4B0356" w:rsidR="00970614" w:rsidRPr="0099115D" w:rsidRDefault="00146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FFFFF" w:themeFill="background1"/>
            <w:noWrap/>
            <w:vAlign w:val="center"/>
          </w:tcPr>
          <w:p w14:paraId="3C9EB427" w14:textId="76ABDD3C" w:rsidR="00970614" w:rsidRPr="0099115D" w:rsidRDefault="00146820"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4</w:t>
            </w:r>
          </w:p>
        </w:tc>
      </w:tr>
      <w:tr w:rsidR="000D314C" w:rsidRPr="0099115D" w14:paraId="2D06F22A" w14:textId="77777777" w:rsidTr="00731F82">
        <w:trPr>
          <w:trHeight w:val="340"/>
        </w:trPr>
        <w:tc>
          <w:tcPr>
            <w:tcW w:w="2835" w:type="dxa"/>
            <w:tcBorders>
              <w:top w:val="nil"/>
              <w:left w:val="nil"/>
              <w:bottom w:val="nil"/>
              <w:right w:val="nil"/>
            </w:tcBorders>
            <w:shd w:val="clear" w:color="auto" w:fill="F2F2F2" w:themeFill="background1" w:themeFillShade="F2"/>
            <w:noWrap/>
            <w:vAlign w:val="center"/>
          </w:tcPr>
          <w:p w14:paraId="5070B5D8" w14:textId="179E9335" w:rsidR="000D314C" w:rsidRPr="0099115D" w:rsidRDefault="001A5EC9" w:rsidP="00970614">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van </w:t>
            </w:r>
            <w:r w:rsidR="000D314C" w:rsidRPr="0099115D">
              <w:rPr>
                <w:rFonts w:ascii="Times New Roman" w:hAnsi="Times New Roman" w:cs="Times New Roman"/>
                <w:sz w:val="20"/>
                <w:szCs w:val="20"/>
                <w:lang w:val="en-US"/>
              </w:rPr>
              <w:t>Melle, 2004</w:t>
            </w:r>
            <w:r w:rsidR="002B306F" w:rsidRPr="0099115D">
              <w:rPr>
                <w:rFonts w:ascii="Times New Roman" w:hAnsi="Times New Roman" w:cs="Times New Roman"/>
                <w:sz w:val="20"/>
                <w:szCs w:val="20"/>
                <w:lang w:val="en-US"/>
              </w:rPr>
              <w:t xml:space="preserve"> </w:t>
            </w:r>
            <w:r w:rsidR="000D314C" w:rsidRPr="0099115D">
              <w:rPr>
                <w:rFonts w:ascii="Times New Roman" w:hAnsi="Times New Roman" w:cs="Times New Roman"/>
                <w:sz w:val="20"/>
                <w:szCs w:val="20"/>
                <w:lang w:val="en-US"/>
              </w:rPr>
              <w:fldChar w:fldCharType="begin">
                <w:fldData xml:space="preserve">PEVuZE5vdGU+PENpdGU+PEF1dGhvcj5WYW4gTWVsbGU8L0F1dGhvcj48WWVhcj4yMDA0PC9ZZWFy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</w:fldData>
              </w:fldChar>
            </w:r>
            <w:r w:rsidR="00E9579A" w:rsidRPr="0099115D">
              <w:rPr>
                <w:rFonts w:ascii="Times New Roman" w:hAnsi="Times New Roman" w:cs="Times New Roman"/>
                <w:sz w:val="20"/>
                <w:szCs w:val="20"/>
                <w:lang w:val="en-US"/>
              </w:rPr>
              <w:instrText xml:space="preserve"> ADDIN EN.CITE </w:instrText>
            </w:r>
            <w:r w:rsidR="00E9579A" w:rsidRPr="0099115D">
              <w:rPr>
                <w:rFonts w:ascii="Times New Roman" w:hAnsi="Times New Roman" w:cs="Times New Roman"/>
                <w:sz w:val="20"/>
                <w:szCs w:val="20"/>
                <w:lang w:val="en-US"/>
              </w:rPr>
              <w:fldChar w:fldCharType="begin">
                <w:fldData xml:space="preserve">PEVuZE5vdGU+PENpdGU+PEF1dGhvcj5WYW4gTWVsbGU8L0F1dGhvcj48WWVhcj4yMDA0PC9ZZWFy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</w:fldData>
              </w:fldChar>
            </w:r>
            <w:r w:rsidR="00E9579A" w:rsidRPr="0099115D">
              <w:rPr>
                <w:rFonts w:ascii="Times New Roman" w:hAnsi="Times New Roman" w:cs="Times New Roman"/>
                <w:sz w:val="20"/>
                <w:szCs w:val="20"/>
                <w:lang w:val="en-US"/>
              </w:rPr>
              <w:instrText xml:space="preserve"> ADDIN EN.CITE.DATA </w:instrText>
            </w:r>
            <w:r w:rsidR="00E9579A" w:rsidRPr="0099115D">
              <w:rPr>
                <w:rFonts w:ascii="Times New Roman" w:hAnsi="Times New Roman" w:cs="Times New Roman"/>
                <w:sz w:val="20"/>
                <w:szCs w:val="20"/>
                <w:lang w:val="en-US"/>
              </w:rPr>
            </w:r>
            <w:r w:rsidR="00E9579A" w:rsidRPr="0099115D">
              <w:rPr>
                <w:rFonts w:ascii="Times New Roman" w:hAnsi="Times New Roman" w:cs="Times New Roman"/>
                <w:sz w:val="20"/>
                <w:szCs w:val="20"/>
                <w:lang w:val="en-US"/>
              </w:rPr>
              <w:fldChar w:fldCharType="end"/>
            </w:r>
            <w:r w:rsidR="000D314C" w:rsidRPr="0099115D">
              <w:rPr>
                <w:rFonts w:ascii="Times New Roman" w:hAnsi="Times New Roman" w:cs="Times New Roman"/>
                <w:sz w:val="20"/>
                <w:szCs w:val="20"/>
                <w:lang w:val="en-US"/>
              </w:rPr>
            </w:r>
            <w:r w:rsidR="000D314C" w:rsidRPr="0099115D">
              <w:rPr>
                <w:rFonts w:ascii="Times New Roman" w:hAnsi="Times New Roman" w:cs="Times New Roman"/>
                <w:sz w:val="20"/>
                <w:szCs w:val="20"/>
                <w:lang w:val="en-US"/>
              </w:rPr>
              <w:fldChar w:fldCharType="separate"/>
            </w:r>
            <w:r w:rsidR="00BB5545" w:rsidRPr="0099115D">
              <w:rPr>
                <w:rFonts w:ascii="Times New Roman" w:hAnsi="Times New Roman" w:cs="Times New Roman"/>
                <w:noProof/>
                <w:sz w:val="20"/>
                <w:szCs w:val="20"/>
                <w:lang w:val="en-US"/>
              </w:rPr>
              <w:t>[51]</w:t>
            </w:r>
            <w:r w:rsidR="000D314C" w:rsidRPr="0099115D">
              <w:rPr>
                <w:rFonts w:ascii="Times New Roman" w:hAnsi="Times New Roman" w:cs="Times New Roman"/>
                <w:sz w:val="20"/>
                <w:szCs w:val="20"/>
                <w:lang w:val="en-US"/>
              </w:rPr>
              <w:fldChar w:fldCharType="end"/>
            </w:r>
          </w:p>
        </w:tc>
        <w:tc>
          <w:tcPr>
            <w:tcW w:w="597" w:type="dxa"/>
            <w:tcBorders>
              <w:top w:val="nil"/>
              <w:left w:val="nil"/>
              <w:bottom w:val="nil"/>
              <w:right w:val="nil"/>
            </w:tcBorders>
            <w:shd w:val="clear" w:color="auto" w:fill="F2F2F2" w:themeFill="background1" w:themeFillShade="F2"/>
            <w:noWrap/>
            <w:vAlign w:val="center"/>
          </w:tcPr>
          <w:p w14:paraId="0EFCFAE2" w14:textId="525647A0" w:rsidR="000D314C" w:rsidRPr="0099115D" w:rsidRDefault="00146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2F2F2" w:themeFill="background1" w:themeFillShade="F2"/>
            <w:noWrap/>
            <w:vAlign w:val="center"/>
          </w:tcPr>
          <w:p w14:paraId="1A317AA8" w14:textId="011FCE30" w:rsidR="000D314C" w:rsidRPr="0099115D" w:rsidRDefault="006E208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tcPr>
          <w:p w14:paraId="773B4E9A" w14:textId="4E2E0E38" w:rsidR="000D314C" w:rsidRPr="0099115D" w:rsidRDefault="006E208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tcPr>
          <w:p w14:paraId="39436667" w14:textId="7513EBE2" w:rsidR="000D314C" w:rsidRPr="0099115D" w:rsidRDefault="006E208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tcPr>
          <w:p w14:paraId="69BC4C04" w14:textId="661BCC52" w:rsidR="000D314C" w:rsidRPr="0099115D" w:rsidRDefault="006E208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tcPr>
          <w:p w14:paraId="77BD240B" w14:textId="15BC6015" w:rsidR="000D314C" w:rsidRPr="0099115D" w:rsidRDefault="006E208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tcPr>
          <w:p w14:paraId="2E1CBE19" w14:textId="109052CC" w:rsidR="000D314C" w:rsidRPr="0099115D" w:rsidRDefault="006E208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bottom w:val="nil"/>
              <w:right w:val="nil"/>
            </w:tcBorders>
            <w:shd w:val="clear" w:color="auto" w:fill="F2F2F2" w:themeFill="background1" w:themeFillShade="F2"/>
            <w:noWrap/>
            <w:vAlign w:val="center"/>
          </w:tcPr>
          <w:p w14:paraId="1FB5818D" w14:textId="25D092AE" w:rsidR="000D314C" w:rsidRPr="0099115D" w:rsidRDefault="006E208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tcPr>
          <w:p w14:paraId="1137C81B" w14:textId="4EFA1C55" w:rsidR="000D314C" w:rsidRPr="0099115D" w:rsidRDefault="006E208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tcPr>
          <w:p w14:paraId="24046B08" w14:textId="719B72AF" w:rsidR="000D314C" w:rsidRPr="0099115D" w:rsidRDefault="006E208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tcPr>
          <w:p w14:paraId="588AE6B9" w14:textId="54617F48" w:rsidR="000D314C" w:rsidRPr="0099115D" w:rsidRDefault="006E208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bottom w:val="nil"/>
              <w:right w:val="nil"/>
            </w:tcBorders>
            <w:shd w:val="clear" w:color="auto" w:fill="F2F2F2" w:themeFill="background1" w:themeFillShade="F2"/>
            <w:noWrap/>
            <w:vAlign w:val="center"/>
          </w:tcPr>
          <w:p w14:paraId="63C238B9" w14:textId="034D47A4" w:rsidR="000D314C" w:rsidRPr="0099115D" w:rsidRDefault="006E2084"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4</w:t>
            </w:r>
          </w:p>
        </w:tc>
      </w:tr>
      <w:tr w:rsidR="000D314C" w:rsidRPr="0099115D" w14:paraId="7A03762B" w14:textId="77777777" w:rsidTr="00731F82">
        <w:trPr>
          <w:trHeight w:val="340"/>
        </w:trPr>
        <w:tc>
          <w:tcPr>
            <w:tcW w:w="2835" w:type="dxa"/>
            <w:tcBorders>
              <w:top w:val="nil"/>
              <w:left w:val="nil"/>
              <w:bottom w:val="nil"/>
              <w:right w:val="nil"/>
            </w:tcBorders>
            <w:shd w:val="clear" w:color="auto" w:fill="FFFFFF" w:themeFill="background1"/>
            <w:noWrap/>
            <w:vAlign w:val="center"/>
            <w:hideMark/>
          </w:tcPr>
          <w:p w14:paraId="7E8510BE" w14:textId="0D69017A"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Palmer, 2013</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fldData xml:space="preserve">PEVuZE5vdGU+PENpdGU+PEF1dGhvcj5QYWxtZXI8L0F1dGhvcj48WWVhcj4yMDEzPC9ZZWFyPjxS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</w:fldData>
              </w:fldChar>
            </w:r>
            <w:r w:rsidR="00BB5545" w:rsidRPr="0099115D">
              <w:rPr>
                <w:rFonts w:ascii="Times New Roman" w:eastAsia="Times New Roman" w:hAnsi="Times New Roman" w:cs="Times New Roman"/>
                <w:sz w:val="20"/>
                <w:szCs w:val="20"/>
                <w:lang w:val="en-US" w:eastAsia="pt-BR"/>
              </w:rPr>
              <w:instrText xml:space="preserve"> ADDIN EN.CITE </w:instrText>
            </w:r>
            <w:r w:rsidR="00BB5545" w:rsidRPr="0099115D">
              <w:rPr>
                <w:rFonts w:ascii="Times New Roman" w:eastAsia="Times New Roman" w:hAnsi="Times New Roman" w:cs="Times New Roman"/>
                <w:sz w:val="20"/>
                <w:szCs w:val="20"/>
                <w:lang w:val="en-US" w:eastAsia="pt-BR"/>
              </w:rPr>
              <w:fldChar w:fldCharType="begin">
                <w:fldData xml:space="preserve">PEVuZE5vdGU+PENpdGU+PEF1dGhvcj5QYWxtZXI8L0F1dGhvcj48WWVhcj4yMDEzPC9ZZWFyPjxS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</w:fldData>
              </w:fldChar>
            </w:r>
            <w:r w:rsidR="00BB5545" w:rsidRPr="0099115D">
              <w:rPr>
                <w:rFonts w:ascii="Times New Roman" w:eastAsia="Times New Roman" w:hAnsi="Times New Roman" w:cs="Times New Roman"/>
                <w:sz w:val="20"/>
                <w:szCs w:val="20"/>
                <w:lang w:val="en-US" w:eastAsia="pt-BR"/>
              </w:rPr>
              <w:instrText xml:space="preserve"> ADDIN EN.CITE.DATA </w:instrText>
            </w:r>
            <w:r w:rsidR="00BB5545" w:rsidRPr="0099115D">
              <w:rPr>
                <w:rFonts w:ascii="Times New Roman" w:eastAsia="Times New Roman" w:hAnsi="Times New Roman" w:cs="Times New Roman"/>
                <w:sz w:val="20"/>
                <w:szCs w:val="20"/>
                <w:lang w:val="en-US" w:eastAsia="pt-BR"/>
              </w:rPr>
            </w:r>
            <w:r w:rsidR="00BB5545" w:rsidRPr="0099115D">
              <w:rPr>
                <w:rFonts w:ascii="Times New Roman" w:eastAsia="Times New Roman" w:hAnsi="Times New Roman" w:cs="Times New Roman"/>
                <w:sz w:val="20"/>
                <w:szCs w:val="20"/>
                <w:lang w:val="en-US" w:eastAsia="pt-BR"/>
              </w:rPr>
              <w:fldChar w:fldCharType="end"/>
            </w:r>
            <w:r w:rsidRPr="0099115D">
              <w:rPr>
                <w:rFonts w:ascii="Times New Roman" w:eastAsia="Times New Roman" w:hAnsi="Times New Roman" w:cs="Times New Roman"/>
                <w:sz w:val="20"/>
                <w:szCs w:val="20"/>
                <w:lang w:val="en-US" w:eastAsia="pt-BR"/>
              </w:rPr>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[37]</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FFFFFF" w:themeFill="background1"/>
            <w:noWrap/>
            <w:vAlign w:val="center"/>
            <w:hideMark/>
          </w:tcPr>
          <w:p w14:paraId="51E040E8" w14:textId="18EDF2CB" w:rsidR="000D314C" w:rsidRPr="0099115D" w:rsidRDefault="009038E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FFFFF" w:themeFill="background1"/>
            <w:noWrap/>
            <w:vAlign w:val="center"/>
            <w:hideMark/>
          </w:tcPr>
          <w:p w14:paraId="2326F619" w14:textId="529458C7" w:rsidR="000D314C" w:rsidRPr="0099115D" w:rsidRDefault="009038E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hideMark/>
          </w:tcPr>
          <w:p w14:paraId="28BBF38D" w14:textId="201EBE6F" w:rsidR="000D314C" w:rsidRPr="0099115D" w:rsidRDefault="009038E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bottom w:val="nil"/>
              <w:right w:val="nil"/>
            </w:tcBorders>
            <w:shd w:val="clear" w:color="auto" w:fill="FFFFFF" w:themeFill="background1"/>
            <w:noWrap/>
            <w:vAlign w:val="center"/>
            <w:hideMark/>
          </w:tcPr>
          <w:p w14:paraId="4D7B333A" w14:textId="10A52127" w:rsidR="000D314C" w:rsidRPr="0099115D" w:rsidRDefault="005C4CC5"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hideMark/>
          </w:tcPr>
          <w:p w14:paraId="0A690B18" w14:textId="2C78F419" w:rsidR="000D314C" w:rsidRPr="0099115D" w:rsidRDefault="005C4CC5"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hideMark/>
          </w:tcPr>
          <w:p w14:paraId="7ADB5515" w14:textId="25932D12" w:rsidR="000D314C" w:rsidRPr="0099115D" w:rsidRDefault="005C4CC5"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hideMark/>
          </w:tcPr>
          <w:p w14:paraId="4B5BFDC4" w14:textId="75EF7E58" w:rsidR="000D314C" w:rsidRPr="0099115D" w:rsidRDefault="005C4CC5"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FFFFF" w:themeFill="background1"/>
            <w:noWrap/>
            <w:vAlign w:val="center"/>
            <w:hideMark/>
          </w:tcPr>
          <w:p w14:paraId="23231ADA" w14:textId="411A4F7E" w:rsidR="000D314C" w:rsidRPr="0099115D" w:rsidRDefault="005C4CC5"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hideMark/>
          </w:tcPr>
          <w:p w14:paraId="14C9DE16" w14:textId="77FBACA9" w:rsidR="000D314C" w:rsidRPr="0099115D" w:rsidRDefault="009038E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hideMark/>
          </w:tcPr>
          <w:p w14:paraId="1F59B102" w14:textId="6DDF911B" w:rsidR="000D314C" w:rsidRPr="0099115D" w:rsidRDefault="009038E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hideMark/>
          </w:tcPr>
          <w:p w14:paraId="4EE86A59" w14:textId="0B17D6FB" w:rsidR="000D314C" w:rsidRPr="0099115D" w:rsidRDefault="009038E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FFFFF" w:themeFill="background1"/>
            <w:noWrap/>
            <w:vAlign w:val="center"/>
            <w:hideMark/>
          </w:tcPr>
          <w:p w14:paraId="4544C341" w14:textId="2434E80F" w:rsidR="000D314C" w:rsidRPr="0099115D" w:rsidRDefault="005C4CC5"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7</w:t>
            </w:r>
          </w:p>
        </w:tc>
      </w:tr>
      <w:tr w:rsidR="000D314C" w:rsidRPr="0099115D" w14:paraId="5266E462" w14:textId="77777777" w:rsidTr="00731F82">
        <w:trPr>
          <w:trHeight w:val="340"/>
        </w:trPr>
        <w:tc>
          <w:tcPr>
            <w:tcW w:w="2835" w:type="dxa"/>
            <w:tcBorders>
              <w:top w:val="nil"/>
              <w:left w:val="nil"/>
              <w:bottom w:val="nil"/>
              <w:right w:val="nil"/>
            </w:tcBorders>
            <w:shd w:val="clear" w:color="auto" w:fill="F2F2F2" w:themeFill="background1" w:themeFillShade="F2"/>
            <w:noWrap/>
            <w:vAlign w:val="center"/>
            <w:hideMark/>
          </w:tcPr>
          <w:p w14:paraId="71D93C7D" w14:textId="77F3B451"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Pan, 2011</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fldData xml:space="preserve">PEVuZE5vdGU+PENpdGU+PEF1dGhvcj5QYW48L0F1dGhvcj48WWVhcj4yMDExPC9ZZWFyPjxSZWNO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==
</w:fldData>
              </w:fldChar>
            </w:r>
            <w:r w:rsidR="00E9579A" w:rsidRPr="0099115D">
              <w:rPr>
                <w:rFonts w:ascii="Times New Roman" w:eastAsia="Times New Roman" w:hAnsi="Times New Roman" w:cs="Times New Roman"/>
                <w:sz w:val="20"/>
                <w:szCs w:val="20"/>
                <w:lang w:val="en-US" w:eastAsia="pt-BR"/>
              </w:rPr>
              <w:instrText xml:space="preserve"> ADDIN EN.CITE </w:instrText>
            </w:r>
            <w:r w:rsidR="00E9579A" w:rsidRPr="0099115D">
              <w:rPr>
                <w:rFonts w:ascii="Times New Roman" w:eastAsia="Times New Roman" w:hAnsi="Times New Roman" w:cs="Times New Roman"/>
                <w:sz w:val="20"/>
                <w:szCs w:val="20"/>
                <w:lang w:val="en-US" w:eastAsia="pt-BR"/>
              </w:rPr>
              <w:fldChar w:fldCharType="begin">
                <w:fldData xml:space="preserve">PEVuZE5vdGU+PENpdGU+PEF1dGhvcj5QYW48L0F1dGhvcj48WWVhcj4yMDExPC9ZZWFyPjxSZWNO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==
</w:fldData>
              </w:fldChar>
            </w:r>
            <w:r w:rsidR="00E9579A" w:rsidRPr="0099115D">
              <w:rPr>
                <w:rFonts w:ascii="Times New Roman" w:eastAsia="Times New Roman" w:hAnsi="Times New Roman" w:cs="Times New Roman"/>
                <w:sz w:val="20"/>
                <w:szCs w:val="20"/>
                <w:lang w:val="en-US" w:eastAsia="pt-BR"/>
              </w:rPr>
              <w:instrText xml:space="preserve"> ADDIN EN.CITE.DATA </w:instrText>
            </w:r>
            <w:r w:rsidR="00E9579A" w:rsidRPr="0099115D">
              <w:rPr>
                <w:rFonts w:ascii="Times New Roman" w:eastAsia="Times New Roman" w:hAnsi="Times New Roman" w:cs="Times New Roman"/>
                <w:sz w:val="20"/>
                <w:szCs w:val="20"/>
                <w:lang w:val="en-US" w:eastAsia="pt-BR"/>
              </w:rPr>
            </w:r>
            <w:r w:rsidR="00E9579A" w:rsidRPr="0099115D">
              <w:rPr>
                <w:rFonts w:ascii="Times New Roman" w:eastAsia="Times New Roman" w:hAnsi="Times New Roman" w:cs="Times New Roman"/>
                <w:sz w:val="20"/>
                <w:szCs w:val="20"/>
                <w:lang w:val="en-US" w:eastAsia="pt-BR"/>
              </w:rPr>
              <w:fldChar w:fldCharType="end"/>
            </w:r>
            <w:r w:rsidRPr="0099115D">
              <w:rPr>
                <w:rFonts w:ascii="Times New Roman" w:eastAsia="Times New Roman" w:hAnsi="Times New Roman" w:cs="Times New Roman"/>
                <w:sz w:val="20"/>
                <w:szCs w:val="20"/>
                <w:lang w:val="en-US" w:eastAsia="pt-BR"/>
              </w:rPr>
            </w:r>
            <w:r w:rsidRPr="0099115D">
              <w:rPr>
                <w:rFonts w:ascii="Times New Roman" w:eastAsia="Times New Roman" w:hAnsi="Times New Roman" w:cs="Times New Roman"/>
                <w:sz w:val="20"/>
                <w:szCs w:val="20"/>
                <w:lang w:val="en-US" w:eastAsia="pt-BR"/>
              </w:rPr>
              <w:fldChar w:fldCharType="separate"/>
            </w:r>
            <w:r w:rsidR="00992A0F" w:rsidRPr="0099115D">
              <w:rPr>
                <w:rFonts w:ascii="Times New Roman" w:eastAsia="Times New Roman" w:hAnsi="Times New Roman" w:cs="Times New Roman"/>
                <w:noProof/>
                <w:sz w:val="20"/>
                <w:szCs w:val="20"/>
                <w:lang w:val="en-US" w:eastAsia="pt-BR"/>
              </w:rPr>
              <w:t>[33]</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F2F2F2" w:themeFill="background1" w:themeFillShade="F2"/>
            <w:noWrap/>
            <w:vAlign w:val="center"/>
            <w:hideMark/>
          </w:tcPr>
          <w:p w14:paraId="35F284C4" w14:textId="7795BD52" w:rsidR="000D314C" w:rsidRPr="0099115D" w:rsidRDefault="00B5790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2F2F2" w:themeFill="background1" w:themeFillShade="F2"/>
            <w:noWrap/>
            <w:vAlign w:val="center"/>
            <w:hideMark/>
          </w:tcPr>
          <w:p w14:paraId="33DC28B3" w14:textId="29A8DCB5" w:rsidR="000D314C" w:rsidRPr="0099115D" w:rsidRDefault="00B5790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2012182C" w14:textId="69248678" w:rsidR="000D314C" w:rsidRPr="0099115D" w:rsidRDefault="00B5790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71360BD9" w14:textId="0BBA3AC3" w:rsidR="000D314C" w:rsidRPr="0099115D" w:rsidRDefault="00B5790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4171890E" w14:textId="6A87B9DF" w:rsidR="000D314C" w:rsidRPr="0099115D" w:rsidRDefault="00B5790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3BA3B66D" w14:textId="39252743" w:rsidR="000D314C" w:rsidRPr="0099115D" w:rsidRDefault="00B5790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129A535C" w14:textId="3E3B9D7C" w:rsidR="000D314C" w:rsidRPr="0099115D" w:rsidRDefault="00B5790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457CA925" w14:textId="23404A28" w:rsidR="000D314C" w:rsidRPr="0099115D" w:rsidRDefault="00B5790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5A71B72C" w14:textId="6A2882D8" w:rsidR="000D314C" w:rsidRPr="0099115D" w:rsidRDefault="00B5790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578CFECE" w14:textId="741935BE" w:rsidR="000D314C" w:rsidRPr="0099115D" w:rsidRDefault="00B5790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57180D49" w14:textId="6D089745" w:rsidR="000D314C" w:rsidRPr="0099115D" w:rsidRDefault="00B57904"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50C28B4D" w14:textId="03CF88C0" w:rsidR="000D314C" w:rsidRPr="0099115D" w:rsidRDefault="00B57904"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8</w:t>
            </w:r>
          </w:p>
        </w:tc>
      </w:tr>
      <w:tr w:rsidR="000D314C" w:rsidRPr="0099115D" w14:paraId="1574305C" w14:textId="77777777" w:rsidTr="00731F82">
        <w:trPr>
          <w:trHeight w:val="340"/>
        </w:trPr>
        <w:tc>
          <w:tcPr>
            <w:tcW w:w="2835" w:type="dxa"/>
            <w:tcBorders>
              <w:top w:val="nil"/>
              <w:left w:val="nil"/>
              <w:bottom w:val="nil"/>
              <w:right w:val="nil"/>
            </w:tcBorders>
            <w:shd w:val="clear" w:color="auto" w:fill="FFFFFF" w:themeFill="background1"/>
            <w:noWrap/>
            <w:vAlign w:val="center"/>
            <w:hideMark/>
          </w:tcPr>
          <w:p w14:paraId="50547485" w14:textId="6FC7ED8D"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Park, 2013</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r>
            <w:r w:rsidR="00992A0F" w:rsidRPr="0099115D">
              <w:rPr>
                <w:rFonts w:ascii="Times New Roman" w:eastAsia="Times New Roman" w:hAnsi="Times New Roman" w:cs="Times New Roman"/>
                <w:sz w:val="20"/>
                <w:szCs w:val="20"/>
                <w:lang w:val="en-US" w:eastAsia="pt-BR"/>
              </w:rPr>
              <w:instrText xml:space="preserve"> ADDIN EN.CITE &lt;EndNote&gt;&lt;Cite&gt;&lt;Author&gt;Park&lt;/Author&gt;&lt;Year&gt;2013&lt;/Year&gt;&lt;RecNum&gt;613&lt;/RecNum&gt;&lt;DisplayText&gt;[26]&lt;/DisplayText&gt;&lt;record&gt;&lt;rec-number&gt;613&lt;/rec-number&gt;&lt;foreign-keys&gt;&lt;key app="EN" db-id="xs9w2txpmevpt5exe0nvrzeirsvetz05xezx"&gt;613&lt;/key&gt;&lt;/foreign-keys&gt;&lt;ref-type name="Journal Article"&gt;17&lt;/ref-type&gt;&lt;contributors&gt;&lt;authors&gt;&lt;author&gt;Park, M.&lt;/author&gt;&lt;author&gt;Katon, W. J.&lt;/author&gt;&lt;author&gt;Wolf, F. M.&lt;/author&gt;&lt;/authors&gt;&lt;/contributors&gt;&lt;auth-address&gt;Department Health and Community Systems, University of Pittsburgh School of Nursing, Pittsburgh, PA 15261, USA. parkm@pitt.edu&lt;/auth-address&gt;&lt;titles&gt;&lt;title&gt;Depression and risk of mortality in individuals with diabetes: a meta-analysis and systematic review&lt;/title&gt;&lt;secondary-title&gt;Gen Hosp Psychiatry&lt;/secondary-title&gt;&lt;alt-title&gt;General hospital psychiatry&lt;/alt-title&gt;&lt;/titles&gt;&lt;periodical&gt;&lt;full-title&gt;Gen Hosp Psychiatry&lt;/full-title&gt;&lt;abbr-1&gt;General hospital psychiatry&lt;/abbr-1&gt;&lt;/periodical&gt;&lt;alt-periodical&gt;&lt;full-title&gt;Gen Hosp Psychiatry&lt;/full-title&gt;&lt;abbr-1&gt;General hospital psychiatry&lt;/abbr-1&gt;&lt;/alt-periodical&gt;&lt;pages&gt;217-25&lt;/pages&gt;&lt;volume&gt;35&lt;/volume&gt;&lt;number&gt;3&lt;/number&gt;&lt;edition&gt;2013/02/19&lt;/edition&gt;&lt;keywords&gt;&lt;keyword&gt;Comorbidity&lt;/keyword&gt;&lt;keyword&gt;Depressive Disorder/*epidemiology&lt;/keyword&gt;&lt;keyword&gt;Diabetes Mellitus, Type 1/epidemiology/*mortality&lt;/keyword&gt;&lt;keyword&gt;Diabetes Mellitus, Type 2/epidemiology/*mortality&lt;/keyword&gt;&lt;keyword&gt;Humans&lt;/keyword&gt;&lt;keyword&gt;Risk Factors&lt;/keyword&gt;&lt;/keywords&gt;&lt;dates&gt;&lt;year&gt;2013&lt;/year&gt;&lt;pub-dates&gt;&lt;date&gt;May-Jun&lt;/date&gt;&lt;/pub-dates&gt;&lt;/dates&gt;&lt;isbn&gt;0163-8343&lt;/isbn&gt;&lt;accession-num&gt;23415577&lt;/accession-num&gt;&lt;urls&gt;&lt;/urls&gt;&lt;custom2&gt;Pmc3644308&lt;/custom2&gt;&lt;custom6&gt;Nihms435983&lt;/custom6&gt;&lt;electronic-resource-num&gt;10.1016/j.genhosppsych.2013.01.006&lt;/electronic-resource-num&gt;&lt;remote-database-provider&gt;Nlm&lt;/remote-database-provider&gt;&lt;language&gt;eng&lt;/language&gt;&lt;/record&gt;&lt;/Cite&gt;&lt;/EndNote&gt;</w:instrText>
            </w:r>
            <w:r w:rsidRPr="0099115D">
              <w:rPr>
                <w:rFonts w:ascii="Times New Roman" w:eastAsia="Times New Roman" w:hAnsi="Times New Roman" w:cs="Times New Roman"/>
                <w:sz w:val="20"/>
                <w:szCs w:val="20"/>
                <w:lang w:val="en-US" w:eastAsia="pt-BR"/>
              </w:rPr>
              <w:fldChar w:fldCharType="separate"/>
            </w:r>
            <w:r w:rsidR="00992A0F" w:rsidRPr="0099115D">
              <w:rPr>
                <w:rFonts w:ascii="Times New Roman" w:eastAsia="Times New Roman" w:hAnsi="Times New Roman" w:cs="Times New Roman"/>
                <w:noProof/>
                <w:sz w:val="20"/>
                <w:szCs w:val="20"/>
                <w:lang w:val="en-US" w:eastAsia="pt-BR"/>
              </w:rPr>
              <w:t>[26]</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FFFFFF" w:themeFill="background1"/>
            <w:noWrap/>
            <w:vAlign w:val="center"/>
            <w:hideMark/>
          </w:tcPr>
          <w:p w14:paraId="5306E1E4" w14:textId="01F38F7C" w:rsidR="000D314C" w:rsidRPr="0099115D" w:rsidRDefault="003719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FFFFF" w:themeFill="background1"/>
            <w:noWrap/>
            <w:vAlign w:val="center"/>
            <w:hideMark/>
          </w:tcPr>
          <w:p w14:paraId="4A14BDEC" w14:textId="211C7677" w:rsidR="000D314C" w:rsidRPr="0099115D" w:rsidRDefault="003719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hideMark/>
          </w:tcPr>
          <w:p w14:paraId="18C6D543" w14:textId="0A6A397B" w:rsidR="000D314C" w:rsidRPr="0099115D" w:rsidRDefault="003719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FFFFF" w:themeFill="background1"/>
            <w:noWrap/>
            <w:vAlign w:val="center"/>
            <w:hideMark/>
          </w:tcPr>
          <w:p w14:paraId="1EF02C9B" w14:textId="352F0E77" w:rsidR="000D314C" w:rsidRPr="0099115D" w:rsidRDefault="003719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hideMark/>
          </w:tcPr>
          <w:p w14:paraId="7EEBF1CC" w14:textId="306887CB" w:rsidR="000D314C" w:rsidRPr="0099115D" w:rsidRDefault="003719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hideMark/>
          </w:tcPr>
          <w:p w14:paraId="3CA827DB" w14:textId="4A2D2933" w:rsidR="000D314C" w:rsidRPr="0099115D" w:rsidRDefault="0037191B" w:rsidP="0037191B">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hideMark/>
          </w:tcPr>
          <w:p w14:paraId="1A0DC312" w14:textId="49402570" w:rsidR="000D314C" w:rsidRPr="0099115D" w:rsidRDefault="00C2541C"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FFFFF" w:themeFill="background1"/>
            <w:noWrap/>
            <w:vAlign w:val="center"/>
            <w:hideMark/>
          </w:tcPr>
          <w:p w14:paraId="1D013A18" w14:textId="572B765B" w:rsidR="000D314C" w:rsidRPr="0099115D" w:rsidRDefault="00C2541C"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hideMark/>
          </w:tcPr>
          <w:p w14:paraId="531E792B" w14:textId="246269B3" w:rsidR="000D314C" w:rsidRPr="0099115D" w:rsidRDefault="003719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hideMark/>
          </w:tcPr>
          <w:p w14:paraId="531B4747" w14:textId="6BBB0563" w:rsidR="000D314C" w:rsidRPr="0099115D" w:rsidRDefault="003719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hideMark/>
          </w:tcPr>
          <w:p w14:paraId="588A54C5" w14:textId="77D28181" w:rsidR="000D314C" w:rsidRPr="0099115D" w:rsidRDefault="0037191B"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FFFFF" w:themeFill="background1"/>
            <w:noWrap/>
            <w:vAlign w:val="center"/>
            <w:hideMark/>
          </w:tcPr>
          <w:p w14:paraId="4DE2EB92"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9</w:t>
            </w:r>
          </w:p>
        </w:tc>
      </w:tr>
      <w:tr w:rsidR="000D314C" w:rsidRPr="0099115D" w14:paraId="76AB1E2E" w14:textId="77777777" w:rsidTr="00731F82">
        <w:trPr>
          <w:trHeight w:val="340"/>
        </w:trPr>
        <w:tc>
          <w:tcPr>
            <w:tcW w:w="2835" w:type="dxa"/>
            <w:tcBorders>
              <w:top w:val="nil"/>
              <w:left w:val="nil"/>
              <w:bottom w:val="nil"/>
              <w:right w:val="nil"/>
            </w:tcBorders>
            <w:shd w:val="clear" w:color="auto" w:fill="F2F2F2" w:themeFill="background1" w:themeFillShade="F2"/>
            <w:noWrap/>
            <w:vAlign w:val="center"/>
            <w:hideMark/>
          </w:tcPr>
          <w:p w14:paraId="256FF79D" w14:textId="449353A3"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Pederson, 2016</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r>
            <w:r w:rsidR="00BB5545" w:rsidRPr="0099115D">
              <w:rPr>
                <w:rFonts w:ascii="Times New Roman" w:eastAsia="Times New Roman" w:hAnsi="Times New Roman" w:cs="Times New Roman"/>
                <w:sz w:val="20"/>
                <w:szCs w:val="20"/>
                <w:lang w:val="en-US" w:eastAsia="pt-BR"/>
              </w:rPr>
              <w:instrText xml:space="preserve"> ADDIN EN.CITE &lt;EndNote&gt;&lt;Cite&gt;&lt;Author&gt;Pederson&lt;/Author&gt;&lt;Year&gt;2016&lt;/Year&gt;&lt;RecNum&gt;144&lt;/RecNum&gt;&lt;DisplayText&gt;[45]&lt;/DisplayText&gt;&lt;record&gt;&lt;rec-number&gt;144&lt;/rec-number&gt;&lt;foreign-keys&gt;&lt;key app="EN" db-id="xs9w2txpmevpt5exe0nvrzeirsvetz05xezx"&gt;144&lt;/key&gt;&lt;/foreign-keys&gt;&lt;ref-type name="Journal Article"&gt;17&lt;/ref-type&gt;&lt;contributors&gt;&lt;authors&gt;&lt;author&gt;Pederson, J. L.&lt;/author&gt;&lt;author&gt;Warkentin, L. M.&lt;/author&gt;&lt;author&gt;Majumdar, S. R.&lt;/author&gt;&lt;author&gt;McAlister, F. A.&lt;/author&gt;&lt;/authors&gt;&lt;/contributors&gt;&lt;auth-address&gt;Division of General Internal Medicine, Faculty of Medicine and Dentistry, University of Alberta, Edmonton, Canada.&amp;#xD;Division of Surgery, Faculty of Medicine and Dentistry, University of Alberta, Edmonton, Canada.&amp;#xD;Alberta Diabetes Institute, Edmonton, Canada.&amp;#xD;The Patient Health Outcomes Research and Clinical Effectiveness Unit, Faculty of Medicine and Dentistry, University of Alberta, Edmonton, Canada.&lt;/auth-address&gt;&lt;titles&gt;&lt;title&gt;Depressive symptoms are associated with higher rates of readmission or mortality after medical hospitalization: A systematic review and meta-analysis&lt;/title&gt;&lt;secondary-title&gt;J Hosp Med&lt;/secondary-title&gt;&lt;alt-title&gt;Journal of hospital medicine&lt;/alt-title&gt;&lt;/titles&gt;&lt;periodical&gt;&lt;full-title&gt;J Hosp Med&lt;/full-title&gt;&lt;abbr-1&gt;Journal of hospital medicine&lt;/abbr-1&gt;&lt;/periodical&gt;&lt;alt-periodical&gt;&lt;full-title&gt;J Hosp Med&lt;/full-title&gt;&lt;abbr-1&gt;Journal of hospital medicine&lt;/abbr-1&gt;&lt;/alt-periodical&gt;&lt;pages&gt;373-80&lt;/pages&gt;&lt;volume&gt;11&lt;/volume&gt;&lt;number&gt;5&lt;/number&gt;&lt;edition&gt;2016/01/30&lt;/edition&gt;&lt;dates&gt;&lt;year&gt;2016&lt;/year&gt;&lt;pub-dates&gt;&lt;date&gt;May&lt;/date&gt;&lt;/pub-dates&gt;&lt;/dates&gt;&lt;isbn&gt;1553-5592&lt;/isbn&gt;&lt;accession-num&gt;26824220&lt;/accession-num&gt;&lt;urls&gt;&lt;/urls&gt;&lt;custom2&gt;Pmc5066695&lt;/custom2&gt;&lt;electronic-resource-num&gt;10.1002/jhm.2547&lt;/electronic-resource-num&gt;&lt;remote-database-provider&gt;Nlm&lt;/remote-database-provider&gt;&lt;language&gt;eng&lt;/language&gt;&lt;/record&gt;&lt;/Cite&gt;&lt;/EndNote&gt;</w:instrText>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[45]</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F2F2F2" w:themeFill="background1" w:themeFillShade="F2"/>
            <w:noWrap/>
            <w:vAlign w:val="center"/>
            <w:hideMark/>
          </w:tcPr>
          <w:p w14:paraId="537B12BB" w14:textId="74970512" w:rsidR="000D314C" w:rsidRPr="0099115D" w:rsidRDefault="00AA7EC6"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2F2F2" w:themeFill="background1" w:themeFillShade="F2"/>
            <w:noWrap/>
            <w:vAlign w:val="center"/>
            <w:hideMark/>
          </w:tcPr>
          <w:p w14:paraId="338A81D3" w14:textId="063CBC6A" w:rsidR="000D314C" w:rsidRPr="0099115D" w:rsidRDefault="00AA7EC6"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63A35916" w14:textId="34E61E6F" w:rsidR="000D314C" w:rsidRPr="0099115D" w:rsidRDefault="00AA7EC6"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0C9D8E3E" w14:textId="2172748C" w:rsidR="000D314C" w:rsidRPr="0099115D" w:rsidRDefault="00AA7EC6"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13668D8F" w14:textId="480F17DC" w:rsidR="000D314C" w:rsidRPr="0099115D" w:rsidRDefault="00AA7EC6"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605160CB" w14:textId="260E2484" w:rsidR="000D314C" w:rsidRPr="0099115D" w:rsidRDefault="00AA7EC6"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2CFB2E47" w14:textId="7B15C45D" w:rsidR="000D314C" w:rsidRPr="0099115D" w:rsidRDefault="00AA7EC6"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3B2B2E2A" w14:textId="64D8F750" w:rsidR="000D314C" w:rsidRPr="0099115D" w:rsidRDefault="00AA7EC6"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0296C8F8" w14:textId="0103A8E1" w:rsidR="000D314C" w:rsidRPr="0099115D" w:rsidRDefault="00644D62"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6DA87F0C" w14:textId="32A70C94" w:rsidR="000D314C" w:rsidRPr="0099115D" w:rsidRDefault="00377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741EEEF6" w14:textId="34D27B2A" w:rsidR="000D314C" w:rsidRPr="0099115D" w:rsidRDefault="00377820"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61C25105" w14:textId="09C5823F" w:rsidR="000D314C" w:rsidRPr="0099115D" w:rsidRDefault="00AA7EC6"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8</w:t>
            </w:r>
          </w:p>
        </w:tc>
      </w:tr>
      <w:tr w:rsidR="000D314C" w:rsidRPr="0099115D" w14:paraId="4F9A09F2" w14:textId="77777777" w:rsidTr="00731F82">
        <w:trPr>
          <w:trHeight w:val="340"/>
        </w:trPr>
        <w:tc>
          <w:tcPr>
            <w:tcW w:w="2835" w:type="dxa"/>
            <w:tcBorders>
              <w:top w:val="nil"/>
              <w:left w:val="nil"/>
              <w:bottom w:val="nil"/>
              <w:right w:val="nil"/>
            </w:tcBorders>
            <w:shd w:val="clear" w:color="auto" w:fill="FFFFFF" w:themeFill="background1"/>
            <w:noWrap/>
            <w:vAlign w:val="center"/>
          </w:tcPr>
          <w:p w14:paraId="1DB1C419" w14:textId="5D64051D"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Salte, 2015</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r>
            <w:r w:rsidR="00BB5545" w:rsidRPr="0099115D">
              <w:rPr>
                <w:rFonts w:ascii="Times New Roman" w:eastAsia="Times New Roman" w:hAnsi="Times New Roman" w:cs="Times New Roman"/>
                <w:sz w:val="20"/>
                <w:szCs w:val="20"/>
                <w:lang w:val="en-US" w:eastAsia="pt-BR"/>
              </w:rPr>
              <w:instrText xml:space="preserve"> ADDIN EN.CITE &lt;EndNote&gt;&lt;Cite&gt;&lt;Author&gt;Salte&lt;/Author&gt;&lt;Year&gt;2015&lt;/Year&gt;&lt;RecNum&gt;206&lt;/RecNum&gt;&lt;DisplayText&gt;[52]&lt;/DisplayText&gt;&lt;record&gt;&lt;rec-number&gt;206&lt;/rec-number&gt;&lt;foreign-keys&gt;&lt;key app="EN" db-id="xs9w2txpmevpt5exe0nvrzeirsvetz05xezx"&gt;206&lt;/key&gt;&lt;/foreign-keys&gt;&lt;ref-type name="Journal Article"&gt;17&lt;/ref-type&gt;&lt;contributors&gt;&lt;authors&gt;&lt;author&gt;Salte, K.&lt;/author&gt;&lt;author&gt;Titlestad, I.&lt;/author&gt;&lt;author&gt;Halling, A.&lt;/author&gt;&lt;/authors&gt;&lt;/contributors&gt;&lt;auth-address&gt;kimsalte87@gmail.com.&lt;/auth-address&gt;&lt;titles&gt;&lt;title&gt;Depression is associated with poor prognosis in patients with chronic obstructive pulmonary disease - a systematic review&lt;/title&gt;&lt;secondary-title&gt;Dan Med J&lt;/secondary-title&gt;&lt;alt-title&gt;Danish medical journal&lt;/alt-title&gt;&lt;/titles&gt;&lt;periodical&gt;&lt;full-title&gt;Dan Med J&lt;/full-title&gt;&lt;abbr-1&gt;Danish medical journal&lt;/abbr-1&gt;&lt;/periodical&gt;&lt;alt-periodical&gt;&lt;full-title&gt;Dan Med J&lt;/full-title&gt;&lt;abbr-1&gt;Danish medical journal&lt;/abbr-1&gt;&lt;/alt-periodical&gt;&lt;pages&gt;A5137&lt;/pages&gt;&lt;volume&gt;62&lt;/volume&gt;&lt;number&gt;10&lt;/number&gt;&lt;edition&gt;2015/10/07&lt;/edition&gt;&lt;keywords&gt;&lt;keyword&gt;Depression/*diagnosis&lt;/keyword&gt;&lt;keyword&gt;Disease Progression&lt;/keyword&gt;&lt;keyword&gt;Hospitalization&lt;/keyword&gt;&lt;keyword&gt;Humans&lt;/keyword&gt;&lt;keyword&gt;Prognosis&lt;/keyword&gt;&lt;keyword&gt;Pulmonary Disease, Chronic Obstructive/*mortality/*psychology&lt;/keyword&gt;&lt;/keywords&gt;&lt;dates&gt;&lt;year&gt;2015&lt;/year&gt;&lt;pub-dates&gt;&lt;date&gt;Oct&lt;/date&gt;&lt;/pub-dates&gt;&lt;/dates&gt;&lt;isbn&gt;2245-1919&lt;/isbn&gt;&lt;accession-num&gt;26441395&lt;/accession-num&gt;&lt;urls&gt;&lt;/urls&gt;&lt;remote-database-provider&gt;Nlm&lt;/remote-database-provider&gt;&lt;language&gt;eng&lt;/language&gt;&lt;/record&gt;&lt;/Cite&gt;&lt;/EndNote&gt;</w:instrText>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[52]</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FFFFFF" w:themeFill="background1"/>
            <w:noWrap/>
            <w:vAlign w:val="center"/>
          </w:tcPr>
          <w:p w14:paraId="47BCB073" w14:textId="4C3E2855" w:rsidR="000D314C" w:rsidRPr="0099115D" w:rsidRDefault="00D16197"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FFFFF" w:themeFill="background1"/>
            <w:noWrap/>
            <w:vAlign w:val="center"/>
          </w:tcPr>
          <w:p w14:paraId="2CC9FC8D" w14:textId="58A2C3CA" w:rsidR="000D314C" w:rsidRPr="0099115D" w:rsidRDefault="00D16197"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tcPr>
          <w:p w14:paraId="5BEA7FB8" w14:textId="216BDFBD" w:rsidR="000D314C" w:rsidRPr="0099115D" w:rsidRDefault="00D16197"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FFFFF" w:themeFill="background1"/>
            <w:noWrap/>
            <w:vAlign w:val="center"/>
          </w:tcPr>
          <w:p w14:paraId="4E328F28" w14:textId="57231C7B" w:rsidR="000D314C" w:rsidRPr="0099115D" w:rsidRDefault="00D16197"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tcPr>
          <w:p w14:paraId="04AADF28" w14:textId="58929A80" w:rsidR="000D314C" w:rsidRPr="0099115D" w:rsidRDefault="00D16197"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tcPr>
          <w:p w14:paraId="2A3FAB0B" w14:textId="651E1D3D" w:rsidR="000D314C" w:rsidRPr="0099115D" w:rsidRDefault="00D16197"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tcPr>
          <w:p w14:paraId="67919099" w14:textId="7CA2F070" w:rsidR="000D314C" w:rsidRPr="0099115D" w:rsidRDefault="00D16197"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FFFFF" w:themeFill="background1"/>
            <w:noWrap/>
            <w:vAlign w:val="center"/>
          </w:tcPr>
          <w:p w14:paraId="566521FC" w14:textId="193F0406" w:rsidR="000D314C" w:rsidRPr="0099115D" w:rsidRDefault="00D16197"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tcPr>
          <w:p w14:paraId="00D5A9AD" w14:textId="4AA4BBE6" w:rsidR="000D314C" w:rsidRPr="0099115D" w:rsidRDefault="00D16197"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tcPr>
          <w:p w14:paraId="1FDAFF42" w14:textId="3F1A1B7A" w:rsidR="000D314C" w:rsidRPr="0099115D" w:rsidRDefault="00D16197"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tcPr>
          <w:p w14:paraId="2F7F3D4D" w14:textId="0A442A6D" w:rsidR="000D314C" w:rsidRPr="0099115D" w:rsidRDefault="00D16197"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FFFFF" w:themeFill="background1"/>
            <w:noWrap/>
            <w:vAlign w:val="center"/>
          </w:tcPr>
          <w:p w14:paraId="3F5F8C66" w14:textId="7AA45EA7" w:rsidR="000D314C" w:rsidRPr="0099115D" w:rsidRDefault="00D16197"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4</w:t>
            </w:r>
          </w:p>
        </w:tc>
      </w:tr>
      <w:tr w:rsidR="000D314C" w:rsidRPr="0099115D" w14:paraId="68B3AC94" w14:textId="77777777" w:rsidTr="00731F82">
        <w:trPr>
          <w:trHeight w:val="340"/>
        </w:trPr>
        <w:tc>
          <w:tcPr>
            <w:tcW w:w="2835" w:type="dxa"/>
            <w:tcBorders>
              <w:top w:val="nil"/>
              <w:left w:val="nil"/>
              <w:bottom w:val="nil"/>
              <w:right w:val="nil"/>
            </w:tcBorders>
            <w:shd w:val="clear" w:color="auto" w:fill="F2F2F2" w:themeFill="background1" w:themeFillShade="F2"/>
            <w:noWrap/>
            <w:vAlign w:val="center"/>
            <w:hideMark/>
          </w:tcPr>
          <w:p w14:paraId="637C65D3" w14:textId="2515AFFE" w:rsidR="000D314C" w:rsidRPr="0099115D" w:rsidRDefault="000D314C" w:rsidP="00970614">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Satin, 2009</w:t>
            </w:r>
            <w:r w:rsidR="002B306F"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sz w:val="20"/>
                <w:szCs w:val="20"/>
                <w:lang w:val="en-US" w:eastAsia="pt-BR"/>
              </w:rPr>
              <w:fldChar w:fldCharType="begin"/>
            </w:r>
            <w:r w:rsidR="00BB5545" w:rsidRPr="0099115D">
              <w:rPr>
                <w:rFonts w:ascii="Times New Roman" w:eastAsia="Times New Roman" w:hAnsi="Times New Roman" w:cs="Times New Roman"/>
                <w:sz w:val="20"/>
                <w:szCs w:val="20"/>
                <w:lang w:val="en-US" w:eastAsia="pt-BR"/>
              </w:rPr>
              <w:instrText xml:space="preserve"> ADDIN EN.CITE &lt;EndNote&gt;&lt;Cite&gt;&lt;Author&gt;Satin&lt;/Author&gt;&lt;Year&gt;2009&lt;/Year&gt;&lt;RecNum&gt;39&lt;/RecNum&gt;&lt;DisplayText&gt;[38]&lt;/DisplayText&gt;&lt;record&gt;&lt;rec-number&gt;39&lt;/rec-number&gt;&lt;foreign-keys&gt;&lt;key app="EN" db-id="5ssdwtrwq5a9teeswx9ptdauprwdt9etzdep"&gt;39&lt;/key&gt;&lt;/foreign-keys&gt;&lt;ref-type name="Journal Article"&gt;17&lt;/ref-type&gt;&lt;contributors&gt;&lt;authors&gt;&lt;author&gt;Satin, J. R.&lt;/author&gt;&lt;author&gt;Linden, W.&lt;/author&gt;&lt;author&gt;Phillips, M. J.&lt;/author&gt;&lt;/authors&gt;&lt;/contributors&gt;&lt;auth-address&gt;Department of Psychology, University of British Columbia, Vancouver, British Columbia, Canada. jsatin@psych.ubc.ca&lt;/auth-address&gt;&lt;titles&gt;&lt;title&gt;Depression as a predictor of disease progression and mortality in cancer patients: a meta-analysis&lt;/title&gt;&lt;secondary-title&gt;Cancer&lt;/secondary-title&gt;&lt;alt-title&gt;Cancer&lt;/alt-title&gt;&lt;/titles&gt;&lt;periodical&gt;&lt;full-title&gt;Cancer&lt;/full-title&gt;&lt;abbr-1&gt;Cancer&lt;/abbr-1&gt;&lt;/periodical&gt;&lt;alt-periodical&gt;&lt;full-title&gt;Cancer&lt;/full-title&gt;&lt;abbr-1&gt;Cancer&lt;/abbr-1&gt;&lt;/alt-periodical&gt;&lt;pages&gt;5349-61&lt;/pages&gt;&lt;volume&gt;115&lt;/volume&gt;&lt;number&gt;22&lt;/number&gt;&lt;edition&gt;2009/09/16&lt;/edition&gt;&lt;keywords&gt;&lt;keyword&gt;Adult&lt;/keyword&gt;&lt;keyword&gt;Aged&lt;/keyword&gt;&lt;keyword&gt;Depression/*complications&lt;/keyword&gt;&lt;keyword&gt;Depressive Disorder/*complications&lt;/keyword&gt;&lt;keyword&gt;Disease Progression&lt;/keyword&gt;&lt;keyword&gt;Female&lt;/keyword&gt;&lt;keyword&gt;Humans&lt;/keyword&gt;&lt;keyword&gt;Male&lt;/keyword&gt;&lt;keyword&gt;Middle Aged&lt;/keyword&gt;&lt;keyword&gt;Neoplasms/*complications/*mortality/psychology&lt;/keyword&gt;&lt;keyword&gt;Recurrence&lt;/keyword&gt;&lt;keyword&gt;Risk&lt;/keyword&gt;&lt;/keywords&gt;&lt;dates&gt;&lt;year&gt;2009&lt;/year&gt;&lt;pub-dates&gt;&lt;date&gt;Nov 15&lt;/date&gt;&lt;/pub-dates&gt;&lt;/dates&gt;&lt;isbn&gt;0008-543X (Print)&amp;#xD;0008-543x&lt;/isbn&gt;&lt;accession-num&gt;19753617&lt;/accession-num&gt;&lt;urls&gt;&lt;/urls&gt;&lt;electronic-resource-num&gt;10.1002/cncr.24561&lt;/electronic-resource-num&gt;&lt;remote-database-provider&gt;Nlm&lt;/remote-database-provider&gt;&lt;language&gt;eng&lt;/language&gt;&lt;/record&gt;&lt;/Cite&gt;&lt;/EndNote&gt;</w:instrText>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[38]</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F2F2F2" w:themeFill="background1" w:themeFillShade="F2"/>
            <w:noWrap/>
            <w:vAlign w:val="center"/>
            <w:hideMark/>
          </w:tcPr>
          <w:p w14:paraId="365B327C" w14:textId="52FCE1A9" w:rsidR="000D314C" w:rsidRPr="0099115D" w:rsidRDefault="006C119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2F2F2" w:themeFill="background1" w:themeFillShade="F2"/>
            <w:noWrap/>
            <w:vAlign w:val="center"/>
            <w:hideMark/>
          </w:tcPr>
          <w:p w14:paraId="63AC88ED" w14:textId="6B581E0A" w:rsidR="000D314C" w:rsidRPr="0099115D" w:rsidRDefault="006C119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6D0DC9AE" w14:textId="3762FB86" w:rsidR="000D314C" w:rsidRPr="0099115D" w:rsidRDefault="006C119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44FF1365" w14:textId="4EF6D09C" w:rsidR="000D314C" w:rsidRPr="0099115D" w:rsidRDefault="006C119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0897D4D9" w14:textId="5085E616" w:rsidR="000D314C" w:rsidRPr="0099115D" w:rsidRDefault="006C119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43CD436D" w14:textId="3B1352A5" w:rsidR="000D314C" w:rsidRPr="0099115D" w:rsidRDefault="0055369A"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34A08816" w14:textId="5FD70DA3" w:rsidR="000D314C" w:rsidRPr="0099115D" w:rsidRDefault="0055369A"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bottom w:val="nil"/>
              <w:right w:val="nil"/>
            </w:tcBorders>
            <w:shd w:val="clear" w:color="auto" w:fill="F2F2F2" w:themeFill="background1" w:themeFillShade="F2"/>
            <w:noWrap/>
            <w:vAlign w:val="center"/>
            <w:hideMark/>
          </w:tcPr>
          <w:p w14:paraId="0D918584" w14:textId="0674D53F" w:rsidR="000D314C" w:rsidRPr="0099115D" w:rsidRDefault="0055369A" w:rsidP="0055369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22BBE468" w14:textId="7F53AC86" w:rsidR="000D314C" w:rsidRPr="0099115D" w:rsidRDefault="006C119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1D364040" w14:textId="707D2F92" w:rsidR="000D314C" w:rsidRPr="0099115D" w:rsidRDefault="006C119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454BA241" w14:textId="6F678B68" w:rsidR="000D314C" w:rsidRPr="0099115D" w:rsidRDefault="006C119D" w:rsidP="00970614">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019C6AA3" w14:textId="77777777" w:rsidR="000D314C" w:rsidRPr="0099115D" w:rsidRDefault="000D314C" w:rsidP="00970614">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5</w:t>
            </w:r>
          </w:p>
        </w:tc>
      </w:tr>
      <w:tr w:rsidR="00F86BAA" w:rsidRPr="0099115D" w14:paraId="1850F14F" w14:textId="77777777" w:rsidTr="00731F82">
        <w:trPr>
          <w:trHeight w:val="340"/>
        </w:trPr>
        <w:tc>
          <w:tcPr>
            <w:tcW w:w="2835" w:type="dxa"/>
            <w:tcBorders>
              <w:top w:val="nil"/>
              <w:left w:val="nil"/>
              <w:bottom w:val="nil"/>
              <w:right w:val="nil"/>
            </w:tcBorders>
            <w:shd w:val="clear" w:color="auto" w:fill="F2F2F2" w:themeFill="background1" w:themeFillShade="F2"/>
            <w:noWrap/>
            <w:vAlign w:val="center"/>
            <w:hideMark/>
          </w:tcPr>
          <w:p w14:paraId="1DB45EC6" w14:textId="0BEFD0A2" w:rsidR="00F86BAA" w:rsidRPr="0099115D" w:rsidRDefault="00F86BAA" w:rsidP="00F86BAA">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 xml:space="preserve">Sokoreli, 2016 </w:t>
            </w:r>
            <w:r w:rsidRPr="0099115D">
              <w:rPr>
                <w:rFonts w:ascii="Times New Roman" w:eastAsia="Times New Roman" w:hAnsi="Times New Roman" w:cs="Times New Roman"/>
                <w:sz w:val="20"/>
                <w:szCs w:val="20"/>
                <w:lang w:val="en-US" w:eastAsia="pt-BR"/>
              </w:rPr>
              <w:fldChar w:fldCharType="begin">
                <w:fldData xml:space="preserve">PEVuZE5vdGU+PENpdGU+PEF1dGhvcj5Tb2tvcmVsaTwvQXV0aG9yPjxZZWFyPjIwMTY8L1llYXI+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=
</w:fldData>
              </w:fldChar>
            </w:r>
            <w:r w:rsidR="00BB5545" w:rsidRPr="0099115D">
              <w:rPr>
                <w:rFonts w:ascii="Times New Roman" w:eastAsia="Times New Roman" w:hAnsi="Times New Roman" w:cs="Times New Roman"/>
                <w:sz w:val="20"/>
                <w:szCs w:val="20"/>
                <w:lang w:val="en-US" w:eastAsia="pt-BR"/>
              </w:rPr>
              <w:instrText xml:space="preserve"> ADDIN EN.CITE </w:instrText>
            </w:r>
            <w:r w:rsidR="00BB5545" w:rsidRPr="0099115D">
              <w:rPr>
                <w:rFonts w:ascii="Times New Roman" w:eastAsia="Times New Roman" w:hAnsi="Times New Roman" w:cs="Times New Roman"/>
                <w:sz w:val="20"/>
                <w:szCs w:val="20"/>
                <w:lang w:val="en-US" w:eastAsia="pt-BR"/>
              </w:rPr>
              <w:fldChar w:fldCharType="begin">
                <w:fldData xml:space="preserve">PEVuZE5vdGU+PENpdGU+PEF1dGhvcj5Tb2tvcmVsaTwvQXV0aG9yPjxZZWFyPjIwMTY8L1llYXI+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=
</w:fldData>
              </w:fldChar>
            </w:r>
            <w:r w:rsidR="00BB5545" w:rsidRPr="0099115D">
              <w:rPr>
                <w:rFonts w:ascii="Times New Roman" w:eastAsia="Times New Roman" w:hAnsi="Times New Roman" w:cs="Times New Roman"/>
                <w:sz w:val="20"/>
                <w:szCs w:val="20"/>
                <w:lang w:val="en-US" w:eastAsia="pt-BR"/>
              </w:rPr>
              <w:instrText xml:space="preserve"> ADDIN EN.CITE.DATA </w:instrText>
            </w:r>
            <w:r w:rsidR="00BB5545" w:rsidRPr="0099115D">
              <w:rPr>
                <w:rFonts w:ascii="Times New Roman" w:eastAsia="Times New Roman" w:hAnsi="Times New Roman" w:cs="Times New Roman"/>
                <w:sz w:val="20"/>
                <w:szCs w:val="20"/>
                <w:lang w:val="en-US" w:eastAsia="pt-BR"/>
              </w:rPr>
            </w:r>
            <w:r w:rsidR="00BB5545" w:rsidRPr="0099115D">
              <w:rPr>
                <w:rFonts w:ascii="Times New Roman" w:eastAsia="Times New Roman" w:hAnsi="Times New Roman" w:cs="Times New Roman"/>
                <w:sz w:val="20"/>
                <w:szCs w:val="20"/>
                <w:lang w:val="en-US" w:eastAsia="pt-BR"/>
              </w:rPr>
              <w:fldChar w:fldCharType="end"/>
            </w:r>
            <w:r w:rsidRPr="0099115D">
              <w:rPr>
                <w:rFonts w:ascii="Times New Roman" w:eastAsia="Times New Roman" w:hAnsi="Times New Roman" w:cs="Times New Roman"/>
                <w:sz w:val="20"/>
                <w:szCs w:val="20"/>
                <w:lang w:val="en-US" w:eastAsia="pt-BR"/>
              </w:rPr>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[41]</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F2F2F2" w:themeFill="background1" w:themeFillShade="F2"/>
            <w:noWrap/>
            <w:vAlign w:val="center"/>
            <w:hideMark/>
          </w:tcPr>
          <w:p w14:paraId="2BA49A03" w14:textId="5D04DBB2"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2F2F2" w:themeFill="background1" w:themeFillShade="F2"/>
            <w:noWrap/>
            <w:vAlign w:val="center"/>
            <w:hideMark/>
          </w:tcPr>
          <w:p w14:paraId="64B534E3" w14:textId="5DCCDA45"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16BAD377" w14:textId="6EC41616"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184F3E65" w14:textId="7EA112C2"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2F2F2" w:themeFill="background1" w:themeFillShade="F2"/>
            <w:noWrap/>
            <w:vAlign w:val="center"/>
            <w:hideMark/>
          </w:tcPr>
          <w:p w14:paraId="33196B14" w14:textId="79BD74E8"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712DB58E" w14:textId="13268C86"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019AF9E2" w14:textId="473CD957"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bottom w:val="nil"/>
              <w:right w:val="nil"/>
            </w:tcBorders>
            <w:shd w:val="clear" w:color="auto" w:fill="F2F2F2" w:themeFill="background1" w:themeFillShade="F2"/>
            <w:noWrap/>
            <w:vAlign w:val="center"/>
            <w:hideMark/>
          </w:tcPr>
          <w:p w14:paraId="3170F8CB" w14:textId="0CFF016B"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5605453C" w14:textId="6EF4422D"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233DEAB3" w14:textId="0BE7BA4E"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1961935F" w14:textId="47C8BE08"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4F5F5BC8" w14:textId="59508B26" w:rsidR="00F86BAA" w:rsidRPr="0099115D" w:rsidRDefault="00F86BAA" w:rsidP="00F86BAA">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7</w:t>
            </w:r>
          </w:p>
        </w:tc>
      </w:tr>
      <w:tr w:rsidR="00F86BAA" w:rsidRPr="0099115D" w14:paraId="7375C8CA" w14:textId="77777777" w:rsidTr="00731F82">
        <w:trPr>
          <w:trHeight w:val="340"/>
        </w:trPr>
        <w:tc>
          <w:tcPr>
            <w:tcW w:w="2835" w:type="dxa"/>
            <w:tcBorders>
              <w:top w:val="nil"/>
              <w:left w:val="nil"/>
              <w:bottom w:val="nil"/>
              <w:right w:val="nil"/>
            </w:tcBorders>
            <w:shd w:val="clear" w:color="auto" w:fill="FFFFFF" w:themeFill="background1"/>
            <w:noWrap/>
            <w:vAlign w:val="center"/>
          </w:tcPr>
          <w:p w14:paraId="74461B85" w14:textId="29E6DD8B" w:rsidR="00F86BAA" w:rsidRPr="0099115D" w:rsidRDefault="00F86BAA" w:rsidP="00F86BAA">
            <w:pPr>
              <w:spacing w:after="0"/>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Sorensen, 2005 </w:t>
            </w:r>
            <w:r w:rsidRPr="0099115D">
              <w:rPr>
                <w:rFonts w:ascii="Times New Roman" w:hAnsi="Times New Roman" w:cs="Times New Roman"/>
                <w:sz w:val="20"/>
                <w:szCs w:val="20"/>
                <w:lang w:val="en-US"/>
              </w:rPr>
              <w:fldChar w:fldCharType="begin">
                <w:fldData xml:space="preserve">PEVuZE5vdGU+PENpdGU+PEF1dGhvcj5Tb3JlbnNlbjwvQXV0aG9yPjxZZWFyPjIwMDU8L1llYXI+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</w:fldData>
              </w:fldChar>
            </w:r>
            <w:r w:rsidR="00E9579A" w:rsidRPr="0099115D">
              <w:rPr>
                <w:rFonts w:ascii="Times New Roman" w:hAnsi="Times New Roman" w:cs="Times New Roman"/>
                <w:sz w:val="20"/>
                <w:szCs w:val="20"/>
                <w:lang w:val="en-US"/>
              </w:rPr>
              <w:instrText xml:space="preserve"> ADDIN EN.CITE </w:instrText>
            </w:r>
            <w:r w:rsidR="00E9579A" w:rsidRPr="0099115D">
              <w:rPr>
                <w:rFonts w:ascii="Times New Roman" w:hAnsi="Times New Roman" w:cs="Times New Roman"/>
                <w:sz w:val="20"/>
                <w:szCs w:val="20"/>
                <w:lang w:val="en-US"/>
              </w:rPr>
              <w:fldChar w:fldCharType="begin">
                <w:fldData xml:space="preserve">PEVuZE5vdGU+PENpdGU+PEF1dGhvcj5Tb3JlbnNlbjwvQXV0aG9yPjxZZWFyPjIwMDU8L1llYXI+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</w:fldData>
              </w:fldChar>
            </w:r>
            <w:r w:rsidR="00E9579A" w:rsidRPr="0099115D">
              <w:rPr>
                <w:rFonts w:ascii="Times New Roman" w:hAnsi="Times New Roman" w:cs="Times New Roman"/>
                <w:sz w:val="20"/>
                <w:szCs w:val="20"/>
                <w:lang w:val="en-US"/>
              </w:rPr>
              <w:instrText xml:space="preserve"> ADDIN EN.CITE.DATA </w:instrText>
            </w:r>
            <w:r w:rsidR="00E9579A" w:rsidRPr="0099115D">
              <w:rPr>
                <w:rFonts w:ascii="Times New Roman" w:hAnsi="Times New Roman" w:cs="Times New Roman"/>
                <w:sz w:val="20"/>
                <w:szCs w:val="20"/>
                <w:lang w:val="en-US"/>
              </w:rPr>
            </w:r>
            <w:r w:rsidR="00E9579A"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00E9579A" w:rsidRPr="0099115D">
              <w:rPr>
                <w:rFonts w:ascii="Times New Roman" w:hAnsi="Times New Roman" w:cs="Times New Roman"/>
                <w:noProof/>
                <w:sz w:val="20"/>
                <w:szCs w:val="20"/>
                <w:lang w:val="en-US"/>
              </w:rPr>
              <w:t>[53]</w:t>
            </w:r>
            <w:r w:rsidRPr="0099115D">
              <w:rPr>
                <w:rFonts w:ascii="Times New Roman" w:hAnsi="Times New Roman" w:cs="Times New Roman"/>
                <w:sz w:val="20"/>
                <w:szCs w:val="20"/>
                <w:lang w:val="en-US"/>
              </w:rPr>
              <w:fldChar w:fldCharType="end"/>
            </w:r>
          </w:p>
        </w:tc>
        <w:tc>
          <w:tcPr>
            <w:tcW w:w="597" w:type="dxa"/>
            <w:tcBorders>
              <w:top w:val="nil"/>
              <w:left w:val="nil"/>
              <w:bottom w:val="nil"/>
              <w:right w:val="nil"/>
            </w:tcBorders>
            <w:shd w:val="clear" w:color="auto" w:fill="FFFFFF" w:themeFill="background1"/>
            <w:noWrap/>
            <w:vAlign w:val="center"/>
          </w:tcPr>
          <w:p w14:paraId="409AA385" w14:textId="01D83A25"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FFFFF" w:themeFill="background1"/>
            <w:noWrap/>
            <w:vAlign w:val="center"/>
          </w:tcPr>
          <w:p w14:paraId="077FF5DE" w14:textId="02F52087"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FFFFF" w:themeFill="background1"/>
            <w:noWrap/>
            <w:vAlign w:val="center"/>
          </w:tcPr>
          <w:p w14:paraId="5308033D" w14:textId="02900C5E"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FFFFF" w:themeFill="background1"/>
            <w:noWrap/>
            <w:vAlign w:val="center"/>
          </w:tcPr>
          <w:p w14:paraId="757120D6" w14:textId="3EA8316B"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FFFFF" w:themeFill="background1"/>
            <w:noWrap/>
            <w:vAlign w:val="center"/>
          </w:tcPr>
          <w:p w14:paraId="10059E3E" w14:textId="2C36E1BD"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nil"/>
              <w:right w:val="nil"/>
            </w:tcBorders>
            <w:shd w:val="clear" w:color="auto" w:fill="FFFFFF" w:themeFill="background1"/>
            <w:noWrap/>
            <w:vAlign w:val="center"/>
          </w:tcPr>
          <w:p w14:paraId="42946499" w14:textId="2CC2C85A"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tcPr>
          <w:p w14:paraId="51E424A3" w14:textId="027E93F4"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FFFFF" w:themeFill="background1"/>
            <w:noWrap/>
            <w:vAlign w:val="center"/>
          </w:tcPr>
          <w:p w14:paraId="385E6000" w14:textId="5EAD09F4"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FFFFF" w:themeFill="background1"/>
            <w:noWrap/>
            <w:vAlign w:val="center"/>
          </w:tcPr>
          <w:p w14:paraId="1795B13A" w14:textId="2132921F"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NA</w:t>
            </w:r>
          </w:p>
        </w:tc>
        <w:tc>
          <w:tcPr>
            <w:tcW w:w="597" w:type="dxa"/>
            <w:tcBorders>
              <w:top w:val="nil"/>
              <w:left w:val="nil"/>
              <w:bottom w:val="nil"/>
              <w:right w:val="nil"/>
            </w:tcBorders>
            <w:shd w:val="clear" w:color="auto" w:fill="FFFFFF" w:themeFill="background1"/>
            <w:noWrap/>
            <w:vAlign w:val="center"/>
          </w:tcPr>
          <w:p w14:paraId="64BCADA6" w14:textId="5A35451D"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NA</w:t>
            </w:r>
          </w:p>
        </w:tc>
        <w:tc>
          <w:tcPr>
            <w:tcW w:w="597" w:type="dxa"/>
            <w:tcBorders>
              <w:top w:val="nil"/>
              <w:left w:val="nil"/>
              <w:bottom w:val="nil"/>
              <w:right w:val="nil"/>
            </w:tcBorders>
            <w:shd w:val="clear" w:color="auto" w:fill="FFFFFF" w:themeFill="background1"/>
            <w:noWrap/>
            <w:vAlign w:val="center"/>
          </w:tcPr>
          <w:p w14:paraId="355EA042" w14:textId="20C6E8D5"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bottom w:val="nil"/>
              <w:right w:val="nil"/>
            </w:tcBorders>
            <w:shd w:val="clear" w:color="auto" w:fill="FFFFFF" w:themeFill="background1"/>
            <w:noWrap/>
            <w:vAlign w:val="center"/>
          </w:tcPr>
          <w:p w14:paraId="0A36CD7C" w14:textId="4B8120BC" w:rsidR="00F86BAA" w:rsidRPr="0099115D" w:rsidRDefault="00F86BAA" w:rsidP="00F86BAA">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4</w:t>
            </w:r>
          </w:p>
        </w:tc>
      </w:tr>
      <w:tr w:rsidR="00F86BAA" w:rsidRPr="0099115D" w14:paraId="19A735DF" w14:textId="77777777" w:rsidTr="00731F82">
        <w:trPr>
          <w:trHeight w:val="340"/>
        </w:trPr>
        <w:tc>
          <w:tcPr>
            <w:tcW w:w="2835" w:type="dxa"/>
            <w:tcBorders>
              <w:top w:val="nil"/>
              <w:left w:val="nil"/>
              <w:bottom w:val="nil"/>
              <w:right w:val="nil"/>
            </w:tcBorders>
            <w:shd w:val="clear" w:color="auto" w:fill="F2F2F2" w:themeFill="background1" w:themeFillShade="F2"/>
            <w:noWrap/>
            <w:vAlign w:val="center"/>
            <w:hideMark/>
          </w:tcPr>
          <w:p w14:paraId="08A4D6D0" w14:textId="491A93FA" w:rsidR="00F86BAA" w:rsidRPr="0099115D" w:rsidRDefault="00F86BAA" w:rsidP="00F86BAA">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 xml:space="preserve">Stenman, 2016 </w:t>
            </w:r>
            <w:r w:rsidRPr="0099115D">
              <w:rPr>
                <w:rFonts w:ascii="Times New Roman" w:eastAsia="Times New Roman" w:hAnsi="Times New Roman" w:cs="Times New Roman"/>
                <w:sz w:val="20"/>
                <w:szCs w:val="20"/>
                <w:lang w:val="en-US" w:eastAsia="pt-BR"/>
              </w:rPr>
              <w:fldChar w:fldCharType="begin"/>
            </w:r>
            <w:r w:rsidR="00BB5545" w:rsidRPr="0099115D">
              <w:rPr>
                <w:rFonts w:ascii="Times New Roman" w:eastAsia="Times New Roman" w:hAnsi="Times New Roman" w:cs="Times New Roman"/>
                <w:sz w:val="20"/>
                <w:szCs w:val="20"/>
                <w:lang w:val="en-US" w:eastAsia="pt-BR"/>
              </w:rPr>
              <w:instrText xml:space="preserve"> ADDIN EN.CITE &lt;EndNote&gt;&lt;Cite&gt;&lt;Author&gt;Stenman&lt;/Author&gt;&lt;Year&gt;2016&lt;/Year&gt;&lt;RecNum&gt;58&lt;/RecNum&gt;&lt;DisplayText&gt;[36]&lt;/DisplayText&gt;&lt;record&gt;&lt;rec-number&gt;58&lt;/rec-number&gt;&lt;foreign-keys&gt;&lt;key app="EN" db-id="xs9w2txpmevpt5exe0nvrzeirsvetz05xezx"&gt;58&lt;/key&gt;&lt;/foreign-keys&gt;&lt;ref-type name="Journal Article"&gt;17&lt;/ref-type&gt;&lt;contributors&gt;&lt;authors&gt;&lt;author&gt;Stenman, M.&lt;/author&gt;&lt;author&gt;Holzmann, M. J.&lt;/author&gt;&lt;author&gt;Sartipy, U.&lt;/author&gt;&lt;/authors&gt;&lt;/contributors&gt;&lt;auth-address&gt;Department of Cardiothoracic Surgery and Anesthesiology, Karolinska University Hospital, Stockholm, Sweden; Department of Molecular Medicine and Surgery, Karolinska Institutet, Stockholm, Sweden. Electronic address: Malin.Stenman@ki.se.&amp;#xD;Department of Emergency Medicine, Karolinska University Hospital, Stockholm, Sweden; Department of Internal Medicine, Karolinska Institutet, Stockholm, Sweden.&amp;#xD;Department of Cardiothoracic Surgery and Anesthesiology, Karolinska University Hospital, Stockholm, Sweden; Department of Molecular Medicine and Surgery, Karolinska Institutet, Stockholm, Sweden.&lt;/auth-address&gt;&lt;titles&gt;&lt;title&gt;Association between preoperative depression and long-term survival following coronary artery bypass surgery - A systematic review and meta-analysis&lt;/title&gt;&lt;secondary-title&gt;Int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cardiology&lt;/abbr-1&gt;&lt;/alt-periodical&gt;&lt;pages&gt;462-6&lt;/pages&gt;&lt;volume&gt;222&lt;/volume&gt;&lt;edition&gt;2016/08/10&lt;/edition&gt;&lt;dates&gt;&lt;year&gt;2016&lt;/year&gt;&lt;pub-dates&gt;&lt;date&gt;Nov 01&lt;/date&gt;&lt;/pub-dates&gt;&lt;/dates&gt;&lt;isbn&gt;0167-5273&lt;/isbn&gt;&lt;accession-num&gt;27505334&lt;/accession-num&gt;&lt;urls&gt;&lt;/urls&gt;&lt;electronic-resource-num&gt;10.1016/j.ijcard.2016.07.216&lt;/electronic-resource-num&gt;&lt;remote-database-provider&gt;Nlm&lt;/remote-database-provider&gt;&lt;language&gt;eng&lt;/language&gt;&lt;/record&gt;&lt;/Cite&gt;&lt;/EndNote&gt;</w:instrText>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[36]</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nil"/>
              <w:right w:val="nil"/>
            </w:tcBorders>
            <w:shd w:val="clear" w:color="auto" w:fill="F2F2F2" w:themeFill="background1" w:themeFillShade="F2"/>
            <w:noWrap/>
            <w:vAlign w:val="center"/>
            <w:hideMark/>
          </w:tcPr>
          <w:p w14:paraId="36D18C8E" w14:textId="0B2D51EB"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2009F6C2" w14:textId="43E683AB"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394C3BC8" w14:textId="66ED0088"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3C9E3030" w14:textId="32AB7BC3"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1BAB74AF" w14:textId="5B88F02E"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nil"/>
              <w:right w:val="nil"/>
            </w:tcBorders>
            <w:shd w:val="clear" w:color="auto" w:fill="F2F2F2" w:themeFill="background1" w:themeFillShade="F2"/>
            <w:noWrap/>
            <w:vAlign w:val="center"/>
            <w:hideMark/>
          </w:tcPr>
          <w:p w14:paraId="1BA82FD9" w14:textId="69C5CB68"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1E405C3E" w14:textId="37F87A96"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261F8A25" w14:textId="1DDBF036"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23037C31" w14:textId="6B714470"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57C039F8" w14:textId="1571A3FF"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nil"/>
              <w:right w:val="nil"/>
            </w:tcBorders>
            <w:shd w:val="clear" w:color="auto" w:fill="F2F2F2" w:themeFill="background1" w:themeFillShade="F2"/>
            <w:noWrap/>
            <w:vAlign w:val="center"/>
            <w:hideMark/>
          </w:tcPr>
          <w:p w14:paraId="047CB497" w14:textId="638BAAD4"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nil"/>
              <w:right w:val="nil"/>
            </w:tcBorders>
            <w:shd w:val="clear" w:color="auto" w:fill="F2F2F2" w:themeFill="background1" w:themeFillShade="F2"/>
            <w:noWrap/>
            <w:vAlign w:val="center"/>
            <w:hideMark/>
          </w:tcPr>
          <w:p w14:paraId="3F28C1FF" w14:textId="34FBC37D" w:rsidR="00F86BAA" w:rsidRPr="0099115D" w:rsidRDefault="00F86BAA" w:rsidP="00F86BAA">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9</w:t>
            </w:r>
          </w:p>
        </w:tc>
      </w:tr>
      <w:tr w:rsidR="00F86BAA" w:rsidRPr="0099115D" w14:paraId="012BCA87" w14:textId="77777777" w:rsidTr="00731F82">
        <w:trPr>
          <w:trHeight w:val="340"/>
        </w:trPr>
        <w:tc>
          <w:tcPr>
            <w:tcW w:w="2835" w:type="dxa"/>
            <w:tcBorders>
              <w:top w:val="nil"/>
              <w:left w:val="nil"/>
              <w:bottom w:val="single" w:sz="12" w:space="0" w:color="auto"/>
              <w:right w:val="nil"/>
            </w:tcBorders>
            <w:shd w:val="clear" w:color="auto" w:fill="FFFFFF" w:themeFill="background1"/>
            <w:noWrap/>
            <w:vAlign w:val="center"/>
          </w:tcPr>
          <w:p w14:paraId="3ECA6482" w14:textId="39C6EF0B" w:rsidR="00F86BAA" w:rsidRPr="0099115D" w:rsidRDefault="00F86BAA" w:rsidP="00F86BAA">
            <w:pPr>
              <w:spacing w:after="0" w:line="240" w:lineRule="auto"/>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 xml:space="preserve">Walker, 2015 </w:t>
            </w:r>
            <w:r w:rsidRPr="0099115D">
              <w:rPr>
                <w:rFonts w:ascii="Times New Roman" w:eastAsia="Times New Roman" w:hAnsi="Times New Roman" w:cs="Times New Roman"/>
                <w:sz w:val="20"/>
                <w:szCs w:val="20"/>
                <w:lang w:val="en-US" w:eastAsia="pt-BR"/>
              </w:rPr>
              <w:fldChar w:fldCharType="begin"/>
            </w:r>
            <w:r w:rsidR="00BB5545" w:rsidRPr="0099115D">
              <w:rPr>
                <w:rFonts w:ascii="Times New Roman" w:eastAsia="Times New Roman" w:hAnsi="Times New Roman" w:cs="Times New Roman"/>
                <w:sz w:val="20"/>
                <w:szCs w:val="20"/>
                <w:lang w:val="en-US" w:eastAsia="pt-BR"/>
              </w:rPr>
              <w:instrText xml:space="preserve"> ADDIN EN.CITE &lt;EndNote&gt;&lt;Cite&gt;&lt;Author&gt;Walker&lt;/Author&gt;&lt;Year&gt;2015&lt;/Year&gt;&lt;RecNum&gt;312&lt;/RecNum&gt;&lt;DisplayText&gt;[46]&lt;/DisplayText&gt;&lt;record&gt;&lt;rec-number&gt;312&lt;/rec-number&gt;&lt;foreign-keys&gt;&lt;key app="EN" db-id="xs9w2txpmevpt5exe0nvrzeirsvetz05xezx"&gt;312&lt;/key&gt;&lt;/foreign-keys&gt;&lt;ref-type name="Journal Article"&gt;17&lt;/ref-type&gt;&lt;contributors&gt;&lt;authors&gt;&lt;author&gt;Walker, E. R.&lt;/author&gt;&lt;author&gt;McGee, R. E.&lt;/author&gt;&lt;author&gt;Druss, B. G.&lt;/author&gt;&lt;/authors&gt;&lt;/contributors&gt;&lt;auth-address&gt;Department of Health Policy and Management, Rollins School of Public Health, Emory University, Atlanta, Georgia.&amp;#xD;Department of Behavioral Sciences and Health Education, Rollins School of Public Health, Emory University, Atlanta, Georgia.&lt;/auth-address&gt;&lt;titles&gt;&lt;title&gt;Mortality in mental disorders and global disease burden implications: a systematic review and meta-analysis&lt;/title&gt;&lt;secondary-title&gt;JAMA Psychiatry&lt;/secondary-title&gt;&lt;alt-title&gt;JAMA psychiatry&lt;/alt-title&gt;&lt;/titles&gt;&lt;periodical&gt;&lt;full-title&gt;JAMA Psychiatry&lt;/full-title&gt;&lt;abbr-1&gt;JAMA psychiatry&lt;/abbr-1&gt;&lt;/periodical&gt;&lt;alt-periodical&gt;&lt;full-title&gt;JAMA Psychiatry&lt;/full-title&gt;&lt;abbr-1&gt;JAMA psychiatry&lt;/abbr-1&gt;&lt;/alt-periodical&gt;&lt;pages&gt;334-41&lt;/pages&gt;&lt;volume&gt;72&lt;/volume&gt;&lt;number&gt;4&lt;/number&gt;&lt;edition&gt;2015/02/12&lt;/edition&gt;&lt;keywords&gt;&lt;keyword&gt;Cause of Death&lt;/keyword&gt;&lt;keyword&gt;Cohort Studies&lt;/keyword&gt;&lt;keyword&gt;Cost of Illness&lt;/keyword&gt;&lt;keyword&gt;Humans&lt;/keyword&gt;&lt;keyword&gt;*Internationality&lt;/keyword&gt;&lt;keyword&gt;Life Expectancy&lt;/keyword&gt;&lt;keyword&gt;Mental Disorders/*mortality&lt;/keyword&gt;&lt;keyword&gt;Risk Factors&lt;/keyword&gt;&lt;/keywords&gt;&lt;dates&gt;&lt;year&gt;2015&lt;/year&gt;&lt;pub-dates&gt;&lt;date&gt;Apr&lt;/date&gt;&lt;/pub-dates&gt;&lt;/dates&gt;&lt;isbn&gt;2168-622x&lt;/isbn&gt;&lt;accession-num&gt;25671328&lt;/accession-num&gt;&lt;urls&gt;&lt;/urls&gt;&lt;custom2&gt;Pmc4461039&lt;/custom2&gt;&lt;custom6&gt;Nihms692942&lt;/custom6&gt;&lt;electronic-resource-num&gt;10.1001/jamapsychiatry.2014.2502&lt;/electronic-resource-num&gt;&lt;remote-database-provider&gt;Nlm&lt;/remote-database-provider&gt;&lt;language&gt;eng&lt;/language&gt;&lt;/record&gt;&lt;/Cite&gt;&lt;/EndNote&gt;</w:instrText>
            </w:r>
            <w:r w:rsidRPr="0099115D">
              <w:rPr>
                <w:rFonts w:ascii="Times New Roman" w:eastAsia="Times New Roman" w:hAnsi="Times New Roman" w:cs="Times New Roman"/>
                <w:sz w:val="20"/>
                <w:szCs w:val="20"/>
                <w:lang w:val="en-US" w:eastAsia="pt-BR"/>
              </w:rPr>
              <w:fldChar w:fldCharType="separate"/>
            </w:r>
            <w:r w:rsidR="00BB5545" w:rsidRPr="0099115D">
              <w:rPr>
                <w:rFonts w:ascii="Times New Roman" w:eastAsia="Times New Roman" w:hAnsi="Times New Roman" w:cs="Times New Roman"/>
                <w:noProof/>
                <w:sz w:val="20"/>
                <w:szCs w:val="20"/>
                <w:lang w:val="en-US" w:eastAsia="pt-BR"/>
              </w:rPr>
              <w:t>[46]</w:t>
            </w:r>
            <w:r w:rsidRPr="0099115D">
              <w:rPr>
                <w:rFonts w:ascii="Times New Roman" w:eastAsia="Times New Roman" w:hAnsi="Times New Roman" w:cs="Times New Roman"/>
                <w:sz w:val="20"/>
                <w:szCs w:val="20"/>
                <w:lang w:val="en-US" w:eastAsia="pt-BR"/>
              </w:rPr>
              <w:fldChar w:fldCharType="end"/>
            </w:r>
          </w:p>
        </w:tc>
        <w:tc>
          <w:tcPr>
            <w:tcW w:w="597" w:type="dxa"/>
            <w:tcBorders>
              <w:top w:val="nil"/>
              <w:left w:val="nil"/>
              <w:bottom w:val="single" w:sz="12" w:space="0" w:color="auto"/>
              <w:right w:val="nil"/>
            </w:tcBorders>
            <w:shd w:val="clear" w:color="auto" w:fill="FFFFFF" w:themeFill="background1"/>
            <w:noWrap/>
            <w:vAlign w:val="center"/>
          </w:tcPr>
          <w:p w14:paraId="757EA76A" w14:textId="1C7BA5DC"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CA</w:t>
            </w:r>
          </w:p>
        </w:tc>
        <w:tc>
          <w:tcPr>
            <w:tcW w:w="597" w:type="dxa"/>
            <w:tcBorders>
              <w:top w:val="nil"/>
              <w:left w:val="nil"/>
              <w:bottom w:val="single" w:sz="12" w:space="0" w:color="auto"/>
              <w:right w:val="nil"/>
            </w:tcBorders>
            <w:shd w:val="clear" w:color="auto" w:fill="FFFFFF" w:themeFill="background1"/>
            <w:noWrap/>
            <w:vAlign w:val="center"/>
          </w:tcPr>
          <w:p w14:paraId="16E985B2" w14:textId="06F458F3"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single" w:sz="12" w:space="0" w:color="auto"/>
              <w:right w:val="nil"/>
            </w:tcBorders>
            <w:shd w:val="clear" w:color="auto" w:fill="FFFFFF" w:themeFill="background1"/>
            <w:noWrap/>
            <w:vAlign w:val="center"/>
          </w:tcPr>
          <w:p w14:paraId="17BABEA1" w14:textId="48E6E15F"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single" w:sz="12" w:space="0" w:color="auto"/>
              <w:right w:val="nil"/>
            </w:tcBorders>
            <w:shd w:val="clear" w:color="auto" w:fill="FFFFFF" w:themeFill="background1"/>
            <w:noWrap/>
            <w:vAlign w:val="center"/>
          </w:tcPr>
          <w:p w14:paraId="722FEC78" w14:textId="0A622C51"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single" w:sz="12" w:space="0" w:color="auto"/>
              <w:right w:val="nil"/>
            </w:tcBorders>
            <w:shd w:val="clear" w:color="auto" w:fill="FFFFFF" w:themeFill="background1"/>
            <w:noWrap/>
            <w:vAlign w:val="center"/>
          </w:tcPr>
          <w:p w14:paraId="338FAA76" w14:textId="1B3B9A8E"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single" w:sz="12" w:space="0" w:color="auto"/>
              <w:right w:val="nil"/>
            </w:tcBorders>
            <w:shd w:val="clear" w:color="auto" w:fill="FFFFFF" w:themeFill="background1"/>
            <w:noWrap/>
            <w:vAlign w:val="center"/>
          </w:tcPr>
          <w:p w14:paraId="298B35E1" w14:textId="4B5DC284"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single" w:sz="12" w:space="0" w:color="auto"/>
              <w:right w:val="nil"/>
            </w:tcBorders>
            <w:shd w:val="clear" w:color="auto" w:fill="FFFFFF" w:themeFill="background1"/>
            <w:noWrap/>
            <w:vAlign w:val="center"/>
          </w:tcPr>
          <w:p w14:paraId="5C9EB760" w14:textId="72FC32CF"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8" w:type="dxa"/>
            <w:tcBorders>
              <w:top w:val="nil"/>
              <w:left w:val="nil"/>
              <w:bottom w:val="single" w:sz="12" w:space="0" w:color="auto"/>
              <w:right w:val="nil"/>
            </w:tcBorders>
            <w:shd w:val="clear" w:color="auto" w:fill="FFFFFF" w:themeFill="background1"/>
            <w:noWrap/>
            <w:vAlign w:val="center"/>
          </w:tcPr>
          <w:p w14:paraId="4FEDD862" w14:textId="482766CA"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N</w:t>
            </w:r>
          </w:p>
        </w:tc>
        <w:tc>
          <w:tcPr>
            <w:tcW w:w="597" w:type="dxa"/>
            <w:tcBorders>
              <w:top w:val="nil"/>
              <w:left w:val="nil"/>
              <w:bottom w:val="single" w:sz="12" w:space="0" w:color="auto"/>
              <w:right w:val="nil"/>
            </w:tcBorders>
            <w:shd w:val="clear" w:color="auto" w:fill="FFFFFF" w:themeFill="background1"/>
            <w:noWrap/>
            <w:vAlign w:val="center"/>
          </w:tcPr>
          <w:p w14:paraId="729300C3" w14:textId="3582ED4E"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single" w:sz="12" w:space="0" w:color="auto"/>
              <w:right w:val="nil"/>
            </w:tcBorders>
            <w:shd w:val="clear" w:color="auto" w:fill="FFFFFF" w:themeFill="background1"/>
            <w:noWrap/>
            <w:vAlign w:val="center"/>
          </w:tcPr>
          <w:p w14:paraId="0C913EE4" w14:textId="1672B034"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7" w:type="dxa"/>
            <w:tcBorders>
              <w:top w:val="nil"/>
              <w:left w:val="nil"/>
              <w:bottom w:val="single" w:sz="12" w:space="0" w:color="auto"/>
              <w:right w:val="nil"/>
            </w:tcBorders>
            <w:shd w:val="clear" w:color="auto" w:fill="FFFFFF" w:themeFill="background1"/>
            <w:noWrap/>
            <w:vAlign w:val="center"/>
          </w:tcPr>
          <w:p w14:paraId="3B2662A8" w14:textId="1BC934F5" w:rsidR="00F86BAA" w:rsidRPr="0099115D" w:rsidRDefault="00F86BAA" w:rsidP="00F86BAA">
            <w:pPr>
              <w:spacing w:after="0" w:line="240" w:lineRule="auto"/>
              <w:jc w:val="center"/>
              <w:rPr>
                <w:rFonts w:ascii="Times New Roman" w:eastAsia="Times New Roman" w:hAnsi="Times New Roman" w:cs="Times New Roman"/>
                <w:sz w:val="20"/>
                <w:szCs w:val="20"/>
                <w:lang w:val="en-US" w:eastAsia="pt-BR"/>
              </w:rPr>
            </w:pPr>
            <w:r w:rsidRPr="0099115D">
              <w:rPr>
                <w:rFonts w:ascii="Times New Roman" w:eastAsia="Times New Roman" w:hAnsi="Times New Roman" w:cs="Times New Roman"/>
                <w:sz w:val="20"/>
                <w:szCs w:val="20"/>
                <w:lang w:val="en-US" w:eastAsia="pt-BR"/>
              </w:rPr>
              <w:t>Y</w:t>
            </w:r>
          </w:p>
        </w:tc>
        <w:tc>
          <w:tcPr>
            <w:tcW w:w="598" w:type="dxa"/>
            <w:tcBorders>
              <w:top w:val="nil"/>
              <w:left w:val="nil"/>
              <w:bottom w:val="single" w:sz="12" w:space="0" w:color="auto"/>
              <w:right w:val="nil"/>
            </w:tcBorders>
            <w:shd w:val="clear" w:color="auto" w:fill="FFFFFF" w:themeFill="background1"/>
            <w:noWrap/>
            <w:vAlign w:val="center"/>
          </w:tcPr>
          <w:p w14:paraId="4AA398DA" w14:textId="7A6BD382" w:rsidR="00F86BAA" w:rsidRPr="0099115D" w:rsidRDefault="00F86BAA" w:rsidP="00F86BAA">
            <w:pPr>
              <w:spacing w:after="0" w:line="240" w:lineRule="auto"/>
              <w:jc w:val="center"/>
              <w:rPr>
                <w:rFonts w:ascii="Times New Roman" w:eastAsia="Times New Roman" w:hAnsi="Times New Roman" w:cs="Times New Roman"/>
                <w:b/>
                <w:sz w:val="20"/>
                <w:szCs w:val="20"/>
                <w:lang w:val="en-US" w:eastAsia="pt-BR"/>
              </w:rPr>
            </w:pPr>
            <w:r w:rsidRPr="0099115D">
              <w:rPr>
                <w:rFonts w:ascii="Times New Roman" w:eastAsia="Times New Roman" w:hAnsi="Times New Roman" w:cs="Times New Roman"/>
                <w:b/>
                <w:sz w:val="20"/>
                <w:szCs w:val="20"/>
                <w:lang w:val="en-US" w:eastAsia="pt-BR"/>
              </w:rPr>
              <w:t>6</w:t>
            </w:r>
          </w:p>
        </w:tc>
      </w:tr>
    </w:tbl>
    <w:p w14:paraId="0DC1175D" w14:textId="77777777" w:rsidR="000D314C" w:rsidRPr="0099115D" w:rsidRDefault="000D314C">
      <w:pPr>
        <w:rPr>
          <w:lang w:val="en-US"/>
        </w:rPr>
        <w:sectPr w:rsidR="000D314C" w:rsidRPr="0099115D" w:rsidSect="00731F82">
          <w:pgSz w:w="11906" w:h="16838"/>
          <w:pgMar w:top="454" w:right="284" w:bottom="284" w:left="426" w:header="709" w:footer="709" w:gutter="0"/>
          <w:cols w:space="708"/>
          <w:docGrid w:linePitch="360"/>
        </w:sectPr>
      </w:pPr>
    </w:p>
    <w:tbl>
      <w:tblPr>
        <w:tblW w:w="15739" w:type="dxa"/>
        <w:tblInd w:w="284" w:type="dxa"/>
        <w:tblCellMar>
          <w:top w:w="57" w:type="dxa"/>
        </w:tblCellMar>
        <w:tblLook w:val="04A0" w:firstRow="1" w:lastRow="0" w:firstColumn="1" w:lastColumn="0" w:noHBand="0" w:noVBand="1"/>
      </w:tblPr>
      <w:tblGrid>
        <w:gridCol w:w="2256"/>
        <w:gridCol w:w="2280"/>
        <w:gridCol w:w="1701"/>
        <w:gridCol w:w="1984"/>
        <w:gridCol w:w="1843"/>
        <w:gridCol w:w="1134"/>
        <w:gridCol w:w="1276"/>
        <w:gridCol w:w="1559"/>
        <w:gridCol w:w="1706"/>
      </w:tblGrid>
      <w:tr w:rsidR="0031202C" w:rsidRPr="0099115D" w14:paraId="3AD4133B" w14:textId="77777777" w:rsidTr="00027B1C">
        <w:trPr>
          <w:trHeight w:val="285"/>
        </w:trPr>
        <w:tc>
          <w:tcPr>
            <w:tcW w:w="15739" w:type="dxa"/>
            <w:gridSpan w:val="9"/>
            <w:tcBorders>
              <w:bottom w:val="single" w:sz="12" w:space="0" w:color="auto"/>
            </w:tcBorders>
            <w:noWrap/>
            <w:vAlign w:val="bottom"/>
          </w:tcPr>
          <w:p w14:paraId="662BD696" w14:textId="487E7945" w:rsidR="0031202C" w:rsidRPr="0099115D" w:rsidRDefault="00706926" w:rsidP="00877E39">
            <w:pPr>
              <w:spacing w:after="100" w:line="240" w:lineRule="auto"/>
              <w:ind w:left="-106"/>
              <w:jc w:val="both"/>
              <w:rPr>
                <w:rFonts w:ascii="Times New Roman" w:hAnsi="Times New Roman" w:cs="Times New Roman"/>
                <w:b/>
                <w:sz w:val="24"/>
                <w:szCs w:val="24"/>
                <w:lang w:val="en-US"/>
              </w:rPr>
            </w:pPr>
            <w:r w:rsidRPr="0099115D">
              <w:rPr>
                <w:rFonts w:ascii="Times New Roman" w:hAnsi="Times New Roman" w:cs="Times New Roman"/>
                <w:b/>
                <w:sz w:val="24"/>
                <w:szCs w:val="24"/>
                <w:lang w:val="en-US"/>
              </w:rPr>
              <w:lastRenderedPageBreak/>
              <w:t>Table</w:t>
            </w:r>
            <w:r w:rsidR="0031202C" w:rsidRPr="0099115D">
              <w:rPr>
                <w:rFonts w:ascii="Times New Roman" w:hAnsi="Times New Roman" w:cs="Times New Roman"/>
                <w:b/>
                <w:sz w:val="24"/>
                <w:szCs w:val="24"/>
                <w:lang w:val="en-US"/>
              </w:rPr>
              <w:t xml:space="preserve"> </w:t>
            </w:r>
            <w:r w:rsidRPr="0099115D">
              <w:rPr>
                <w:rFonts w:ascii="Times New Roman" w:hAnsi="Times New Roman" w:cs="Times New Roman"/>
                <w:b/>
                <w:sz w:val="24"/>
                <w:szCs w:val="24"/>
                <w:lang w:val="en-US"/>
              </w:rPr>
              <w:t>S</w:t>
            </w:r>
            <w:r w:rsidR="00BD7FBA" w:rsidRPr="0099115D">
              <w:rPr>
                <w:rFonts w:ascii="Times New Roman" w:hAnsi="Times New Roman" w:cs="Times New Roman"/>
                <w:b/>
                <w:sz w:val="24"/>
                <w:szCs w:val="24"/>
                <w:lang w:val="en-US"/>
              </w:rPr>
              <w:t>5</w:t>
            </w:r>
            <w:r w:rsidR="00C620B7" w:rsidRPr="0099115D">
              <w:rPr>
                <w:rFonts w:ascii="Times New Roman" w:hAnsi="Times New Roman" w:cs="Times New Roman"/>
                <w:b/>
                <w:sz w:val="24"/>
                <w:szCs w:val="24"/>
                <w:lang w:val="en-US"/>
              </w:rPr>
              <w:t xml:space="preserve">. </w:t>
            </w:r>
            <w:bookmarkStart w:id="2" w:name="_Hlk490327197"/>
            <w:r w:rsidR="0031202C" w:rsidRPr="0099115D">
              <w:rPr>
                <w:rFonts w:ascii="Times New Roman" w:hAnsi="Times New Roman" w:cs="Times New Roman"/>
                <w:b/>
                <w:sz w:val="24"/>
                <w:szCs w:val="24"/>
                <w:lang w:val="en-US"/>
              </w:rPr>
              <w:t>Eva</w:t>
            </w:r>
            <w:r w:rsidR="00E14E88" w:rsidRPr="0099115D">
              <w:rPr>
                <w:rFonts w:ascii="Times New Roman" w:hAnsi="Times New Roman" w:cs="Times New Roman"/>
                <w:b/>
                <w:sz w:val="24"/>
                <w:szCs w:val="24"/>
                <w:lang w:val="en-US"/>
              </w:rPr>
              <w:t>luation of heterogeneity, small-</w:t>
            </w:r>
            <w:r w:rsidR="0031202C" w:rsidRPr="0099115D">
              <w:rPr>
                <w:rFonts w:ascii="Times New Roman" w:hAnsi="Times New Roman" w:cs="Times New Roman"/>
                <w:b/>
                <w:sz w:val="24"/>
                <w:szCs w:val="24"/>
                <w:lang w:val="en-US"/>
              </w:rPr>
              <w:t>study effects and excess</w:t>
            </w:r>
            <w:r w:rsidR="001A5EC9" w:rsidRPr="0099115D">
              <w:rPr>
                <w:rFonts w:ascii="Times New Roman" w:hAnsi="Times New Roman" w:cs="Times New Roman"/>
                <w:b/>
                <w:sz w:val="24"/>
                <w:szCs w:val="24"/>
                <w:lang w:val="en-US"/>
              </w:rPr>
              <w:t xml:space="preserve"> of</w:t>
            </w:r>
            <w:r w:rsidR="0031202C" w:rsidRPr="0099115D">
              <w:rPr>
                <w:rFonts w:ascii="Times New Roman" w:hAnsi="Times New Roman" w:cs="Times New Roman"/>
                <w:b/>
                <w:sz w:val="24"/>
                <w:szCs w:val="24"/>
                <w:lang w:val="en-US"/>
              </w:rPr>
              <w:t xml:space="preserve"> significance bias </w:t>
            </w:r>
            <w:bookmarkEnd w:id="2"/>
            <w:r w:rsidR="0031202C" w:rsidRPr="0099115D">
              <w:rPr>
                <w:rFonts w:ascii="Times New Roman" w:hAnsi="Times New Roman" w:cs="Times New Roman"/>
                <w:b/>
                <w:sz w:val="24"/>
                <w:szCs w:val="24"/>
                <w:lang w:val="en-US"/>
              </w:rPr>
              <w:t xml:space="preserve">in </w:t>
            </w:r>
            <w:r w:rsidR="00F537FD" w:rsidRPr="0099115D">
              <w:rPr>
                <w:rFonts w:ascii="Times New Roman" w:hAnsi="Times New Roman" w:cs="Times New Roman"/>
                <w:b/>
                <w:sz w:val="24"/>
                <w:szCs w:val="24"/>
                <w:lang w:val="en-US"/>
              </w:rPr>
              <w:t>2</w:t>
            </w:r>
            <w:r w:rsidR="009A2777" w:rsidRPr="0099115D">
              <w:rPr>
                <w:rFonts w:ascii="Times New Roman" w:hAnsi="Times New Roman" w:cs="Times New Roman"/>
                <w:b/>
                <w:sz w:val="24"/>
                <w:szCs w:val="24"/>
                <w:lang w:val="en-US"/>
              </w:rPr>
              <w:t>1</w:t>
            </w:r>
            <w:r w:rsidR="00F537FD" w:rsidRPr="0099115D">
              <w:rPr>
                <w:rFonts w:ascii="Times New Roman" w:hAnsi="Times New Roman" w:cs="Times New Roman"/>
                <w:b/>
                <w:sz w:val="24"/>
                <w:szCs w:val="24"/>
                <w:lang w:val="en-US"/>
              </w:rPr>
              <w:t xml:space="preserve"> </w:t>
            </w:r>
            <w:r w:rsidR="0031202C" w:rsidRPr="0099115D">
              <w:rPr>
                <w:rFonts w:ascii="Times New Roman" w:hAnsi="Times New Roman" w:cs="Times New Roman"/>
                <w:b/>
                <w:sz w:val="24"/>
                <w:szCs w:val="24"/>
                <w:lang w:val="en-US"/>
              </w:rPr>
              <w:t>meta-analy</w:t>
            </w:r>
            <w:r w:rsidR="00B415F7" w:rsidRPr="0099115D">
              <w:rPr>
                <w:rFonts w:ascii="Times New Roman" w:hAnsi="Times New Roman" w:cs="Times New Roman"/>
                <w:b/>
                <w:sz w:val="24"/>
                <w:szCs w:val="24"/>
                <w:lang w:val="en-US"/>
              </w:rPr>
              <w:t>tic estimates</w:t>
            </w:r>
            <w:r w:rsidR="0031202C" w:rsidRPr="0099115D">
              <w:rPr>
                <w:rFonts w:ascii="Times New Roman" w:hAnsi="Times New Roman" w:cs="Times New Roman"/>
                <w:b/>
                <w:sz w:val="24"/>
                <w:szCs w:val="24"/>
                <w:lang w:val="en-US"/>
              </w:rPr>
              <w:t xml:space="preserve"> investigating the associations </w:t>
            </w:r>
            <w:r w:rsidR="00B415F7" w:rsidRPr="0099115D">
              <w:rPr>
                <w:rFonts w:ascii="Times New Roman" w:hAnsi="Times New Roman" w:cs="Times New Roman"/>
                <w:b/>
                <w:sz w:val="24"/>
                <w:szCs w:val="24"/>
                <w:lang w:val="en-US"/>
              </w:rPr>
              <w:t>of depression</w:t>
            </w:r>
            <w:r w:rsidR="00C620B7" w:rsidRPr="0099115D">
              <w:rPr>
                <w:rFonts w:ascii="Times New Roman" w:hAnsi="Times New Roman" w:cs="Times New Roman"/>
                <w:b/>
                <w:sz w:val="24"/>
                <w:szCs w:val="24"/>
                <w:lang w:val="en-US"/>
              </w:rPr>
              <w:t xml:space="preserve"> and mortality</w:t>
            </w:r>
            <w:r w:rsidR="00F06079" w:rsidRPr="0099115D">
              <w:rPr>
                <w:rFonts w:ascii="Times New Roman" w:hAnsi="Times New Roman" w:cs="Times New Roman"/>
                <w:b/>
                <w:sz w:val="24"/>
                <w:szCs w:val="24"/>
                <w:lang w:val="en-US"/>
              </w:rPr>
              <w:t>.</w:t>
            </w:r>
          </w:p>
        </w:tc>
      </w:tr>
      <w:tr w:rsidR="00034262" w:rsidRPr="0099115D" w14:paraId="1893B7EC" w14:textId="77777777" w:rsidTr="00027B1C">
        <w:trPr>
          <w:trHeight w:val="314"/>
        </w:trPr>
        <w:tc>
          <w:tcPr>
            <w:tcW w:w="2256" w:type="dxa"/>
            <w:vMerge w:val="restart"/>
            <w:tcBorders>
              <w:top w:val="single" w:sz="12" w:space="0" w:color="auto"/>
            </w:tcBorders>
            <w:noWrap/>
            <w:vAlign w:val="center"/>
            <w:hideMark/>
          </w:tcPr>
          <w:p w14:paraId="74F296FF" w14:textId="77777777" w:rsidR="00034262" w:rsidRPr="0099115D" w:rsidRDefault="00034262" w:rsidP="00775B03">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Author, year</w:t>
            </w:r>
          </w:p>
        </w:tc>
        <w:tc>
          <w:tcPr>
            <w:tcW w:w="2280" w:type="dxa"/>
            <w:vMerge w:val="restart"/>
            <w:tcBorders>
              <w:top w:val="single" w:sz="12" w:space="0" w:color="auto"/>
            </w:tcBorders>
            <w:noWrap/>
            <w:vAlign w:val="center"/>
            <w:hideMark/>
          </w:tcPr>
          <w:p w14:paraId="1997A94E" w14:textId="77777777" w:rsidR="00034262" w:rsidRPr="0099115D" w:rsidRDefault="00034262" w:rsidP="00775B03">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Population</w:t>
            </w:r>
          </w:p>
        </w:tc>
        <w:tc>
          <w:tcPr>
            <w:tcW w:w="1701" w:type="dxa"/>
            <w:vMerge w:val="restart"/>
            <w:tcBorders>
              <w:top w:val="single" w:sz="12" w:space="0" w:color="auto"/>
            </w:tcBorders>
            <w:noWrap/>
            <w:vAlign w:val="center"/>
            <w:hideMark/>
          </w:tcPr>
          <w:p w14:paraId="6A46C1C4" w14:textId="77777777" w:rsidR="00034262" w:rsidRPr="0099115D" w:rsidRDefault="00034262" w:rsidP="00775B03">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Mortality type</w:t>
            </w:r>
          </w:p>
        </w:tc>
        <w:tc>
          <w:tcPr>
            <w:tcW w:w="1984" w:type="dxa"/>
            <w:vMerge w:val="restart"/>
            <w:tcBorders>
              <w:top w:val="single" w:sz="12" w:space="0" w:color="auto"/>
            </w:tcBorders>
            <w:noWrap/>
            <w:vAlign w:val="center"/>
            <w:hideMark/>
          </w:tcPr>
          <w:p w14:paraId="37847164" w14:textId="7DFBFE33" w:rsidR="00034262" w:rsidRPr="0099115D" w:rsidRDefault="00034262" w:rsidP="00775B03">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Egger's P-value</w:t>
            </w:r>
            <w:r w:rsidRPr="0099115D">
              <w:rPr>
                <w:rFonts w:ascii="Times New Roman" w:hAnsi="Times New Roman" w:cs="Times New Roman"/>
                <w:sz w:val="20"/>
                <w:szCs w:val="20"/>
                <w:vertAlign w:val="superscript"/>
                <w:lang w:val="en-US"/>
              </w:rPr>
              <w:t>¶</w:t>
            </w:r>
            <w:r w:rsidR="00146E2C" w:rsidRPr="0099115D">
              <w:rPr>
                <w:rFonts w:ascii="Times New Roman" w:hAnsi="Times New Roman" w:cs="Times New Roman"/>
                <w:sz w:val="20"/>
                <w:szCs w:val="20"/>
                <w:vertAlign w:val="superscript"/>
                <w:lang w:val="en-US"/>
              </w:rPr>
              <w:t>, †</w:t>
            </w:r>
          </w:p>
        </w:tc>
        <w:tc>
          <w:tcPr>
            <w:tcW w:w="1843" w:type="dxa"/>
            <w:vMerge w:val="restart"/>
            <w:tcBorders>
              <w:top w:val="single" w:sz="12" w:space="0" w:color="auto"/>
            </w:tcBorders>
            <w:noWrap/>
            <w:vAlign w:val="center"/>
            <w:hideMark/>
          </w:tcPr>
          <w:p w14:paraId="6EFEE676" w14:textId="06E28B89" w:rsidR="00034262" w:rsidRPr="0099115D" w:rsidRDefault="00034262" w:rsidP="00775B03">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I</w:t>
            </w:r>
            <w:r w:rsidRPr="0099115D">
              <w:rPr>
                <w:rFonts w:ascii="Times New Roman" w:hAnsi="Times New Roman" w:cs="Times New Roman"/>
                <w:b/>
                <w:sz w:val="20"/>
                <w:szCs w:val="20"/>
                <w:vertAlign w:val="superscript"/>
                <w:lang w:val="en-US"/>
              </w:rPr>
              <w:t>2</w:t>
            </w:r>
            <w:r w:rsidRPr="0099115D">
              <w:rPr>
                <w:rFonts w:ascii="Times New Roman" w:hAnsi="Times New Roman" w:cs="Times New Roman"/>
                <w:b/>
                <w:sz w:val="20"/>
                <w:szCs w:val="20"/>
                <w:lang w:val="en-US"/>
              </w:rPr>
              <w:t xml:space="preserve"> </w:t>
            </w:r>
            <w:r w:rsidR="00993C32" w:rsidRPr="0099115D">
              <w:rPr>
                <w:rFonts w:ascii="Times New Roman" w:hAnsi="Times New Roman" w:cs="Times New Roman"/>
                <w:b/>
                <w:sz w:val="20"/>
                <w:szCs w:val="20"/>
                <w:lang w:val="en-US"/>
              </w:rPr>
              <w:t xml:space="preserve">/ </w:t>
            </w:r>
            <w:r w:rsidRPr="0099115D">
              <w:rPr>
                <w:rFonts w:ascii="Times New Roman" w:hAnsi="Times New Roman" w:cs="Times New Roman"/>
                <w:b/>
                <w:sz w:val="20"/>
                <w:szCs w:val="20"/>
                <w:lang w:val="en-US"/>
              </w:rPr>
              <w:t>P</w:t>
            </w:r>
            <w:r w:rsidRPr="0099115D">
              <w:rPr>
                <w:rFonts w:ascii="Times New Roman" w:hAnsi="Times New Roman" w:cs="Times New Roman"/>
                <w:sz w:val="20"/>
                <w:szCs w:val="20"/>
                <w:vertAlign w:val="superscript"/>
                <w:lang w:val="en-US"/>
              </w:rPr>
              <w:t>‡</w:t>
            </w:r>
          </w:p>
        </w:tc>
        <w:tc>
          <w:tcPr>
            <w:tcW w:w="1134" w:type="dxa"/>
            <w:vMerge w:val="restart"/>
            <w:tcBorders>
              <w:top w:val="single" w:sz="12" w:space="0" w:color="auto"/>
            </w:tcBorders>
            <w:noWrap/>
            <w:vAlign w:val="center"/>
            <w:hideMark/>
          </w:tcPr>
          <w:p w14:paraId="43DC349A" w14:textId="611E02F8" w:rsidR="00034262" w:rsidRPr="0099115D" w:rsidRDefault="000D6A13" w:rsidP="00775B03">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Number of s</w:t>
            </w:r>
            <w:r w:rsidR="00034262" w:rsidRPr="0099115D">
              <w:rPr>
                <w:rFonts w:ascii="Times New Roman" w:hAnsi="Times New Roman" w:cs="Times New Roman"/>
                <w:b/>
                <w:sz w:val="20"/>
                <w:szCs w:val="20"/>
                <w:lang w:val="en-US"/>
              </w:rPr>
              <w:t>tudies</w:t>
            </w:r>
          </w:p>
        </w:tc>
        <w:tc>
          <w:tcPr>
            <w:tcW w:w="4541" w:type="dxa"/>
            <w:gridSpan w:val="3"/>
            <w:tcBorders>
              <w:top w:val="single" w:sz="12" w:space="0" w:color="auto"/>
              <w:bottom w:val="single" w:sz="12" w:space="0" w:color="auto"/>
            </w:tcBorders>
            <w:noWrap/>
            <w:vAlign w:val="center"/>
          </w:tcPr>
          <w:p w14:paraId="4EE3E9F8" w14:textId="78430C25" w:rsidR="00034262" w:rsidRPr="0099115D" w:rsidRDefault="00034262" w:rsidP="00775B03">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Excess of significance</w:t>
            </w:r>
          </w:p>
        </w:tc>
      </w:tr>
      <w:tr w:rsidR="00034262" w:rsidRPr="0099115D" w14:paraId="18347403" w14:textId="77777777" w:rsidTr="00027B1C">
        <w:trPr>
          <w:trHeight w:val="327"/>
        </w:trPr>
        <w:tc>
          <w:tcPr>
            <w:tcW w:w="2256" w:type="dxa"/>
            <w:vMerge/>
            <w:tcBorders>
              <w:bottom w:val="single" w:sz="12" w:space="0" w:color="auto"/>
            </w:tcBorders>
            <w:noWrap/>
            <w:vAlign w:val="center"/>
          </w:tcPr>
          <w:p w14:paraId="24DEE56D" w14:textId="77777777" w:rsidR="00034262" w:rsidRPr="0099115D" w:rsidRDefault="00034262" w:rsidP="00775B03">
            <w:pPr>
              <w:spacing w:after="100" w:line="240" w:lineRule="auto"/>
              <w:jc w:val="center"/>
              <w:rPr>
                <w:rFonts w:ascii="Times New Roman" w:hAnsi="Times New Roman" w:cs="Times New Roman"/>
                <w:b/>
                <w:sz w:val="20"/>
                <w:szCs w:val="20"/>
                <w:lang w:val="en-US"/>
              </w:rPr>
            </w:pPr>
          </w:p>
        </w:tc>
        <w:tc>
          <w:tcPr>
            <w:tcW w:w="2280" w:type="dxa"/>
            <w:vMerge/>
            <w:tcBorders>
              <w:bottom w:val="single" w:sz="12" w:space="0" w:color="auto"/>
            </w:tcBorders>
            <w:noWrap/>
            <w:vAlign w:val="center"/>
          </w:tcPr>
          <w:p w14:paraId="161441CB" w14:textId="77777777" w:rsidR="00034262" w:rsidRPr="0099115D" w:rsidRDefault="00034262" w:rsidP="00775B03">
            <w:pPr>
              <w:spacing w:after="100" w:line="240" w:lineRule="auto"/>
              <w:jc w:val="center"/>
              <w:rPr>
                <w:rFonts w:ascii="Times New Roman" w:hAnsi="Times New Roman" w:cs="Times New Roman"/>
                <w:b/>
                <w:sz w:val="20"/>
                <w:szCs w:val="20"/>
                <w:lang w:val="en-US"/>
              </w:rPr>
            </w:pPr>
          </w:p>
        </w:tc>
        <w:tc>
          <w:tcPr>
            <w:tcW w:w="1701" w:type="dxa"/>
            <w:vMerge/>
            <w:tcBorders>
              <w:bottom w:val="single" w:sz="12" w:space="0" w:color="auto"/>
            </w:tcBorders>
            <w:noWrap/>
            <w:vAlign w:val="center"/>
          </w:tcPr>
          <w:p w14:paraId="222CCF41" w14:textId="77777777" w:rsidR="00034262" w:rsidRPr="0099115D" w:rsidRDefault="00034262" w:rsidP="00775B03">
            <w:pPr>
              <w:spacing w:after="100" w:line="240" w:lineRule="auto"/>
              <w:jc w:val="center"/>
              <w:rPr>
                <w:rFonts w:ascii="Times New Roman" w:hAnsi="Times New Roman" w:cs="Times New Roman"/>
                <w:b/>
                <w:sz w:val="20"/>
                <w:szCs w:val="20"/>
                <w:lang w:val="en-US"/>
              </w:rPr>
            </w:pPr>
          </w:p>
        </w:tc>
        <w:tc>
          <w:tcPr>
            <w:tcW w:w="1984" w:type="dxa"/>
            <w:vMerge/>
            <w:tcBorders>
              <w:bottom w:val="single" w:sz="12" w:space="0" w:color="auto"/>
            </w:tcBorders>
            <w:noWrap/>
            <w:vAlign w:val="center"/>
          </w:tcPr>
          <w:p w14:paraId="2C17C788" w14:textId="77777777" w:rsidR="00034262" w:rsidRPr="0099115D" w:rsidRDefault="00034262" w:rsidP="00775B03">
            <w:pPr>
              <w:spacing w:after="100" w:line="240" w:lineRule="auto"/>
              <w:jc w:val="center"/>
              <w:rPr>
                <w:rFonts w:ascii="Times New Roman" w:hAnsi="Times New Roman" w:cs="Times New Roman"/>
                <w:b/>
                <w:sz w:val="20"/>
                <w:szCs w:val="20"/>
                <w:lang w:val="en-US"/>
              </w:rPr>
            </w:pPr>
          </w:p>
        </w:tc>
        <w:tc>
          <w:tcPr>
            <w:tcW w:w="1843" w:type="dxa"/>
            <w:vMerge/>
            <w:tcBorders>
              <w:bottom w:val="single" w:sz="12" w:space="0" w:color="auto"/>
            </w:tcBorders>
            <w:noWrap/>
            <w:vAlign w:val="center"/>
          </w:tcPr>
          <w:p w14:paraId="274E7ADC" w14:textId="77777777" w:rsidR="00034262" w:rsidRPr="0099115D" w:rsidRDefault="00034262" w:rsidP="00775B03">
            <w:pPr>
              <w:spacing w:after="100" w:line="240" w:lineRule="auto"/>
              <w:jc w:val="center"/>
              <w:rPr>
                <w:rFonts w:ascii="Times New Roman" w:hAnsi="Times New Roman" w:cs="Times New Roman"/>
                <w:b/>
                <w:sz w:val="20"/>
                <w:szCs w:val="20"/>
                <w:lang w:val="en-US"/>
              </w:rPr>
            </w:pPr>
          </w:p>
        </w:tc>
        <w:tc>
          <w:tcPr>
            <w:tcW w:w="1134" w:type="dxa"/>
            <w:vMerge/>
            <w:tcBorders>
              <w:bottom w:val="single" w:sz="12" w:space="0" w:color="auto"/>
            </w:tcBorders>
            <w:noWrap/>
            <w:vAlign w:val="center"/>
          </w:tcPr>
          <w:p w14:paraId="08CC0438" w14:textId="77777777" w:rsidR="00034262" w:rsidRPr="0099115D" w:rsidRDefault="00034262" w:rsidP="00775B03">
            <w:pPr>
              <w:spacing w:after="100" w:line="240" w:lineRule="auto"/>
              <w:jc w:val="center"/>
              <w:rPr>
                <w:rFonts w:ascii="Times New Roman" w:hAnsi="Times New Roman" w:cs="Times New Roman"/>
                <w:b/>
                <w:sz w:val="20"/>
                <w:szCs w:val="20"/>
                <w:lang w:val="en-US"/>
              </w:rPr>
            </w:pPr>
          </w:p>
        </w:tc>
        <w:tc>
          <w:tcPr>
            <w:tcW w:w="1276" w:type="dxa"/>
            <w:tcBorders>
              <w:top w:val="single" w:sz="12" w:space="0" w:color="auto"/>
              <w:bottom w:val="single" w:sz="12" w:space="0" w:color="auto"/>
            </w:tcBorders>
            <w:noWrap/>
            <w:vAlign w:val="center"/>
          </w:tcPr>
          <w:p w14:paraId="7D40832A" w14:textId="37441082" w:rsidR="00034262" w:rsidRPr="0099115D" w:rsidRDefault="00034262" w:rsidP="00775B03">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Observed</w:t>
            </w:r>
          </w:p>
        </w:tc>
        <w:tc>
          <w:tcPr>
            <w:tcW w:w="1559" w:type="dxa"/>
            <w:tcBorders>
              <w:top w:val="single" w:sz="12" w:space="0" w:color="auto"/>
              <w:bottom w:val="single" w:sz="12" w:space="0" w:color="auto"/>
            </w:tcBorders>
            <w:vAlign w:val="center"/>
          </w:tcPr>
          <w:p w14:paraId="2EF4CC48" w14:textId="493A2BF5" w:rsidR="00034262" w:rsidRPr="0099115D" w:rsidRDefault="00034262" w:rsidP="00775B03">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Expected</w:t>
            </w:r>
          </w:p>
        </w:tc>
        <w:tc>
          <w:tcPr>
            <w:tcW w:w="1706" w:type="dxa"/>
            <w:tcBorders>
              <w:top w:val="single" w:sz="12" w:space="0" w:color="auto"/>
              <w:bottom w:val="single" w:sz="12" w:space="0" w:color="auto"/>
            </w:tcBorders>
            <w:vAlign w:val="center"/>
          </w:tcPr>
          <w:p w14:paraId="15CA97F6" w14:textId="57B542F3" w:rsidR="00034262" w:rsidRPr="0099115D" w:rsidRDefault="00034262" w:rsidP="00775B03">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P-value</w:t>
            </w:r>
          </w:p>
        </w:tc>
      </w:tr>
      <w:tr w:rsidR="006F640B" w:rsidRPr="0099115D" w14:paraId="25E35F37" w14:textId="77777777" w:rsidTr="00027B1C">
        <w:trPr>
          <w:trHeight w:val="255"/>
        </w:trPr>
        <w:tc>
          <w:tcPr>
            <w:tcW w:w="2256" w:type="dxa"/>
            <w:shd w:val="clear" w:color="auto" w:fill="F2F2F2" w:themeFill="background1" w:themeFillShade="F2"/>
            <w:noWrap/>
            <w:vAlign w:val="center"/>
          </w:tcPr>
          <w:p w14:paraId="5908480C" w14:textId="4DD5B9D5"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Cuijpers, 2014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Hofmann, 2013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&lt;EndNote&gt;&lt;Cite&gt;&lt;Author&gt;Hofmann&lt;/Author&gt;&lt;Year&gt;2013&lt;/Year&gt;&lt;RecNum&gt;497&lt;/RecNum&gt;&lt;DisplayText&gt;[25]&lt;/DisplayText&gt;&lt;record&gt;&lt;rec-number&gt;497&lt;/rec-number&gt;&lt;foreign-keys&gt;&lt;key app="EN" db-id="xs9w2txpmevpt5exe0nvrzeirsvetz05xezx"&gt;497&lt;/key&gt;&lt;/foreign-keys&gt;&lt;ref-type name="Journal Article"&gt;17&lt;/ref-type&gt;&lt;contributors&gt;&lt;authors&gt;&lt;author&gt;Hofmann, M.&lt;/author&gt;&lt;author&gt;Kohler, B.&lt;/author&gt;&lt;author&gt;Leichsenring, F.&lt;/author&gt;&lt;author&gt;Kruse, J.&lt;/author&gt;&lt;/authors&gt;&lt;/contributors&gt;&lt;auth-address&gt;Department of Psychosomatic Medicine and Psychotherapy, University of Giessen, Giessen, Germany.&lt;/auth-address&gt;&lt;titles&gt;&lt;title&gt;Depression as a risk factor for mortality in individuals with diabetes: a meta-analysis of prospective studies&lt;/title&gt;&lt;secondary-title&gt;PLoS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one&lt;/abbr-1&gt;&lt;/alt-periodical&gt;&lt;pages&gt;e79809&lt;/pages&gt;&lt;volume&gt;8&lt;/volume&gt;&lt;number&gt;11&lt;/number&gt;&lt;edition&gt;2013/11/28&lt;/edition&gt;&lt;keywords&gt;&lt;keyword&gt;Depression/*complications&lt;/keyword&gt;&lt;keyword&gt;Diabetes Mellitus/*epidemiology/etiology/*mortality&lt;/keyword&gt;&lt;keyword&gt;Humans&lt;/keyword&gt;&lt;keyword&gt;Risk Factors&lt;/keyword&gt;&lt;/keywords&gt;&lt;dates&gt;&lt;year&gt;2013&lt;/year&gt;&lt;/dates&gt;&lt;isbn&gt;1932-6203&lt;/isbn&gt;&lt;accession-num&gt;24278183&lt;/accession-num&gt;&lt;urls&gt;&lt;/urls&gt;&lt;custom2&gt;Pmc3836777&lt;/custom2&gt;&lt;electronic-resource-num&gt;10.1371/journal.pone.0079809&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[25]</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Park, 2013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&lt;EndNote&gt;&lt;Cite&gt;&lt;Author&gt;Park&lt;/Author&gt;&lt;Year&gt;2013&lt;/Year&gt;&lt;RecNum&gt;27&lt;/RecNum&gt;&lt;DisplayText&gt;[26]&lt;/DisplayText&gt;&lt;record&gt;&lt;rec-number&gt;27&lt;/rec-number&gt;&lt;foreign-keys&gt;&lt;key app="EN" db-id="5ssdwtrwq5a9teeswx9ptdauprwdt9etzdep"&gt;27&lt;/key&gt;&lt;/foreign-keys&gt;&lt;ref-type name="Journal Article"&gt;17&lt;/ref-type&gt;&lt;contributors&gt;&lt;authors&gt;&lt;author&gt;Park, M.&lt;/author&gt;&lt;author&gt;Katon, W. J.&lt;/author&gt;&lt;author&gt;Wolf, F. M.&lt;/author&gt;&lt;/authors&gt;&lt;/contributors&gt;&lt;auth-address&gt;Department Health and Community Systems, University of Pittsburgh School of Nursing, Pittsburgh, PA 15261, USA. parkm@pitt.edu&lt;/auth-address&gt;&lt;titles&gt;&lt;title&gt;Depression and risk of mortality in individuals with diabetes: a meta-analysis and systematic review&lt;/title&gt;&lt;secondary-title&gt;Gen Hosp Psychiatry&lt;/secondary-title&gt;&lt;alt-title&gt;General hospital psychiatry&lt;/alt-title&gt;&lt;/titles&gt;&lt;periodical&gt;&lt;full-title&gt;Gen Hosp Psychiatry&lt;/full-title&gt;&lt;abbr-1&gt;General hospital psychiatry&lt;/abbr-1&gt;&lt;/periodical&gt;&lt;alt-periodical&gt;&lt;full-title&gt;Gen Hosp Psychiatry&lt;/full-title&gt;&lt;abbr-1&gt;General hospital psychiatry&lt;/abbr-1&gt;&lt;/alt-periodical&gt;&lt;pages&gt;217-25&lt;/pages&gt;&lt;volume&gt;35&lt;/volume&gt;&lt;number&gt;3&lt;/number&gt;&lt;edition&gt;2013/02/19&lt;/edition&gt;&lt;keywords&gt;&lt;keyword&gt;Comorbidity&lt;/keyword&gt;&lt;keyword&gt;Depressive Disorder/*epidemiology&lt;/keyword&gt;&lt;keyword&gt;Diabetes Mellitus, Type 1/epidemiology/*mortality&lt;/keyword&gt;&lt;keyword&gt;Diabetes Mellitus, Type 2/epidemiology/*mortality&lt;/keyword&gt;&lt;keyword&gt;Humans&lt;/keyword&gt;&lt;keyword&gt;Risk Factors&lt;/keyword&gt;&lt;/keywords&gt;&lt;dates&gt;&lt;year&gt;2013&lt;/year&gt;&lt;pub-dates&gt;&lt;date&gt;May-Jun&lt;/date&gt;&lt;/pub-dates&gt;&lt;/dates&gt;&lt;isbn&gt;0163-8343&lt;/isbn&gt;&lt;accession-num&gt;23415577&lt;/accession-num&gt;&lt;urls&gt;&lt;/urls&gt;&lt;custom2&gt;Pmc3644308&lt;/custom2&gt;&lt;custom6&gt;Nihms435983&lt;/custom6&gt;&lt;electronic-resource-num&gt;10.1016/j.genhosppsych.2013.01.006&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[26]</w:t>
            </w:r>
            <w:r w:rsidRPr="0099115D">
              <w:rPr>
                <w:rFonts w:ascii="Times New Roman" w:hAnsi="Times New Roman" w:cs="Times New Roman"/>
                <w:sz w:val="20"/>
                <w:szCs w:val="20"/>
                <w:lang w:val="en-US"/>
              </w:rPr>
              <w:fldChar w:fldCharType="end"/>
            </w:r>
          </w:p>
        </w:tc>
        <w:tc>
          <w:tcPr>
            <w:tcW w:w="2280" w:type="dxa"/>
            <w:shd w:val="clear" w:color="auto" w:fill="F2F2F2" w:themeFill="background1" w:themeFillShade="F2"/>
            <w:noWrap/>
            <w:vAlign w:val="center"/>
          </w:tcPr>
          <w:p w14:paraId="2DC0D146" w14:textId="2F1F2BED"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DM</w:t>
            </w:r>
          </w:p>
        </w:tc>
        <w:tc>
          <w:tcPr>
            <w:tcW w:w="1701" w:type="dxa"/>
            <w:shd w:val="clear" w:color="auto" w:fill="F2F2F2" w:themeFill="background1" w:themeFillShade="F2"/>
            <w:noWrap/>
            <w:vAlign w:val="center"/>
          </w:tcPr>
          <w:p w14:paraId="592926E5" w14:textId="632BC61A"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All</w:t>
            </w:r>
            <w:r w:rsidR="00055F2E" w:rsidRPr="0099115D">
              <w:rPr>
                <w:rFonts w:ascii="Times New Roman" w:hAnsi="Times New Roman" w:cs="Times New Roman"/>
                <w:sz w:val="20"/>
                <w:szCs w:val="20"/>
                <w:lang w:val="en-US"/>
              </w:rPr>
              <w:t>-</w:t>
            </w:r>
            <w:r w:rsidRPr="0099115D">
              <w:rPr>
                <w:rFonts w:ascii="Times New Roman" w:hAnsi="Times New Roman" w:cs="Times New Roman"/>
                <w:sz w:val="20"/>
                <w:szCs w:val="20"/>
                <w:lang w:val="en-US"/>
              </w:rPr>
              <w:t>cause mortality</w:t>
            </w:r>
          </w:p>
        </w:tc>
        <w:tc>
          <w:tcPr>
            <w:tcW w:w="1984" w:type="dxa"/>
            <w:tcBorders>
              <w:top w:val="nil"/>
              <w:left w:val="nil"/>
              <w:bottom w:val="nil"/>
              <w:right w:val="nil"/>
            </w:tcBorders>
            <w:shd w:val="clear" w:color="auto" w:fill="F2F2F2" w:themeFill="background1" w:themeFillShade="F2"/>
            <w:noWrap/>
            <w:vAlign w:val="center"/>
          </w:tcPr>
          <w:p w14:paraId="1AC60F70" w14:textId="4AE7745E" w:rsidR="006F640B" w:rsidRPr="0099115D" w:rsidRDefault="006F640B" w:rsidP="006F640B">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color w:val="000000"/>
                <w:sz w:val="20"/>
                <w:szCs w:val="20"/>
              </w:rPr>
              <w:t>0.589</w:t>
            </w:r>
          </w:p>
        </w:tc>
        <w:tc>
          <w:tcPr>
            <w:tcW w:w="1843" w:type="dxa"/>
            <w:tcBorders>
              <w:top w:val="nil"/>
              <w:left w:val="nil"/>
              <w:bottom w:val="nil"/>
              <w:right w:val="nil"/>
            </w:tcBorders>
            <w:shd w:val="clear" w:color="auto" w:fill="F2F2F2" w:themeFill="background1" w:themeFillShade="F2"/>
            <w:noWrap/>
            <w:vAlign w:val="center"/>
          </w:tcPr>
          <w:p w14:paraId="3B4AF2E9" w14:textId="2C680468"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83.616/&lt;0.001</w:t>
            </w:r>
          </w:p>
        </w:tc>
        <w:tc>
          <w:tcPr>
            <w:tcW w:w="1134" w:type="dxa"/>
            <w:tcBorders>
              <w:top w:val="nil"/>
              <w:left w:val="nil"/>
              <w:bottom w:val="nil"/>
              <w:right w:val="nil"/>
            </w:tcBorders>
            <w:shd w:val="clear" w:color="auto" w:fill="F2F2F2" w:themeFill="background1" w:themeFillShade="F2"/>
            <w:noWrap/>
            <w:vAlign w:val="center"/>
          </w:tcPr>
          <w:p w14:paraId="4555A977" w14:textId="0D767A08"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12</w:t>
            </w:r>
          </w:p>
        </w:tc>
        <w:tc>
          <w:tcPr>
            <w:tcW w:w="1276" w:type="dxa"/>
            <w:tcBorders>
              <w:top w:val="nil"/>
              <w:left w:val="nil"/>
              <w:bottom w:val="nil"/>
              <w:right w:val="nil"/>
            </w:tcBorders>
            <w:shd w:val="clear" w:color="auto" w:fill="F2F2F2" w:themeFill="background1" w:themeFillShade="F2"/>
            <w:noWrap/>
            <w:vAlign w:val="center"/>
          </w:tcPr>
          <w:p w14:paraId="02530563" w14:textId="4DE626B9"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5.726</w:t>
            </w:r>
          </w:p>
        </w:tc>
        <w:tc>
          <w:tcPr>
            <w:tcW w:w="1559" w:type="dxa"/>
            <w:tcBorders>
              <w:top w:val="nil"/>
              <w:left w:val="nil"/>
              <w:bottom w:val="nil"/>
              <w:right w:val="nil"/>
            </w:tcBorders>
            <w:shd w:val="clear" w:color="auto" w:fill="F2F2F2" w:themeFill="background1" w:themeFillShade="F2"/>
            <w:noWrap/>
            <w:vAlign w:val="center"/>
          </w:tcPr>
          <w:p w14:paraId="4602618F" w14:textId="11686578"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1.727</w:t>
            </w:r>
          </w:p>
        </w:tc>
        <w:tc>
          <w:tcPr>
            <w:tcW w:w="1706" w:type="dxa"/>
            <w:tcBorders>
              <w:top w:val="nil"/>
              <w:left w:val="nil"/>
              <w:bottom w:val="nil"/>
              <w:right w:val="nil"/>
            </w:tcBorders>
            <w:shd w:val="clear" w:color="auto" w:fill="F2F2F2" w:themeFill="background1" w:themeFillShade="F2"/>
            <w:noWrap/>
            <w:vAlign w:val="center"/>
          </w:tcPr>
          <w:p w14:paraId="64658670" w14:textId="6D097366"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0.189</w:t>
            </w:r>
          </w:p>
        </w:tc>
      </w:tr>
      <w:tr w:rsidR="006F640B" w:rsidRPr="0099115D" w14:paraId="4307866F" w14:textId="77777777" w:rsidTr="00027B1C">
        <w:trPr>
          <w:trHeight w:val="255"/>
        </w:trPr>
        <w:tc>
          <w:tcPr>
            <w:tcW w:w="2256" w:type="dxa"/>
            <w:shd w:val="clear" w:color="auto" w:fill="auto"/>
            <w:noWrap/>
            <w:vAlign w:val="center"/>
          </w:tcPr>
          <w:p w14:paraId="69498BA3" w14:textId="1B4700F7"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Van Dooren, 2013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&lt;EndNote&gt;&lt;Cite&gt;&lt;Author&gt;van Dooren&lt;/Author&gt;&lt;Year&gt;2013&lt;/Year&gt;&lt;RecNum&gt;601&lt;/RecNum&gt;&lt;DisplayText&gt;[27]&lt;/DisplayText&gt;&lt;record&gt;&lt;rec-number&gt;601&lt;/rec-number&gt;&lt;foreign-keys&gt;&lt;key app="EN" db-id="xs9w2txpmevpt5exe0nvrzeirsvetz05xezx"&gt;601&lt;/key&gt;&lt;/foreign-keys&gt;&lt;ref-type name="Journal Article"&gt;17&lt;/ref-type&gt;&lt;contributors&gt;&lt;authors&gt;&lt;author&gt;van Dooren, F. E.&lt;/author&gt;&lt;author&gt;Nefs, G.&lt;/author&gt;&lt;author&gt;Schram, M. T.&lt;/author&gt;&lt;author&gt;Verhey, F. R.&lt;/author&gt;&lt;author&gt;Denollet, J.&lt;/author&gt;&lt;author&gt;Pouwer, F.&lt;/author&gt;&lt;/authors&gt;&lt;/contributors&gt;&lt;auth-address&gt;CoRPS - Center of Research on Psychology in Somatic Diseases, Department of Medical and Clinical Psychology, Tilburg University, Tilburg, The Netherlands.&lt;/auth-address&gt;&lt;titles&gt;&lt;title&gt;Depression and risk of mortality in people with diabetes mellitus: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one&lt;/abbr-1&gt;&lt;/alt-periodical&gt;&lt;pages&gt;e57058&lt;/pages&gt;&lt;volume&gt;8&lt;/volume&gt;&lt;number&gt;3&lt;/number&gt;&lt;edition&gt;2013/03/09&lt;/edition&gt;&lt;keywords&gt;&lt;keyword&gt;Cardiovascular Diseases/complications/mortality&lt;/keyword&gt;&lt;keyword&gt;Depression/*complications/*mortality&lt;/keyword&gt;&lt;keyword&gt;Diabetes Complications/*mortality&lt;/keyword&gt;&lt;keyword&gt;Diabetes Mellitus/*mortality/psychology&lt;/keyword&gt;&lt;keyword&gt;Humans&lt;/keyword&gt;&lt;keyword&gt;Multivariate Analysis&lt;/keyword&gt;&lt;keyword&gt;Odds Ratio&lt;/keyword&gt;&lt;keyword&gt;Proportional Hazards Models&lt;/keyword&gt;&lt;keyword&gt;Risk Factors&lt;/keyword&gt;&lt;/keywords&gt;&lt;dates&gt;&lt;year&gt;2013&lt;/year&gt;&lt;/dates&gt;&lt;isbn&gt;1932-6203&lt;/isbn&gt;&lt;accession-num&gt;23472075&lt;/accession-num&gt;&lt;urls&gt;&lt;/urls&gt;&lt;custom2&gt;Pmc3589463&lt;/custom2&gt;&lt;electronic-resource-num&gt;10.1371/journal.pone.0057058&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[27]</w:t>
            </w:r>
            <w:r w:rsidRPr="0099115D">
              <w:rPr>
                <w:rFonts w:ascii="Times New Roman" w:hAnsi="Times New Roman" w:cs="Times New Roman"/>
                <w:sz w:val="20"/>
                <w:szCs w:val="20"/>
                <w:lang w:val="en-US"/>
              </w:rPr>
              <w:fldChar w:fldCharType="end"/>
            </w:r>
          </w:p>
        </w:tc>
        <w:tc>
          <w:tcPr>
            <w:tcW w:w="2280" w:type="dxa"/>
            <w:shd w:val="clear" w:color="auto" w:fill="FFFFFF" w:themeFill="background1"/>
            <w:noWrap/>
            <w:vAlign w:val="center"/>
          </w:tcPr>
          <w:p w14:paraId="457ECF32" w14:textId="3D52FCB1"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DM</w:t>
            </w:r>
          </w:p>
        </w:tc>
        <w:tc>
          <w:tcPr>
            <w:tcW w:w="1701" w:type="dxa"/>
            <w:shd w:val="clear" w:color="auto" w:fill="FFFFFF" w:themeFill="background1"/>
            <w:noWrap/>
            <w:vAlign w:val="center"/>
          </w:tcPr>
          <w:p w14:paraId="2CDF88FB" w14:textId="33B4EEFD"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Cardiovascular mortality</w:t>
            </w:r>
          </w:p>
        </w:tc>
        <w:tc>
          <w:tcPr>
            <w:tcW w:w="1984" w:type="dxa"/>
            <w:tcBorders>
              <w:top w:val="nil"/>
              <w:left w:val="nil"/>
              <w:bottom w:val="nil"/>
              <w:right w:val="nil"/>
            </w:tcBorders>
            <w:shd w:val="clear" w:color="auto" w:fill="auto"/>
            <w:noWrap/>
            <w:vAlign w:val="center"/>
          </w:tcPr>
          <w:p w14:paraId="1696DA88" w14:textId="49BFFE5E"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0.647</w:t>
            </w:r>
          </w:p>
        </w:tc>
        <w:tc>
          <w:tcPr>
            <w:tcW w:w="1843" w:type="dxa"/>
            <w:tcBorders>
              <w:top w:val="nil"/>
              <w:left w:val="nil"/>
              <w:bottom w:val="nil"/>
              <w:right w:val="nil"/>
            </w:tcBorders>
            <w:shd w:val="clear" w:color="auto" w:fill="auto"/>
            <w:noWrap/>
            <w:vAlign w:val="center"/>
          </w:tcPr>
          <w:p w14:paraId="344A429D" w14:textId="658E3E61"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52.512/0.097</w:t>
            </w:r>
          </w:p>
        </w:tc>
        <w:tc>
          <w:tcPr>
            <w:tcW w:w="1134" w:type="dxa"/>
            <w:tcBorders>
              <w:top w:val="nil"/>
              <w:left w:val="nil"/>
              <w:bottom w:val="nil"/>
              <w:right w:val="nil"/>
            </w:tcBorders>
            <w:shd w:val="clear" w:color="auto" w:fill="auto"/>
            <w:noWrap/>
            <w:vAlign w:val="center"/>
          </w:tcPr>
          <w:p w14:paraId="1FEA4526" w14:textId="15343E28"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4</w:t>
            </w:r>
          </w:p>
        </w:tc>
        <w:tc>
          <w:tcPr>
            <w:tcW w:w="1276" w:type="dxa"/>
            <w:tcBorders>
              <w:top w:val="nil"/>
              <w:left w:val="nil"/>
              <w:bottom w:val="nil"/>
              <w:right w:val="nil"/>
            </w:tcBorders>
            <w:shd w:val="clear" w:color="auto" w:fill="auto"/>
            <w:noWrap/>
            <w:vAlign w:val="center"/>
          </w:tcPr>
          <w:p w14:paraId="796B7A8C" w14:textId="07EA0D47"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0.388</w:t>
            </w:r>
          </w:p>
        </w:tc>
        <w:tc>
          <w:tcPr>
            <w:tcW w:w="1559" w:type="dxa"/>
            <w:tcBorders>
              <w:top w:val="nil"/>
              <w:left w:val="nil"/>
              <w:bottom w:val="nil"/>
              <w:right w:val="nil"/>
            </w:tcBorders>
            <w:shd w:val="clear" w:color="auto" w:fill="auto"/>
            <w:noWrap/>
            <w:vAlign w:val="center"/>
          </w:tcPr>
          <w:p w14:paraId="2B495275" w14:textId="390C0841"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7.404</w:t>
            </w:r>
          </w:p>
        </w:tc>
        <w:tc>
          <w:tcPr>
            <w:tcW w:w="1706" w:type="dxa"/>
            <w:tcBorders>
              <w:top w:val="nil"/>
              <w:left w:val="nil"/>
              <w:bottom w:val="nil"/>
              <w:right w:val="nil"/>
            </w:tcBorders>
            <w:shd w:val="clear" w:color="auto" w:fill="auto"/>
            <w:noWrap/>
            <w:vAlign w:val="center"/>
          </w:tcPr>
          <w:p w14:paraId="36ED2740" w14:textId="1DA56694"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0.007</w:t>
            </w:r>
          </w:p>
        </w:tc>
      </w:tr>
      <w:tr w:rsidR="006F640B" w:rsidRPr="0099115D" w14:paraId="3B36A938" w14:textId="77777777" w:rsidTr="00027B1C">
        <w:trPr>
          <w:trHeight w:val="255"/>
        </w:trPr>
        <w:tc>
          <w:tcPr>
            <w:tcW w:w="2256" w:type="dxa"/>
            <w:shd w:val="clear" w:color="auto" w:fill="F2F2F2" w:themeFill="background1" w:themeFillShade="F2"/>
            <w:noWrap/>
            <w:vAlign w:val="center"/>
          </w:tcPr>
          <w:p w14:paraId="0DFCBC61" w14:textId="77777777" w:rsidR="006F640B" w:rsidRPr="0099115D" w:rsidRDefault="006F640B" w:rsidP="006F640B">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 xml:space="preserve">Cuijpers, 2014 </w:t>
            </w:r>
            <w:r w:rsidRPr="0099115D">
              <w:rPr>
                <w:rFonts w:ascii="Times New Roman" w:hAnsi="Times New Roman" w:cs="Times New Roman"/>
                <w:sz w:val="20"/>
                <w:szCs w:val="20"/>
              </w:rPr>
              <w:fldChar w:fldCharType="begin"/>
            </w:r>
            <w:r w:rsidRPr="0099115D">
              <w:rPr>
                <w:rFonts w:ascii="Times New Roman" w:hAnsi="Times New Roman" w:cs="Times New Roman"/>
                <w:sz w:val="20"/>
                <w:szCs w:val="20"/>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rPr>
              <w:fldChar w:fldCharType="separate"/>
            </w:r>
            <w:r w:rsidRPr="0099115D">
              <w:rPr>
                <w:rFonts w:ascii="Times New Roman" w:hAnsi="Times New Roman" w:cs="Times New Roman"/>
                <w:noProof/>
                <w:sz w:val="20"/>
                <w:szCs w:val="20"/>
              </w:rPr>
              <w:t>[24]</w:t>
            </w:r>
            <w:r w:rsidRPr="0099115D">
              <w:rPr>
                <w:rFonts w:ascii="Times New Roman" w:hAnsi="Times New Roman" w:cs="Times New Roman"/>
                <w:sz w:val="20"/>
                <w:szCs w:val="20"/>
              </w:rPr>
              <w:fldChar w:fldCharType="end"/>
            </w:r>
            <w:r w:rsidRPr="0099115D">
              <w:rPr>
                <w:rFonts w:ascii="Times New Roman" w:hAnsi="Times New Roman" w:cs="Times New Roman"/>
                <w:sz w:val="20"/>
                <w:szCs w:val="20"/>
              </w:rPr>
              <w:t xml:space="preserve"> </w:t>
            </w:r>
          </w:p>
          <w:p w14:paraId="33D39501" w14:textId="77777777" w:rsidR="006F640B" w:rsidRPr="0099115D" w:rsidRDefault="006F640B" w:rsidP="006F640B">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 xml:space="preserve">Sorensen, 2005 </w:t>
            </w:r>
            <w:r w:rsidRPr="0099115D">
              <w:rPr>
                <w:rFonts w:ascii="Times New Roman" w:hAnsi="Times New Roman" w:cs="Times New Roman"/>
                <w:sz w:val="20"/>
                <w:szCs w:val="20"/>
              </w:rPr>
              <w:fldChar w:fldCharType="begin"/>
            </w:r>
            <w:r w:rsidRPr="0099115D">
              <w:rPr>
                <w:rFonts w:ascii="Times New Roman" w:hAnsi="Times New Roman" w:cs="Times New Roman"/>
                <w:sz w:val="20"/>
                <w:szCs w:val="20"/>
              </w:rPr>
              <w:instrText xml:space="preserve"> ADDIN EN.CITE &lt;EndNote&gt;&lt;Cite&gt;&lt;Author&gt;Sorensenf&lt;/Author&gt;&lt;Year&gt;2005&lt;/Year&gt;&lt;RecNum&gt;1251&lt;/RecNum&gt;&lt;DisplayText&gt;[28]&lt;/DisplayText&gt;&lt;record&gt;&lt;rec-number&gt;1251&lt;/rec-number&gt;&lt;foreign-keys&gt;&lt;key app="EN" db-id="xs9w2txpmevpt5exe0nvrzeirsvetz05xezx"&gt;1251&lt;/key&gt;&lt;/foreign-keys&gt;&lt;ref-type name="Journal Article"&gt;17&lt;/ref-type&gt;&lt;contributors&gt;&lt;authors&gt;&lt;author&gt;Sorensenf, C.&lt;/author&gt;&lt;author&gt;Friis-Hasche, E.&lt;/author&gt;&lt;author&gt;Haghfelt, T.&lt;/author&gt;&lt;author&gt;Bech, P.&lt;/author&gt;&lt;/authors&gt;&lt;/contributors&gt;&lt;auth-address&gt;The Medical Research Unit, Ringkobing, Denmark. chs@dadlnet.dk&lt;/auth-address&gt;&lt;titles&gt;&lt;title&gt;Postmyocardial infarction mortality in relation to depression: a systematic critical review&lt;/title&gt;&lt;secondary-title&gt;Psychother Psychosom&lt;/secondary-title&gt;&lt;alt-title&gt;Psychotherapy and psychosomatics&lt;/alt-title&gt;&lt;/titles&gt;&lt;periodical&gt;&lt;full-title&gt;Psychother Psychosom&lt;/full-title&gt;&lt;abbr-1&gt;Psychotherapy and psychosomatics&lt;/abbr-1&gt;&lt;/periodical&gt;&lt;alt-periodical&gt;&lt;full-title&gt;Psychother Psychosom&lt;/full-title&gt;&lt;abbr-1&gt;Psychotherapy and psychosomatics&lt;/abbr-1&gt;&lt;/alt-periodical&gt;&lt;pages&gt;69-80&lt;/pages&gt;&lt;volume&gt;74&lt;/volume&gt;&lt;number&gt;2&lt;/number&gt;&lt;edition&gt;2005/03/03&lt;/edition&gt;&lt;keywords&gt;&lt;keyword&gt;Biomedical Research&lt;/keyword&gt;&lt;keyword&gt;Depression/*complications/epidemiology/*etiology&lt;/keyword&gt;&lt;keyword&gt;Humans&lt;/keyword&gt;&lt;keyword&gt;Myocardial Infarction/*mortality/*psychology&lt;/keyword&gt;&lt;keyword&gt;Prevalence&lt;/keyword&gt;&lt;keyword&gt;Prognosis&lt;/keyword&gt;&lt;keyword&gt;Quality Control&lt;/keyword&gt;&lt;keyword&gt;Reproducibility of Results&lt;/keyword&gt;&lt;keyword&gt;Risk Factors&lt;/keyword&gt;&lt;keyword&gt;Sample Size&lt;/keyword&gt;&lt;/keywords&gt;&lt;dates&gt;&lt;year&gt;2005&lt;/year&gt;&lt;/dates&gt;&lt;isbn&gt;0033-3190 (Print)&amp;#xD;0033-3190&lt;/isbn&gt;&lt;accession-num&gt;15741756&lt;/accession-num&gt;&lt;urls&gt;&lt;/urls&gt;&lt;electronic-resource-num&gt;10.1159/000083165&lt;/electronic-resource-num&gt;&lt;remote-database-provider&gt;Nlm&lt;/remote-database-provider&gt;&lt;language&gt;eng&lt;/language&gt;&lt;/record&gt;&lt;/Cite&gt;&lt;/EndNote&gt;</w:instrText>
            </w:r>
            <w:r w:rsidRPr="0099115D">
              <w:rPr>
                <w:rFonts w:ascii="Times New Roman" w:hAnsi="Times New Roman" w:cs="Times New Roman"/>
                <w:sz w:val="20"/>
                <w:szCs w:val="20"/>
              </w:rPr>
              <w:fldChar w:fldCharType="separate"/>
            </w:r>
            <w:r w:rsidRPr="0099115D">
              <w:rPr>
                <w:rFonts w:ascii="Times New Roman" w:hAnsi="Times New Roman" w:cs="Times New Roman"/>
                <w:noProof/>
                <w:sz w:val="20"/>
                <w:szCs w:val="20"/>
              </w:rPr>
              <w:t>[28]</w:t>
            </w:r>
            <w:r w:rsidRPr="0099115D">
              <w:rPr>
                <w:rFonts w:ascii="Times New Roman" w:hAnsi="Times New Roman" w:cs="Times New Roman"/>
                <w:sz w:val="20"/>
                <w:szCs w:val="20"/>
              </w:rPr>
              <w:fldChar w:fldCharType="end"/>
            </w:r>
          </w:p>
          <w:p w14:paraId="570810F1" w14:textId="111A7B87" w:rsidR="006F640B" w:rsidRPr="0099115D" w:rsidRDefault="00055F2E" w:rsidP="006F640B">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V</w:t>
            </w:r>
            <w:r w:rsidR="006F640B" w:rsidRPr="0099115D">
              <w:rPr>
                <w:rFonts w:ascii="Times New Roman" w:hAnsi="Times New Roman" w:cs="Times New Roman"/>
                <w:sz w:val="20"/>
                <w:szCs w:val="20"/>
              </w:rPr>
              <w:t xml:space="preserve">an Melle, 2004 </w:t>
            </w:r>
            <w:r w:rsidR="006F640B" w:rsidRPr="0099115D">
              <w:rPr>
                <w:rFonts w:ascii="Times New Roman" w:hAnsi="Times New Roman" w:cs="Times New Roman"/>
                <w:sz w:val="20"/>
                <w:szCs w:val="20"/>
              </w:rPr>
              <w:fldChar w:fldCharType="begin">
                <w:fldData xml:space="preserve">PEVuZE5vdGU+PENpdGU+PEF1dGhvcj52YW4gTWVsbGU8L0F1dGhvcj48WWVhcj4yMDA0PC9ZZWFy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</w:fldData>
              </w:fldChar>
            </w:r>
            <w:r w:rsidR="006F640B" w:rsidRPr="0099115D">
              <w:rPr>
                <w:rFonts w:ascii="Times New Roman" w:hAnsi="Times New Roman" w:cs="Times New Roman"/>
                <w:sz w:val="20"/>
                <w:szCs w:val="20"/>
              </w:rPr>
              <w:instrText xml:space="preserve"> ADDIN EN.CITE </w:instrText>
            </w:r>
            <w:r w:rsidR="006F640B" w:rsidRPr="0099115D">
              <w:rPr>
                <w:rFonts w:ascii="Times New Roman" w:hAnsi="Times New Roman" w:cs="Times New Roman"/>
                <w:sz w:val="20"/>
                <w:szCs w:val="20"/>
              </w:rPr>
              <w:fldChar w:fldCharType="begin">
                <w:fldData xml:space="preserve">PEVuZE5vdGU+PENpdGU+PEF1dGhvcj52YW4gTWVsbGU8L0F1dGhvcj48WWVhcj4yMDA0PC9ZZWFy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</w:fldData>
              </w:fldChar>
            </w:r>
            <w:r w:rsidR="006F640B" w:rsidRPr="0099115D">
              <w:rPr>
                <w:rFonts w:ascii="Times New Roman" w:hAnsi="Times New Roman" w:cs="Times New Roman"/>
                <w:sz w:val="20"/>
                <w:szCs w:val="20"/>
              </w:rPr>
              <w:instrText xml:space="preserve"> ADDIN EN.CITE.DATA </w:instrText>
            </w:r>
            <w:r w:rsidR="006F640B" w:rsidRPr="0099115D">
              <w:rPr>
                <w:rFonts w:ascii="Times New Roman" w:hAnsi="Times New Roman" w:cs="Times New Roman"/>
                <w:sz w:val="20"/>
                <w:szCs w:val="20"/>
              </w:rPr>
            </w:r>
            <w:r w:rsidR="006F640B" w:rsidRPr="0099115D">
              <w:rPr>
                <w:rFonts w:ascii="Times New Roman" w:hAnsi="Times New Roman" w:cs="Times New Roman"/>
                <w:sz w:val="20"/>
                <w:szCs w:val="20"/>
              </w:rPr>
              <w:fldChar w:fldCharType="end"/>
            </w:r>
            <w:r w:rsidR="006F640B" w:rsidRPr="0099115D">
              <w:rPr>
                <w:rFonts w:ascii="Times New Roman" w:hAnsi="Times New Roman" w:cs="Times New Roman"/>
                <w:sz w:val="20"/>
                <w:szCs w:val="20"/>
              </w:rPr>
            </w:r>
            <w:r w:rsidR="006F640B" w:rsidRPr="0099115D">
              <w:rPr>
                <w:rFonts w:ascii="Times New Roman" w:hAnsi="Times New Roman" w:cs="Times New Roman"/>
                <w:sz w:val="20"/>
                <w:szCs w:val="20"/>
              </w:rPr>
              <w:fldChar w:fldCharType="separate"/>
            </w:r>
            <w:r w:rsidR="006F640B" w:rsidRPr="0099115D">
              <w:rPr>
                <w:rFonts w:ascii="Times New Roman" w:hAnsi="Times New Roman" w:cs="Times New Roman"/>
                <w:noProof/>
                <w:sz w:val="20"/>
                <w:szCs w:val="20"/>
              </w:rPr>
              <w:t>[29]</w:t>
            </w:r>
            <w:r w:rsidR="006F640B" w:rsidRPr="0099115D">
              <w:rPr>
                <w:rFonts w:ascii="Times New Roman" w:hAnsi="Times New Roman" w:cs="Times New Roman"/>
                <w:sz w:val="20"/>
                <w:szCs w:val="20"/>
              </w:rPr>
              <w:fldChar w:fldCharType="end"/>
            </w:r>
          </w:p>
          <w:p w14:paraId="00A76FB0" w14:textId="6B7ED5A0"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Meijer, 2013 </w:t>
            </w:r>
            <w:r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[30]</w:t>
            </w:r>
            <w:r w:rsidRPr="0099115D">
              <w:rPr>
                <w:rFonts w:ascii="Times New Roman" w:hAnsi="Times New Roman" w:cs="Times New Roman"/>
                <w:sz w:val="20"/>
                <w:szCs w:val="20"/>
                <w:lang w:val="en-US"/>
              </w:rPr>
              <w:fldChar w:fldCharType="end"/>
            </w:r>
          </w:p>
        </w:tc>
        <w:tc>
          <w:tcPr>
            <w:tcW w:w="2280" w:type="dxa"/>
            <w:shd w:val="clear" w:color="auto" w:fill="F2F2F2" w:themeFill="background1" w:themeFillShade="F2"/>
            <w:noWrap/>
            <w:vAlign w:val="center"/>
          </w:tcPr>
          <w:p w14:paraId="32746C42" w14:textId="3F412DD6"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Post AMI</w:t>
            </w:r>
          </w:p>
        </w:tc>
        <w:tc>
          <w:tcPr>
            <w:tcW w:w="1701" w:type="dxa"/>
            <w:shd w:val="clear" w:color="auto" w:fill="F2F2F2" w:themeFill="background1" w:themeFillShade="F2"/>
            <w:noWrap/>
            <w:vAlign w:val="center"/>
          </w:tcPr>
          <w:p w14:paraId="3769F818" w14:textId="58F62E72"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1984" w:type="dxa"/>
            <w:shd w:val="clear" w:color="auto" w:fill="F2F2F2" w:themeFill="background1" w:themeFillShade="F2"/>
            <w:noWrap/>
            <w:vAlign w:val="center"/>
          </w:tcPr>
          <w:p w14:paraId="775F8712" w14:textId="66057EF4"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0.404</w:t>
            </w:r>
          </w:p>
        </w:tc>
        <w:tc>
          <w:tcPr>
            <w:tcW w:w="1843" w:type="dxa"/>
            <w:shd w:val="clear" w:color="auto" w:fill="F2F2F2" w:themeFill="background1" w:themeFillShade="F2"/>
            <w:noWrap/>
            <w:vAlign w:val="center"/>
          </w:tcPr>
          <w:p w14:paraId="26CDB7AD" w14:textId="7FB9A719"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66.6/&lt;0.001</w:t>
            </w:r>
          </w:p>
        </w:tc>
        <w:tc>
          <w:tcPr>
            <w:tcW w:w="1134" w:type="dxa"/>
            <w:shd w:val="clear" w:color="auto" w:fill="F2F2F2" w:themeFill="background1" w:themeFillShade="F2"/>
            <w:noWrap/>
            <w:vAlign w:val="center"/>
          </w:tcPr>
          <w:p w14:paraId="3D0C1E52" w14:textId="10412F52" w:rsidR="006F640B" w:rsidRPr="0099115D" w:rsidRDefault="006F640B" w:rsidP="006F640B">
            <w:pPr>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20</w:t>
            </w:r>
          </w:p>
        </w:tc>
        <w:tc>
          <w:tcPr>
            <w:tcW w:w="1276" w:type="dxa"/>
            <w:shd w:val="clear" w:color="auto" w:fill="F2F2F2" w:themeFill="background1" w:themeFillShade="F2"/>
            <w:noWrap/>
            <w:vAlign w:val="center"/>
          </w:tcPr>
          <w:p w14:paraId="14F40BA7" w14:textId="7AD1441F"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10.969</w:t>
            </w:r>
          </w:p>
        </w:tc>
        <w:tc>
          <w:tcPr>
            <w:tcW w:w="1559" w:type="dxa"/>
            <w:shd w:val="clear" w:color="auto" w:fill="F2F2F2" w:themeFill="background1" w:themeFillShade="F2"/>
            <w:noWrap/>
            <w:vAlign w:val="center"/>
          </w:tcPr>
          <w:p w14:paraId="716FD3AA" w14:textId="36ADB164"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0.215</w:t>
            </w:r>
          </w:p>
        </w:tc>
        <w:tc>
          <w:tcPr>
            <w:tcW w:w="1706" w:type="dxa"/>
            <w:shd w:val="clear" w:color="auto" w:fill="F2F2F2" w:themeFill="background1" w:themeFillShade="F2"/>
            <w:noWrap/>
            <w:vAlign w:val="center"/>
          </w:tcPr>
          <w:p w14:paraId="6A182454" w14:textId="4F711540"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0.643</w:t>
            </w:r>
          </w:p>
        </w:tc>
      </w:tr>
      <w:tr w:rsidR="006F640B" w:rsidRPr="0099115D" w14:paraId="62A55462" w14:textId="77777777" w:rsidTr="00027B1C">
        <w:trPr>
          <w:trHeight w:val="255"/>
        </w:trPr>
        <w:tc>
          <w:tcPr>
            <w:tcW w:w="2256" w:type="dxa"/>
            <w:shd w:val="clear" w:color="auto" w:fill="auto"/>
            <w:noWrap/>
            <w:vAlign w:val="center"/>
          </w:tcPr>
          <w:p w14:paraId="7BD6406D" w14:textId="77777777" w:rsidR="006F640B" w:rsidRPr="0099115D" w:rsidRDefault="006F640B" w:rsidP="006F640B">
            <w:pPr>
              <w:spacing w:beforeLines="30" w:before="72" w:afterLines="30" w:after="72" w:line="240" w:lineRule="auto"/>
              <w:rPr>
                <w:rFonts w:ascii="Times New Roman" w:hAnsi="Times New Roman" w:cs="Times New Roman"/>
                <w:sz w:val="20"/>
                <w:szCs w:val="20"/>
                <w:lang w:val="en-US"/>
              </w:rPr>
            </w:pPr>
          </w:p>
          <w:p w14:paraId="3B06A91A" w14:textId="6572859D"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Meijer, 2011 </w:t>
            </w:r>
            <w:r w:rsidRPr="0099115D">
              <w:rPr>
                <w:rFonts w:ascii="Times New Roman" w:hAnsi="Times New Roman" w:cs="Times New Roman"/>
                <w:sz w:val="20"/>
                <w:szCs w:val="20"/>
                <w:lang w:val="en-US"/>
              </w:rPr>
              <w:fldChar w:fldCharType="begin">
                <w:fldData xml:space="preserve">PEVuZE5vdGU+PENpdGU+PEF1dGhvcj5NZWlqZXI8L0F1dGhvcj48WWVhcj4yMDExPC9ZZWFyPjxS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PEVuZE5vdGU+PENpdGU+PEF1dGhvcj5NZWlqZXI8L0F1dGhvcj48WWVhcj4yMDExPC9ZZWFyPjxS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[31]</w:t>
            </w:r>
            <w:r w:rsidRPr="0099115D">
              <w:rPr>
                <w:rFonts w:ascii="Times New Roman" w:hAnsi="Times New Roman" w:cs="Times New Roman"/>
                <w:sz w:val="20"/>
                <w:szCs w:val="20"/>
                <w:lang w:val="en-US"/>
              </w:rPr>
              <w:fldChar w:fldCharType="end"/>
            </w:r>
          </w:p>
        </w:tc>
        <w:tc>
          <w:tcPr>
            <w:tcW w:w="2280" w:type="dxa"/>
            <w:shd w:val="clear" w:color="auto" w:fill="FFFFFF" w:themeFill="background1"/>
            <w:noWrap/>
            <w:vAlign w:val="center"/>
          </w:tcPr>
          <w:p w14:paraId="09922988" w14:textId="0031E003"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Post AMI</w:t>
            </w:r>
          </w:p>
        </w:tc>
        <w:tc>
          <w:tcPr>
            <w:tcW w:w="1701" w:type="dxa"/>
            <w:shd w:val="clear" w:color="auto" w:fill="FFFFFF" w:themeFill="background1"/>
            <w:noWrap/>
            <w:vAlign w:val="center"/>
          </w:tcPr>
          <w:p w14:paraId="47500D23" w14:textId="146B8C1D"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Cardiovascular mortality</w:t>
            </w:r>
          </w:p>
        </w:tc>
        <w:tc>
          <w:tcPr>
            <w:tcW w:w="1984" w:type="dxa"/>
            <w:shd w:val="clear" w:color="auto" w:fill="FFFFFF" w:themeFill="background1"/>
            <w:noWrap/>
            <w:vAlign w:val="center"/>
            <w:hideMark/>
          </w:tcPr>
          <w:p w14:paraId="6514E389" w14:textId="32A20334"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0.557</w:t>
            </w:r>
          </w:p>
        </w:tc>
        <w:tc>
          <w:tcPr>
            <w:tcW w:w="1843" w:type="dxa"/>
            <w:shd w:val="clear" w:color="auto" w:fill="FFFFFF" w:themeFill="background1"/>
            <w:noWrap/>
            <w:vAlign w:val="center"/>
            <w:hideMark/>
          </w:tcPr>
          <w:p w14:paraId="6D69E738" w14:textId="18A03252"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42.353/0.139</w:t>
            </w:r>
          </w:p>
        </w:tc>
        <w:tc>
          <w:tcPr>
            <w:tcW w:w="1134" w:type="dxa"/>
            <w:shd w:val="clear" w:color="auto" w:fill="FFFFFF" w:themeFill="background1"/>
            <w:noWrap/>
            <w:vAlign w:val="center"/>
          </w:tcPr>
          <w:p w14:paraId="12D83121" w14:textId="2FC10567"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5</w:t>
            </w:r>
          </w:p>
        </w:tc>
        <w:tc>
          <w:tcPr>
            <w:tcW w:w="1276" w:type="dxa"/>
            <w:shd w:val="clear" w:color="auto" w:fill="FFFFFF" w:themeFill="background1"/>
            <w:noWrap/>
            <w:vAlign w:val="center"/>
            <w:hideMark/>
          </w:tcPr>
          <w:p w14:paraId="0AE1741E" w14:textId="16C9BEC0"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2.373</w:t>
            </w:r>
          </w:p>
        </w:tc>
        <w:tc>
          <w:tcPr>
            <w:tcW w:w="1559" w:type="dxa"/>
            <w:shd w:val="clear" w:color="auto" w:fill="FFFFFF" w:themeFill="background1"/>
            <w:noWrap/>
            <w:vAlign w:val="center"/>
            <w:hideMark/>
          </w:tcPr>
          <w:p w14:paraId="06304E10" w14:textId="3CB0F8BD"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0.316</w:t>
            </w:r>
          </w:p>
        </w:tc>
        <w:tc>
          <w:tcPr>
            <w:tcW w:w="1706" w:type="dxa"/>
            <w:shd w:val="clear" w:color="auto" w:fill="FFFFFF" w:themeFill="background1"/>
            <w:noWrap/>
            <w:vAlign w:val="center"/>
            <w:hideMark/>
          </w:tcPr>
          <w:p w14:paraId="062F60E8" w14:textId="69630E4B"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0.574</w:t>
            </w:r>
          </w:p>
        </w:tc>
      </w:tr>
      <w:tr w:rsidR="006F640B" w:rsidRPr="0099115D" w14:paraId="1AE03B6D" w14:textId="77777777" w:rsidTr="00027B1C">
        <w:trPr>
          <w:trHeight w:val="255"/>
        </w:trPr>
        <w:tc>
          <w:tcPr>
            <w:tcW w:w="2256" w:type="dxa"/>
            <w:shd w:val="clear" w:color="auto" w:fill="F2F2F2" w:themeFill="background1" w:themeFillShade="F2"/>
            <w:noWrap/>
            <w:vAlign w:val="center"/>
          </w:tcPr>
          <w:p w14:paraId="28518B6D" w14:textId="57933D3F"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Bartoli, 2013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&lt;EndNote&gt;&lt;Cite&gt;&lt;Author&gt;Bartoli&lt;/Author&gt;&lt;Year&gt;2013&lt;/Year&gt;&lt;RecNum&gt;598&lt;/RecNum&gt;&lt;DisplayText&gt;[32]&lt;/DisplayText&gt;&lt;record&gt;&lt;rec-number&gt;598&lt;/rec-number&gt;&lt;foreign-keys&gt;&lt;key app="EN" db-id="xs9w2txpmevpt5exe0nvrzeirsvetz05xezx"&gt;598&lt;/key&gt;&lt;/foreign-keys&gt;&lt;ref-type name="Journal Article"&gt;17&lt;/ref-type&gt;&lt;contributors&gt;&lt;authors&gt;&lt;author&gt;Bartoli, F.&lt;/author&gt;&lt;author&gt;Lillia, N.&lt;/author&gt;&lt;author&gt;Lax, A.&lt;/author&gt;&lt;author&gt;Crocamo, C.&lt;/author&gt;&lt;author&gt;Mantero, V.&lt;/author&gt;&lt;author&gt;Carra, G.&lt;/author&gt;&lt;author&gt;Agostoni, E.&lt;/author&gt;&lt;author&gt;Clerici, M.&lt;/author&gt;&lt;/authors&gt;&lt;/contributors&gt;&lt;auth-address&gt;Department of Surgery and Interdisciplinary Medicine, University of Milano-Bicocca, 20900 Monza, Italy.&lt;/auth-address&gt;&lt;titles&gt;&lt;title&gt;Depression after stroke and risk of mortality: a systematic review and meta-analysis&lt;/title&gt;&lt;secondary-title&gt;Stroke Res Treat&lt;/secondary-title&gt;&lt;alt-title&gt;Stroke research and treatment&lt;/alt-title&gt;&lt;/titles&gt;&lt;periodical&gt;&lt;full-title&gt;Stroke Res Treat&lt;/full-title&gt;&lt;abbr-1&gt;Stroke research and treatment&lt;/abbr-1&gt;&lt;/periodical&gt;&lt;alt-periodical&gt;&lt;full-title&gt;Stroke Res Treat&lt;/full-title&gt;&lt;abbr-1&gt;Stroke research and treatment&lt;/abbr-1&gt;&lt;/alt-periodical&gt;&lt;pages&gt;862978&lt;/pages&gt;&lt;volume&gt;2013&lt;/volume&gt;&lt;edition&gt;2013/03/28&lt;/edition&gt;&lt;dates&gt;&lt;year&gt;2013&lt;/year&gt;&lt;/dates&gt;&lt;isbn&gt;2090-8105 (Print)&lt;/isbn&gt;&lt;accession-num&gt;23533964&lt;/accession-num&gt;&lt;urls&gt;&lt;/urls&gt;&lt;custom2&gt;Pmc3606772&lt;/custom2&gt;&lt;electronic-resource-num&gt;10.1155/2013/862978&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[32]</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Cuijpers, 2014 </w:t>
            </w:r>
            <w:r w:rsidRPr="0099115D">
              <w:rPr>
                <w:rFonts w:ascii="Times New Roman" w:hAnsi="Times New Roman" w:cs="Times New Roman"/>
                <w:sz w:val="20"/>
                <w:szCs w:val="20"/>
                <w:lang w:val="en-US"/>
              </w:rPr>
              <w:fldChar w:fldCharType="begin"/>
            </w:r>
            <w:r w:rsidR="00E9579A" w:rsidRPr="0099115D">
              <w:rPr>
                <w:rFonts w:ascii="Times New Roman" w:hAnsi="Times New Roman" w:cs="Times New Roman"/>
                <w:sz w:val="20"/>
                <w:szCs w:val="20"/>
                <w:lang w:val="en-US"/>
              </w:rPr>
              <w:instrText xml:space="preserve"> ADDIN EN.CITE &lt;EndNote&gt;&lt;Cite&gt;&lt;Author&gt;Cuijpers&lt;/Author&gt;&lt;Year&gt;2014&lt;/Year&gt;&lt;RecNum&gt;25&lt;/RecNum&gt;&lt;Suffix&gt; &lt;/Suffix&gt;&lt;DisplayText&gt;[24 ]&lt;/DisplayText&gt;&lt;record&gt;&lt;rec-number&gt;25&lt;/rec-number&gt;&lt;foreign-keys&gt;&lt;key app="EN" db-id="5ssdwtrwq5a9teeswx9ptdauprwdt9etzdep"&gt;25&lt;/key&gt;&lt;/foreign-keys&gt;&lt;ref-type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00E9579A" w:rsidRPr="0099115D">
              <w:rPr>
                <w:rFonts w:ascii="Times New Roman" w:hAnsi="Times New Roman" w:cs="Times New Roman"/>
                <w:noProof/>
                <w:sz w:val="20"/>
                <w:szCs w:val="20"/>
                <w:lang w:val="en-US"/>
              </w:rPr>
              <w:t>[24 ]</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t xml:space="preserve"> Pan, 2011 </w:t>
            </w:r>
            <w:r w:rsidRPr="0099115D">
              <w:rPr>
                <w:rFonts w:ascii="Times New Roman" w:hAnsi="Times New Roman" w:cs="Times New Roman"/>
                <w:sz w:val="20"/>
                <w:szCs w:val="20"/>
                <w:lang w:val="en-US"/>
              </w:rPr>
              <w:fldChar w:fldCharType="begin">
                <w:fldData xml:space="preserve">PEVuZE5vdGU+PENpdGU+PEF1dGhvcj5QYW48L0F1dGhvcj48WWVhcj4yMDExPC9ZZWFyPjxSZWNO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==
</w:fldData>
              </w:fldChar>
            </w:r>
            <w:r w:rsidR="00E9579A" w:rsidRPr="0099115D">
              <w:rPr>
                <w:rFonts w:ascii="Times New Roman" w:hAnsi="Times New Roman" w:cs="Times New Roman"/>
                <w:sz w:val="20"/>
                <w:szCs w:val="20"/>
                <w:lang w:val="en-US"/>
              </w:rPr>
              <w:instrText xml:space="preserve"> ADDIN EN.CITE </w:instrText>
            </w:r>
            <w:r w:rsidR="00E9579A" w:rsidRPr="0099115D">
              <w:rPr>
                <w:rFonts w:ascii="Times New Roman" w:hAnsi="Times New Roman" w:cs="Times New Roman"/>
                <w:sz w:val="20"/>
                <w:szCs w:val="20"/>
                <w:lang w:val="en-US"/>
              </w:rPr>
              <w:fldChar w:fldCharType="begin">
                <w:fldData xml:space="preserve">PEVuZE5vdGU+PENpdGU+PEF1dGhvcj5QYW48L0F1dGhvcj48WWVhcj4yMDExPC9ZZWFyPjxSZWNO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==
</w:fldData>
              </w:fldChar>
            </w:r>
            <w:r w:rsidR="00E9579A" w:rsidRPr="0099115D">
              <w:rPr>
                <w:rFonts w:ascii="Times New Roman" w:hAnsi="Times New Roman" w:cs="Times New Roman"/>
                <w:sz w:val="20"/>
                <w:szCs w:val="20"/>
                <w:lang w:val="en-US"/>
              </w:rPr>
              <w:instrText xml:space="preserve"> ADDIN EN.CITE.DATA </w:instrText>
            </w:r>
            <w:r w:rsidR="00E9579A" w:rsidRPr="0099115D">
              <w:rPr>
                <w:rFonts w:ascii="Times New Roman" w:hAnsi="Times New Roman" w:cs="Times New Roman"/>
                <w:sz w:val="20"/>
                <w:szCs w:val="20"/>
                <w:lang w:val="en-US"/>
              </w:rPr>
            </w:r>
            <w:r w:rsidR="00E9579A"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[33]</w:t>
            </w:r>
            <w:r w:rsidRPr="0099115D">
              <w:rPr>
                <w:rFonts w:ascii="Times New Roman" w:hAnsi="Times New Roman" w:cs="Times New Roman"/>
                <w:sz w:val="20"/>
                <w:szCs w:val="20"/>
                <w:lang w:val="en-US"/>
              </w:rPr>
              <w:fldChar w:fldCharType="end"/>
            </w:r>
          </w:p>
        </w:tc>
        <w:tc>
          <w:tcPr>
            <w:tcW w:w="2280" w:type="dxa"/>
            <w:shd w:val="clear" w:color="auto" w:fill="F2F2F2" w:themeFill="background1" w:themeFillShade="F2"/>
            <w:noWrap/>
            <w:vAlign w:val="center"/>
          </w:tcPr>
          <w:p w14:paraId="5B5EAFB6" w14:textId="7CEAF0C7"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Stroke</w:t>
            </w:r>
          </w:p>
        </w:tc>
        <w:tc>
          <w:tcPr>
            <w:tcW w:w="1701" w:type="dxa"/>
            <w:shd w:val="clear" w:color="auto" w:fill="F2F2F2" w:themeFill="background1" w:themeFillShade="F2"/>
            <w:noWrap/>
            <w:vAlign w:val="center"/>
          </w:tcPr>
          <w:p w14:paraId="5A87AE29" w14:textId="50A80C2F"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1984" w:type="dxa"/>
            <w:shd w:val="clear" w:color="auto" w:fill="F2F2F2" w:themeFill="background1" w:themeFillShade="F2"/>
            <w:noWrap/>
            <w:vAlign w:val="center"/>
          </w:tcPr>
          <w:p w14:paraId="22313AF4" w14:textId="34A44C60"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0.014</w:t>
            </w:r>
          </w:p>
        </w:tc>
        <w:tc>
          <w:tcPr>
            <w:tcW w:w="1843" w:type="dxa"/>
            <w:shd w:val="clear" w:color="auto" w:fill="F2F2F2" w:themeFill="background1" w:themeFillShade="F2"/>
            <w:noWrap/>
            <w:vAlign w:val="center"/>
          </w:tcPr>
          <w:p w14:paraId="55AF773C" w14:textId="53F9B730"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62.177/0.015</w:t>
            </w:r>
          </w:p>
        </w:tc>
        <w:tc>
          <w:tcPr>
            <w:tcW w:w="1134" w:type="dxa"/>
            <w:shd w:val="clear" w:color="auto" w:fill="F2F2F2" w:themeFill="background1" w:themeFillShade="F2"/>
            <w:noWrap/>
            <w:vAlign w:val="center"/>
          </w:tcPr>
          <w:p w14:paraId="477E1568" w14:textId="1AF90521"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7</w:t>
            </w:r>
          </w:p>
        </w:tc>
        <w:tc>
          <w:tcPr>
            <w:tcW w:w="1276" w:type="dxa"/>
            <w:shd w:val="clear" w:color="auto" w:fill="F2F2F2" w:themeFill="background1" w:themeFillShade="F2"/>
            <w:noWrap/>
            <w:vAlign w:val="center"/>
          </w:tcPr>
          <w:p w14:paraId="4B08241A" w14:textId="0C24E32D"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0.05</w:t>
            </w:r>
          </w:p>
        </w:tc>
        <w:tc>
          <w:tcPr>
            <w:tcW w:w="1559" w:type="dxa"/>
            <w:shd w:val="clear" w:color="auto" w:fill="F2F2F2" w:themeFill="background1" w:themeFillShade="F2"/>
            <w:noWrap/>
            <w:vAlign w:val="center"/>
          </w:tcPr>
          <w:p w14:paraId="125DD3D0" w14:textId="745F0608"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316.281</w:t>
            </w:r>
          </w:p>
        </w:tc>
        <w:tc>
          <w:tcPr>
            <w:tcW w:w="1706" w:type="dxa"/>
            <w:shd w:val="clear" w:color="auto" w:fill="F2F2F2" w:themeFill="background1" w:themeFillShade="F2"/>
            <w:noWrap/>
            <w:vAlign w:val="center"/>
          </w:tcPr>
          <w:p w14:paraId="3493884A" w14:textId="073D6A4F"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w:t>
            </w:r>
          </w:p>
        </w:tc>
      </w:tr>
      <w:tr w:rsidR="006F640B" w:rsidRPr="0099115D" w14:paraId="18A832D3" w14:textId="77777777" w:rsidTr="00027B1C">
        <w:trPr>
          <w:trHeight w:val="255"/>
        </w:trPr>
        <w:tc>
          <w:tcPr>
            <w:tcW w:w="2256" w:type="dxa"/>
            <w:shd w:val="clear" w:color="auto" w:fill="auto"/>
            <w:noWrap/>
            <w:vAlign w:val="center"/>
          </w:tcPr>
          <w:p w14:paraId="19A12F99" w14:textId="4D5EB062"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Pan, 2011 </w:t>
            </w:r>
            <w:r w:rsidRPr="0099115D">
              <w:rPr>
                <w:rFonts w:ascii="Times New Roman" w:hAnsi="Times New Roman" w:cs="Times New Roman"/>
                <w:sz w:val="20"/>
                <w:szCs w:val="20"/>
                <w:lang w:val="en-US"/>
              </w:rPr>
              <w:fldChar w:fldCharType="begin">
                <w:fldData xml:space="preserve">PEVuZE5vdGU+PENpdGU+PEF1dGhvcj5QYW48L0F1dGhvcj48WWVhcj4yMDExPC9ZZWFyPjxSZWNO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==
</w:fldData>
              </w:fldChar>
            </w:r>
            <w:r w:rsidR="00E9579A" w:rsidRPr="0099115D">
              <w:rPr>
                <w:rFonts w:ascii="Times New Roman" w:hAnsi="Times New Roman" w:cs="Times New Roman"/>
                <w:sz w:val="20"/>
                <w:szCs w:val="20"/>
                <w:lang w:val="en-US"/>
              </w:rPr>
              <w:instrText xml:space="preserve"> ADDIN EN.CITE </w:instrText>
            </w:r>
            <w:r w:rsidR="00E9579A" w:rsidRPr="0099115D">
              <w:rPr>
                <w:rFonts w:ascii="Times New Roman" w:hAnsi="Times New Roman" w:cs="Times New Roman"/>
                <w:sz w:val="20"/>
                <w:szCs w:val="20"/>
                <w:lang w:val="en-US"/>
              </w:rPr>
              <w:fldChar w:fldCharType="begin">
                <w:fldData xml:space="preserve">PEVuZE5vdGU+PENpdGU+PEF1dGhvcj5QYW48L0F1dGhvcj48WWVhcj4yMDExPC9ZZWFyPjxSZWNO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==
</w:fldData>
              </w:fldChar>
            </w:r>
            <w:r w:rsidR="00E9579A" w:rsidRPr="0099115D">
              <w:rPr>
                <w:rFonts w:ascii="Times New Roman" w:hAnsi="Times New Roman" w:cs="Times New Roman"/>
                <w:sz w:val="20"/>
                <w:szCs w:val="20"/>
                <w:lang w:val="en-US"/>
              </w:rPr>
              <w:instrText xml:space="preserve"> ADDIN EN.CITE.DATA </w:instrText>
            </w:r>
            <w:r w:rsidR="00E9579A" w:rsidRPr="0099115D">
              <w:rPr>
                <w:rFonts w:ascii="Times New Roman" w:hAnsi="Times New Roman" w:cs="Times New Roman"/>
                <w:sz w:val="20"/>
                <w:szCs w:val="20"/>
                <w:lang w:val="en-US"/>
              </w:rPr>
            </w:r>
            <w:r w:rsidR="00E9579A"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[33]</w:t>
            </w:r>
            <w:r w:rsidRPr="0099115D">
              <w:rPr>
                <w:rFonts w:ascii="Times New Roman" w:hAnsi="Times New Roman" w:cs="Times New Roman"/>
                <w:sz w:val="20"/>
                <w:szCs w:val="20"/>
                <w:lang w:val="en-US"/>
              </w:rPr>
              <w:fldChar w:fldCharType="end"/>
            </w:r>
          </w:p>
        </w:tc>
        <w:tc>
          <w:tcPr>
            <w:tcW w:w="2280" w:type="dxa"/>
            <w:shd w:val="clear" w:color="auto" w:fill="FFFFFF" w:themeFill="background1"/>
            <w:noWrap/>
            <w:vAlign w:val="center"/>
          </w:tcPr>
          <w:p w14:paraId="57ABAE1A" w14:textId="4A40EDCE"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Stroke</w:t>
            </w:r>
          </w:p>
        </w:tc>
        <w:tc>
          <w:tcPr>
            <w:tcW w:w="1701" w:type="dxa"/>
            <w:shd w:val="clear" w:color="auto" w:fill="FFFFFF" w:themeFill="background1"/>
            <w:noWrap/>
            <w:vAlign w:val="center"/>
          </w:tcPr>
          <w:p w14:paraId="7042EF66" w14:textId="37EFDF17"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Fatal Stroke</w:t>
            </w:r>
          </w:p>
        </w:tc>
        <w:tc>
          <w:tcPr>
            <w:tcW w:w="1984" w:type="dxa"/>
            <w:shd w:val="clear" w:color="auto" w:fill="FFFFFF" w:themeFill="background1"/>
            <w:noWrap/>
            <w:vAlign w:val="center"/>
          </w:tcPr>
          <w:p w14:paraId="52E71D61" w14:textId="084B059B"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0.758</w:t>
            </w:r>
          </w:p>
        </w:tc>
        <w:tc>
          <w:tcPr>
            <w:tcW w:w="1843" w:type="dxa"/>
            <w:shd w:val="clear" w:color="auto" w:fill="FFFFFF" w:themeFill="background1"/>
            <w:noWrap/>
            <w:vAlign w:val="center"/>
          </w:tcPr>
          <w:p w14:paraId="075EFFDD" w14:textId="6F371D15"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46.665/0.131</w:t>
            </w:r>
          </w:p>
        </w:tc>
        <w:tc>
          <w:tcPr>
            <w:tcW w:w="1134" w:type="dxa"/>
            <w:shd w:val="clear" w:color="auto" w:fill="FFFFFF" w:themeFill="background1"/>
            <w:noWrap/>
            <w:vAlign w:val="center"/>
          </w:tcPr>
          <w:p w14:paraId="628A6ACB" w14:textId="5E468C1E"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4</w:t>
            </w:r>
          </w:p>
        </w:tc>
        <w:tc>
          <w:tcPr>
            <w:tcW w:w="1276" w:type="dxa"/>
            <w:shd w:val="clear" w:color="auto" w:fill="FFFFFF" w:themeFill="background1"/>
            <w:noWrap/>
            <w:vAlign w:val="center"/>
          </w:tcPr>
          <w:p w14:paraId="732FDFB6" w14:textId="519E5A9A"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0.018</w:t>
            </w:r>
          </w:p>
        </w:tc>
        <w:tc>
          <w:tcPr>
            <w:tcW w:w="1559" w:type="dxa"/>
            <w:shd w:val="clear" w:color="auto" w:fill="FFFFFF" w:themeFill="background1"/>
            <w:noWrap/>
            <w:vAlign w:val="center"/>
          </w:tcPr>
          <w:p w14:paraId="0EA62D86" w14:textId="717A24B0"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221.216</w:t>
            </w:r>
          </w:p>
        </w:tc>
        <w:tc>
          <w:tcPr>
            <w:tcW w:w="1706" w:type="dxa"/>
            <w:shd w:val="clear" w:color="auto" w:fill="FFFFFF" w:themeFill="background1"/>
            <w:noWrap/>
            <w:vAlign w:val="center"/>
          </w:tcPr>
          <w:p w14:paraId="182D3072" w14:textId="6F62BA1F"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w:t>
            </w:r>
          </w:p>
        </w:tc>
      </w:tr>
      <w:tr w:rsidR="006F640B" w:rsidRPr="0099115D" w14:paraId="60745F2B" w14:textId="77777777" w:rsidTr="00027B1C">
        <w:trPr>
          <w:trHeight w:val="255"/>
        </w:trPr>
        <w:tc>
          <w:tcPr>
            <w:tcW w:w="2256" w:type="dxa"/>
            <w:shd w:val="clear" w:color="auto" w:fill="F2F2F2" w:themeFill="background1" w:themeFillShade="F2"/>
            <w:noWrap/>
            <w:vAlign w:val="center"/>
          </w:tcPr>
          <w:p w14:paraId="104C0EDA" w14:textId="77777777" w:rsidR="006F640B" w:rsidRPr="0099115D" w:rsidRDefault="006F640B" w:rsidP="006F640B">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Cuijpers, 2014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p>
          <w:p w14:paraId="6862AB37" w14:textId="50E26E4D" w:rsidR="006F640B" w:rsidRPr="0099115D" w:rsidRDefault="006F640B" w:rsidP="006F640B">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Meijer, 2013 </w:t>
            </w:r>
            <w:r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[30]</w:t>
            </w:r>
            <w:r w:rsidRPr="0099115D">
              <w:rPr>
                <w:rFonts w:ascii="Times New Roman" w:hAnsi="Times New Roman" w:cs="Times New Roman"/>
                <w:sz w:val="20"/>
                <w:szCs w:val="20"/>
                <w:lang w:val="en-US"/>
              </w:rPr>
              <w:fldChar w:fldCharType="end"/>
            </w:r>
          </w:p>
        </w:tc>
        <w:tc>
          <w:tcPr>
            <w:tcW w:w="2280" w:type="dxa"/>
            <w:tcBorders>
              <w:top w:val="nil"/>
              <w:left w:val="nil"/>
              <w:right w:val="nil"/>
            </w:tcBorders>
            <w:shd w:val="clear" w:color="auto" w:fill="F2F2F2" w:themeFill="background1" w:themeFillShade="F2"/>
            <w:noWrap/>
            <w:vAlign w:val="center"/>
          </w:tcPr>
          <w:p w14:paraId="2C4F535E" w14:textId="084E3460"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ACS</w:t>
            </w:r>
          </w:p>
        </w:tc>
        <w:tc>
          <w:tcPr>
            <w:tcW w:w="1701" w:type="dxa"/>
            <w:tcBorders>
              <w:top w:val="nil"/>
              <w:left w:val="nil"/>
              <w:bottom w:val="nil"/>
              <w:right w:val="nil"/>
            </w:tcBorders>
            <w:shd w:val="clear" w:color="auto" w:fill="F2F2F2" w:themeFill="background1" w:themeFillShade="F2"/>
            <w:noWrap/>
            <w:vAlign w:val="center"/>
          </w:tcPr>
          <w:p w14:paraId="7A3E16AF" w14:textId="3D572AF5"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1984" w:type="dxa"/>
            <w:tcBorders>
              <w:top w:val="nil"/>
              <w:left w:val="nil"/>
              <w:bottom w:val="nil"/>
              <w:right w:val="nil"/>
            </w:tcBorders>
            <w:shd w:val="clear" w:color="auto" w:fill="F2F2F2" w:themeFill="background1" w:themeFillShade="F2"/>
            <w:noWrap/>
            <w:vAlign w:val="center"/>
          </w:tcPr>
          <w:p w14:paraId="3AF93A1A" w14:textId="54F8C865" w:rsidR="006F640B" w:rsidRPr="0099115D" w:rsidRDefault="006F640B" w:rsidP="006F640B">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color w:val="000000"/>
                <w:sz w:val="20"/>
                <w:szCs w:val="20"/>
              </w:rPr>
              <w:t>0.108</w:t>
            </w:r>
          </w:p>
        </w:tc>
        <w:tc>
          <w:tcPr>
            <w:tcW w:w="1843" w:type="dxa"/>
            <w:tcBorders>
              <w:top w:val="nil"/>
              <w:left w:val="nil"/>
              <w:bottom w:val="nil"/>
              <w:right w:val="nil"/>
            </w:tcBorders>
            <w:shd w:val="clear" w:color="auto" w:fill="F2F2F2" w:themeFill="background1" w:themeFillShade="F2"/>
            <w:noWrap/>
            <w:vAlign w:val="center"/>
          </w:tcPr>
          <w:p w14:paraId="0636BB1C" w14:textId="39F26193"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86.386/0.001</w:t>
            </w:r>
          </w:p>
        </w:tc>
        <w:tc>
          <w:tcPr>
            <w:tcW w:w="1134" w:type="dxa"/>
            <w:tcBorders>
              <w:top w:val="nil"/>
              <w:left w:val="nil"/>
              <w:bottom w:val="nil"/>
              <w:right w:val="nil"/>
            </w:tcBorders>
            <w:shd w:val="clear" w:color="auto" w:fill="F2F2F2" w:themeFill="background1" w:themeFillShade="F2"/>
            <w:noWrap/>
            <w:vAlign w:val="center"/>
          </w:tcPr>
          <w:p w14:paraId="7CB4D578" w14:textId="537A3F87"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3</w:t>
            </w:r>
          </w:p>
        </w:tc>
        <w:tc>
          <w:tcPr>
            <w:tcW w:w="1276" w:type="dxa"/>
            <w:tcBorders>
              <w:top w:val="nil"/>
              <w:left w:val="nil"/>
              <w:bottom w:val="nil"/>
              <w:right w:val="nil"/>
            </w:tcBorders>
            <w:shd w:val="clear" w:color="auto" w:fill="F2F2F2" w:themeFill="background1" w:themeFillShade="F2"/>
            <w:noWrap/>
            <w:vAlign w:val="center"/>
          </w:tcPr>
          <w:p w14:paraId="406E548E" w14:textId="0ACBF1DB"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0.544</w:t>
            </w:r>
          </w:p>
        </w:tc>
        <w:tc>
          <w:tcPr>
            <w:tcW w:w="1559" w:type="dxa"/>
            <w:tcBorders>
              <w:top w:val="nil"/>
              <w:left w:val="nil"/>
              <w:bottom w:val="nil"/>
              <w:right w:val="nil"/>
            </w:tcBorders>
            <w:shd w:val="clear" w:color="auto" w:fill="F2F2F2" w:themeFill="background1" w:themeFillShade="F2"/>
            <w:noWrap/>
            <w:vAlign w:val="center"/>
          </w:tcPr>
          <w:p w14:paraId="63AE9E15" w14:textId="1967F228"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5.357</w:t>
            </w:r>
          </w:p>
        </w:tc>
        <w:tc>
          <w:tcPr>
            <w:tcW w:w="1706" w:type="dxa"/>
            <w:tcBorders>
              <w:top w:val="nil"/>
              <w:left w:val="nil"/>
              <w:bottom w:val="nil"/>
              <w:right w:val="nil"/>
            </w:tcBorders>
            <w:shd w:val="clear" w:color="auto" w:fill="F2F2F2" w:themeFill="background1" w:themeFillShade="F2"/>
            <w:noWrap/>
            <w:vAlign w:val="center"/>
          </w:tcPr>
          <w:p w14:paraId="3CF364F2" w14:textId="7611E451"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0.021</w:t>
            </w:r>
          </w:p>
        </w:tc>
      </w:tr>
      <w:tr w:rsidR="006F640B" w:rsidRPr="0099115D" w14:paraId="62680C82" w14:textId="77777777" w:rsidTr="00027B1C">
        <w:trPr>
          <w:trHeight w:val="255"/>
        </w:trPr>
        <w:tc>
          <w:tcPr>
            <w:tcW w:w="2256" w:type="dxa"/>
            <w:shd w:val="clear" w:color="auto" w:fill="FFFFFF" w:themeFill="background1"/>
            <w:noWrap/>
            <w:vAlign w:val="center"/>
          </w:tcPr>
          <w:p w14:paraId="19AE6727" w14:textId="77777777" w:rsidR="006F640B" w:rsidRPr="0099115D" w:rsidRDefault="006F640B" w:rsidP="006F640B">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 xml:space="preserve">Barth, 2004 </w:t>
            </w:r>
            <w:r w:rsidRPr="0099115D">
              <w:rPr>
                <w:rFonts w:ascii="Times New Roman" w:hAnsi="Times New Roman" w:cs="Times New Roman"/>
                <w:sz w:val="20"/>
                <w:szCs w:val="20"/>
              </w:rPr>
              <w:fldChar w:fldCharType="begin"/>
            </w:r>
            <w:r w:rsidRPr="0099115D">
              <w:rPr>
                <w:rFonts w:ascii="Times New Roman" w:hAnsi="Times New Roman" w:cs="Times New Roman"/>
                <w:sz w:val="20"/>
                <w:szCs w:val="20"/>
              </w:rPr>
              <w:instrText xml:space="preserve"> ADDIN EN.CITE &lt;EndNote&gt;&lt;Cite&gt;&lt;Author&gt;Barth&lt;/Author&gt;&lt;Year&gt;2004&lt;/Year&gt;&lt;RecNum&gt;1265&lt;/RecNum&gt;&lt;DisplayText&gt;[34]&lt;/DisplayText&gt;&lt;record&gt;&lt;rec-number&gt;1265&lt;/rec-number&gt;&lt;foreign-keys&gt;&lt;key app="EN" db-id="xs9w2txpmevpt5exe0nvrzeirsvetz05xezx"&gt;1265&lt;/key&gt;&lt;/foreign-keys&gt;&lt;ref-type name="Journal Article"&gt;17&lt;/ref-type&gt;&lt;contributors&gt;&lt;authors&gt;&lt;author&gt;Barth, J.&lt;/author&gt;&lt;author&gt;Schumacher, M.&lt;/author&gt;&lt;author&gt;Herrmann-Lingen, C.&lt;/author&gt;&lt;/authors&gt;&lt;/contributors&gt;&lt;auth-address&gt;Department of Rehabilitation Psychology, Institute of Psychology, University of Freiburg, Germany. mail@juergen-barth.de&lt;/auth-address&gt;&lt;titles&gt;&lt;title&gt;Depression as a risk factor for mortality in patients with coronary heart disease: a meta-analysis&lt;/title&gt;&lt;secondary-title&gt;Psychosom Med&lt;/secondary-title&gt;&lt;alt-title&gt;Psychosomatic medicine&lt;/alt-title&gt;&lt;/titles&gt;&lt;periodical&gt;&lt;full-title&gt;Psychosom Med&lt;/full-title&gt;&lt;abbr-1&gt;Psychosomatic medicine&lt;/abbr-1&gt;&lt;/periodical&gt;&lt;alt-periodical&gt;&lt;full-title&gt;Psychosom Med&lt;/full-title&gt;&lt;abbr-1&gt;Psychosomatic medicine&lt;/abbr-1&gt;&lt;/alt-periodical&gt;&lt;pages&gt;802-13&lt;/pages&gt;&lt;volume&gt;66&lt;/volume&gt;&lt;number&gt;6&lt;/number&gt;&lt;edition&gt;2004/11/27&lt;/edition&gt;&lt;keywords&gt;&lt;keyword&gt;Aged&lt;/keyword&gt;&lt;keyword&gt;Cause of Death&lt;/keyword&gt;&lt;keyword&gt;Cohort Studies&lt;/keyword&gt;&lt;keyword&gt;Comorbidity&lt;/keyword&gt;&lt;keyword&gt;Coronary Disease/*epidemiology/*mortality&lt;/keyword&gt;&lt;keyword&gt;Depressive Disorder/*epidemiology&lt;/keyword&gt;&lt;keyword&gt;Female&lt;/keyword&gt;&lt;keyword&gt;Humans&lt;/keyword&gt;&lt;keyword&gt;Male&lt;/keyword&gt;&lt;keyword&gt;Middle Aged&lt;/keyword&gt;&lt;keyword&gt;Prospective Studies&lt;/keyword&gt;&lt;keyword&gt;Risk Factors&lt;/keyword&gt;&lt;/keywords&gt;&lt;dates&gt;&lt;year&gt;2004&lt;/year&gt;&lt;pub-dates&gt;&lt;date&gt;Nov-Dec&lt;/date&gt;&lt;/pub-dates&gt;&lt;/dates&gt;&lt;isbn&gt;0033-3174&lt;/isbn&gt;&lt;accession-num&gt;15564343&lt;/accession-num&gt;&lt;urls&gt;&lt;/urls&gt;&lt;electronic-resource-num&gt;10.1097/01.psy.0000146332.53619.b2&lt;/electronic-resource-num&gt;&lt;remote-database-provider&gt;Nlm&lt;/remote-database-provider&gt;&lt;language&gt;eng&lt;/language&gt;&lt;/record&gt;&lt;/Cite&gt;&lt;/EndNote&gt;</w:instrText>
            </w:r>
            <w:r w:rsidRPr="0099115D">
              <w:rPr>
                <w:rFonts w:ascii="Times New Roman" w:hAnsi="Times New Roman" w:cs="Times New Roman"/>
                <w:sz w:val="20"/>
                <w:szCs w:val="20"/>
              </w:rPr>
              <w:fldChar w:fldCharType="separate"/>
            </w:r>
            <w:r w:rsidRPr="0099115D">
              <w:rPr>
                <w:rFonts w:ascii="Times New Roman" w:hAnsi="Times New Roman" w:cs="Times New Roman"/>
                <w:noProof/>
                <w:sz w:val="20"/>
                <w:szCs w:val="20"/>
              </w:rPr>
              <w:t>[34]</w:t>
            </w:r>
            <w:r w:rsidRPr="0099115D">
              <w:rPr>
                <w:rFonts w:ascii="Times New Roman" w:hAnsi="Times New Roman" w:cs="Times New Roman"/>
                <w:sz w:val="20"/>
                <w:szCs w:val="20"/>
              </w:rPr>
              <w:fldChar w:fldCharType="end"/>
            </w:r>
          </w:p>
          <w:p w14:paraId="52B7FB37" w14:textId="77777777" w:rsidR="006F640B" w:rsidRPr="0099115D" w:rsidRDefault="006F640B" w:rsidP="006F640B">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 xml:space="preserve">Cuijpers, 2014 </w:t>
            </w:r>
            <w:r w:rsidRPr="0099115D">
              <w:rPr>
                <w:rFonts w:ascii="Times New Roman" w:hAnsi="Times New Roman" w:cs="Times New Roman"/>
                <w:sz w:val="20"/>
                <w:szCs w:val="20"/>
              </w:rPr>
              <w:fldChar w:fldCharType="begin"/>
            </w:r>
            <w:r w:rsidRPr="0099115D">
              <w:rPr>
                <w:rFonts w:ascii="Times New Roman" w:hAnsi="Times New Roman" w:cs="Times New Roman"/>
                <w:sz w:val="20"/>
                <w:szCs w:val="20"/>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rPr>
              <w:fldChar w:fldCharType="separate"/>
            </w:r>
            <w:r w:rsidRPr="0099115D">
              <w:rPr>
                <w:rFonts w:ascii="Times New Roman" w:hAnsi="Times New Roman" w:cs="Times New Roman"/>
                <w:noProof/>
                <w:sz w:val="20"/>
                <w:szCs w:val="20"/>
              </w:rPr>
              <w:t>[24]</w:t>
            </w:r>
            <w:r w:rsidRPr="0099115D">
              <w:rPr>
                <w:rFonts w:ascii="Times New Roman" w:hAnsi="Times New Roman" w:cs="Times New Roman"/>
                <w:sz w:val="20"/>
                <w:szCs w:val="20"/>
              </w:rPr>
              <w:fldChar w:fldCharType="end"/>
            </w:r>
          </w:p>
          <w:p w14:paraId="772D41B9" w14:textId="77777777" w:rsidR="006F640B" w:rsidRPr="0099115D" w:rsidRDefault="006F640B" w:rsidP="006F640B">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 xml:space="preserve">Leung, 2012 </w:t>
            </w:r>
            <w:r w:rsidRPr="0099115D">
              <w:rPr>
                <w:rFonts w:ascii="Times New Roman" w:hAnsi="Times New Roman" w:cs="Times New Roman"/>
                <w:sz w:val="20"/>
                <w:szCs w:val="20"/>
              </w:rPr>
              <w:fldChar w:fldCharType="begin">
                <w:fldData xml:space="preserve">PEVuZE5vdGU+PENpdGU+PEF1dGhvcj5MZXVuZzwvQXV0aG9yPjxZZWFyPjIwMTI8L1llYXI+PFJl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</w:fldData>
              </w:fldChar>
            </w:r>
            <w:r w:rsidRPr="0099115D">
              <w:rPr>
                <w:rFonts w:ascii="Times New Roman" w:hAnsi="Times New Roman" w:cs="Times New Roman"/>
                <w:sz w:val="20"/>
                <w:szCs w:val="20"/>
              </w:rPr>
              <w:instrText xml:space="preserve"> ADDIN EN.CITE </w:instrText>
            </w:r>
            <w:r w:rsidRPr="0099115D">
              <w:rPr>
                <w:rFonts w:ascii="Times New Roman" w:hAnsi="Times New Roman" w:cs="Times New Roman"/>
                <w:sz w:val="20"/>
                <w:szCs w:val="20"/>
              </w:rPr>
              <w:fldChar w:fldCharType="begin">
                <w:fldData xml:space="preserve">PEVuZE5vdGU+PENpdGU+PEF1dGhvcj5MZXVuZzwvQXV0aG9yPjxZZWFyPjIwMTI8L1llYXI+PFJl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</w:fldData>
              </w:fldChar>
            </w:r>
            <w:r w:rsidRPr="0099115D">
              <w:rPr>
                <w:rFonts w:ascii="Times New Roman" w:hAnsi="Times New Roman" w:cs="Times New Roman"/>
                <w:sz w:val="20"/>
                <w:szCs w:val="20"/>
              </w:rPr>
              <w:instrText xml:space="preserve"> ADDIN EN.CITE.DATA </w:instrText>
            </w:r>
            <w:r w:rsidRPr="0099115D">
              <w:rPr>
                <w:rFonts w:ascii="Times New Roman" w:hAnsi="Times New Roman" w:cs="Times New Roman"/>
                <w:sz w:val="20"/>
                <w:szCs w:val="20"/>
              </w:rPr>
            </w:r>
            <w:r w:rsidRPr="0099115D">
              <w:rPr>
                <w:rFonts w:ascii="Times New Roman" w:hAnsi="Times New Roman" w:cs="Times New Roman"/>
                <w:sz w:val="20"/>
                <w:szCs w:val="20"/>
              </w:rPr>
              <w:fldChar w:fldCharType="end"/>
            </w:r>
            <w:r w:rsidRPr="0099115D">
              <w:rPr>
                <w:rFonts w:ascii="Times New Roman" w:hAnsi="Times New Roman" w:cs="Times New Roman"/>
                <w:sz w:val="20"/>
                <w:szCs w:val="20"/>
              </w:rPr>
            </w:r>
            <w:r w:rsidRPr="0099115D">
              <w:rPr>
                <w:rFonts w:ascii="Times New Roman" w:hAnsi="Times New Roman" w:cs="Times New Roman"/>
                <w:sz w:val="20"/>
                <w:szCs w:val="20"/>
              </w:rPr>
              <w:fldChar w:fldCharType="separate"/>
            </w:r>
            <w:r w:rsidRPr="0099115D">
              <w:rPr>
                <w:rFonts w:ascii="Times New Roman" w:hAnsi="Times New Roman" w:cs="Times New Roman"/>
                <w:noProof/>
                <w:sz w:val="20"/>
                <w:szCs w:val="20"/>
              </w:rPr>
              <w:t>[35]</w:t>
            </w:r>
            <w:r w:rsidRPr="0099115D">
              <w:rPr>
                <w:rFonts w:ascii="Times New Roman" w:hAnsi="Times New Roman" w:cs="Times New Roman"/>
                <w:sz w:val="20"/>
                <w:szCs w:val="20"/>
              </w:rPr>
              <w:fldChar w:fldCharType="end"/>
            </w:r>
          </w:p>
          <w:p w14:paraId="26710CB2" w14:textId="1E3F40C2"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Meijer, 2013 </w:t>
            </w:r>
            <w:r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[30]</w:t>
            </w:r>
            <w:r w:rsidRPr="0099115D">
              <w:rPr>
                <w:rFonts w:ascii="Times New Roman" w:hAnsi="Times New Roman" w:cs="Times New Roman"/>
                <w:sz w:val="20"/>
                <w:szCs w:val="20"/>
                <w:lang w:val="en-US"/>
              </w:rPr>
              <w:fldChar w:fldCharType="end"/>
            </w:r>
          </w:p>
        </w:tc>
        <w:tc>
          <w:tcPr>
            <w:tcW w:w="2280" w:type="dxa"/>
            <w:tcBorders>
              <w:top w:val="nil"/>
              <w:left w:val="nil"/>
              <w:right w:val="nil"/>
            </w:tcBorders>
            <w:shd w:val="clear" w:color="auto" w:fill="FFFFFF" w:themeFill="background1"/>
            <w:noWrap/>
            <w:vAlign w:val="center"/>
          </w:tcPr>
          <w:p w14:paraId="5A00C7E7" w14:textId="059E9047"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CHD</w:t>
            </w:r>
          </w:p>
        </w:tc>
        <w:tc>
          <w:tcPr>
            <w:tcW w:w="1701" w:type="dxa"/>
            <w:tcBorders>
              <w:top w:val="nil"/>
              <w:left w:val="nil"/>
              <w:bottom w:val="nil"/>
              <w:right w:val="nil"/>
            </w:tcBorders>
            <w:shd w:val="clear" w:color="auto" w:fill="FFFFFF" w:themeFill="background1"/>
            <w:noWrap/>
            <w:vAlign w:val="center"/>
          </w:tcPr>
          <w:p w14:paraId="6B01CE72" w14:textId="30374332"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1984" w:type="dxa"/>
            <w:tcBorders>
              <w:top w:val="nil"/>
              <w:left w:val="nil"/>
              <w:bottom w:val="nil"/>
              <w:right w:val="nil"/>
            </w:tcBorders>
            <w:shd w:val="clear" w:color="auto" w:fill="FFFFFF" w:themeFill="background1"/>
            <w:noWrap/>
            <w:vAlign w:val="center"/>
          </w:tcPr>
          <w:p w14:paraId="3F59C9F9" w14:textId="6B18FFBA"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0.047</w:t>
            </w:r>
          </w:p>
        </w:tc>
        <w:tc>
          <w:tcPr>
            <w:tcW w:w="1843" w:type="dxa"/>
            <w:tcBorders>
              <w:top w:val="nil"/>
              <w:left w:val="nil"/>
              <w:bottom w:val="nil"/>
              <w:right w:val="nil"/>
            </w:tcBorders>
            <w:shd w:val="clear" w:color="auto" w:fill="FFFFFF" w:themeFill="background1"/>
            <w:noWrap/>
            <w:vAlign w:val="center"/>
          </w:tcPr>
          <w:p w14:paraId="72A63849" w14:textId="54546B05"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62.637/0.004</w:t>
            </w:r>
          </w:p>
        </w:tc>
        <w:tc>
          <w:tcPr>
            <w:tcW w:w="1134" w:type="dxa"/>
            <w:tcBorders>
              <w:top w:val="nil"/>
              <w:left w:val="nil"/>
              <w:bottom w:val="nil"/>
              <w:right w:val="nil"/>
            </w:tcBorders>
            <w:shd w:val="clear" w:color="auto" w:fill="FFFFFF" w:themeFill="background1"/>
            <w:noWrap/>
            <w:vAlign w:val="center"/>
          </w:tcPr>
          <w:p w14:paraId="6DCA38C2" w14:textId="13E3F5B6"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10</w:t>
            </w:r>
          </w:p>
        </w:tc>
        <w:tc>
          <w:tcPr>
            <w:tcW w:w="1276" w:type="dxa"/>
            <w:tcBorders>
              <w:top w:val="nil"/>
              <w:left w:val="nil"/>
              <w:bottom w:val="nil"/>
              <w:right w:val="nil"/>
            </w:tcBorders>
            <w:shd w:val="clear" w:color="auto" w:fill="FFFFFF" w:themeFill="background1"/>
            <w:noWrap/>
            <w:vAlign w:val="center"/>
          </w:tcPr>
          <w:p w14:paraId="01F06E94" w14:textId="0E7A2BFE"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1.181</w:t>
            </w:r>
          </w:p>
        </w:tc>
        <w:tc>
          <w:tcPr>
            <w:tcW w:w="1559" w:type="dxa"/>
            <w:tcBorders>
              <w:top w:val="nil"/>
              <w:left w:val="nil"/>
              <w:bottom w:val="nil"/>
              <w:right w:val="nil"/>
            </w:tcBorders>
            <w:shd w:val="clear" w:color="auto" w:fill="FFFFFF" w:themeFill="background1"/>
            <w:noWrap/>
            <w:vAlign w:val="center"/>
          </w:tcPr>
          <w:p w14:paraId="7FCEE03B" w14:textId="2942DC6B"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14.22</w:t>
            </w:r>
          </w:p>
        </w:tc>
        <w:tc>
          <w:tcPr>
            <w:tcW w:w="1706" w:type="dxa"/>
            <w:tcBorders>
              <w:top w:val="nil"/>
              <w:left w:val="nil"/>
              <w:bottom w:val="nil"/>
              <w:right w:val="nil"/>
            </w:tcBorders>
            <w:shd w:val="clear" w:color="auto" w:fill="FFFFFF" w:themeFill="background1"/>
            <w:noWrap/>
            <w:vAlign w:val="center"/>
          </w:tcPr>
          <w:p w14:paraId="3E7D27AE" w14:textId="1F0F67FD"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w:t>
            </w:r>
          </w:p>
        </w:tc>
      </w:tr>
      <w:tr w:rsidR="006F640B" w:rsidRPr="0099115D" w14:paraId="39F69B62" w14:textId="77777777" w:rsidTr="00027B1C">
        <w:trPr>
          <w:trHeight w:val="255"/>
        </w:trPr>
        <w:tc>
          <w:tcPr>
            <w:tcW w:w="2256" w:type="dxa"/>
            <w:shd w:val="clear" w:color="auto" w:fill="F2F2F2" w:themeFill="background1" w:themeFillShade="F2"/>
            <w:noWrap/>
            <w:vAlign w:val="center"/>
          </w:tcPr>
          <w:p w14:paraId="7BA41157" w14:textId="77777777" w:rsidR="006F640B" w:rsidRPr="0099115D" w:rsidRDefault="006F640B" w:rsidP="006F640B">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Cuijpers, 2014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p>
          <w:p w14:paraId="446EF0BB" w14:textId="603A1FA7"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Stenman, 2016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&lt;EndNote&gt;&lt;Cite&gt;&lt;Author&gt;Stenman&lt;/Author&gt;&lt;Year&gt;2016&lt;/Year&gt;&lt;RecNum&gt;58&lt;/RecNum&gt;&lt;DisplayText&gt;[36]&lt;/DisplayText&gt;&lt;record&gt;&lt;rec-number&gt;58&lt;/rec-number&gt;&lt;foreign-keys&gt;&lt;key app="EN" db-id="xs9w2txpmevpt5exe0nvrzeirsvetz05xezx"&gt;58&lt;/key&gt;&lt;/foreign-keys&gt;&lt;ref-type name="Journal Article"&gt;17&lt;/ref-type&gt;&lt;contributors&gt;&lt;authors&gt;&lt;author&gt;Stenman, M.&lt;/author&gt;&lt;author&gt;Holzmann, M. J.&lt;/author&gt;&lt;author&gt;Sartipy, U.&lt;/author&gt;&lt;/authors&gt;&lt;/contributors&gt;&lt;auth-address&gt;Department of Cardiothoracic Surgery and Anesthesiology, Karolinska University Hospital, Stockholm, Sweden; Department of Molecular Medicine and Surgery, Karolinska Institutet, Stockholm, Sweden. Electronic address: Malin.Stenman@ki.se.&amp;#xD;Department of Emergency Medicine, Karolinska University Hospital, Stockholm, Sweden; Department of Internal Medicine, Karolinska Institutet, Stockholm, Sweden.&amp;#xD;Department of Cardiothoracic Surgery and Anesthesiology, Karolinska University Hospital, Stockholm, Sweden; Department of Molecular Medicine and Surgery, Karolinska Institutet, Stockholm, Sweden.&lt;/auth-address&gt;&lt;titles&gt;&lt;title&gt;Association between preoperative depression and long-term survival following coronary artery bypass surgery - A systematic review and meta-analysis&lt;/title&gt;&lt;secondary-title&gt;Int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cardiology&lt;/abbr-1&gt;&lt;/alt-periodical&gt;&lt;pages&gt;462-6&lt;/pages&gt;&lt;volume&gt;222&lt;/volume&gt;&lt;edition&gt;2016/08/10&lt;/edition&gt;&lt;dates&gt;&lt;year&gt;2016&lt;/year&gt;&lt;pub-dates&gt;&lt;date&gt;Nov 01&lt;/date&gt;&lt;/pub-dates&gt;&lt;/dates&gt;&lt;isbn&gt;0167-5273&lt;/isbn&gt;&lt;accession-num&gt;27505334&lt;/accession-num&gt;&lt;urls&gt;&lt;/urls&gt;&lt;electronic-resource-num&gt;10.1016/j.ijcard.2016.07.216&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[36]</w:t>
            </w:r>
            <w:r w:rsidRPr="0099115D">
              <w:rPr>
                <w:rFonts w:ascii="Times New Roman" w:hAnsi="Times New Roman" w:cs="Times New Roman"/>
                <w:sz w:val="20"/>
                <w:szCs w:val="20"/>
                <w:lang w:val="en-US"/>
              </w:rPr>
              <w:fldChar w:fldCharType="end"/>
            </w:r>
          </w:p>
        </w:tc>
        <w:tc>
          <w:tcPr>
            <w:tcW w:w="2280" w:type="dxa"/>
            <w:tcBorders>
              <w:top w:val="nil"/>
              <w:left w:val="nil"/>
              <w:right w:val="nil"/>
            </w:tcBorders>
            <w:shd w:val="clear" w:color="auto" w:fill="F2F2F2" w:themeFill="background1" w:themeFillShade="F2"/>
            <w:noWrap/>
            <w:vAlign w:val="center"/>
          </w:tcPr>
          <w:p w14:paraId="6F161790" w14:textId="5472E66B"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CABG</w:t>
            </w:r>
          </w:p>
        </w:tc>
        <w:tc>
          <w:tcPr>
            <w:tcW w:w="1701" w:type="dxa"/>
            <w:tcBorders>
              <w:top w:val="nil"/>
              <w:left w:val="nil"/>
              <w:bottom w:val="nil"/>
              <w:right w:val="nil"/>
            </w:tcBorders>
            <w:shd w:val="clear" w:color="auto" w:fill="F2F2F2" w:themeFill="background1" w:themeFillShade="F2"/>
            <w:noWrap/>
            <w:vAlign w:val="center"/>
          </w:tcPr>
          <w:p w14:paraId="3D92E327" w14:textId="18872BA1"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1984" w:type="dxa"/>
            <w:tcBorders>
              <w:top w:val="nil"/>
              <w:left w:val="nil"/>
              <w:bottom w:val="nil"/>
              <w:right w:val="nil"/>
            </w:tcBorders>
            <w:shd w:val="clear" w:color="auto" w:fill="F2F2F2" w:themeFill="background1" w:themeFillShade="F2"/>
            <w:noWrap/>
            <w:vAlign w:val="center"/>
          </w:tcPr>
          <w:p w14:paraId="4721221D" w14:textId="00EFBB6B" w:rsidR="006F640B" w:rsidRPr="0099115D" w:rsidRDefault="006F640B" w:rsidP="006F640B">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color w:val="000000"/>
                <w:sz w:val="20"/>
                <w:szCs w:val="20"/>
              </w:rPr>
              <w:t>0.966</w:t>
            </w:r>
          </w:p>
        </w:tc>
        <w:tc>
          <w:tcPr>
            <w:tcW w:w="1843" w:type="dxa"/>
            <w:tcBorders>
              <w:top w:val="nil"/>
              <w:left w:val="nil"/>
              <w:bottom w:val="nil"/>
              <w:right w:val="nil"/>
            </w:tcBorders>
            <w:shd w:val="clear" w:color="auto" w:fill="F2F2F2" w:themeFill="background1" w:themeFillShade="F2"/>
            <w:noWrap/>
            <w:vAlign w:val="center"/>
          </w:tcPr>
          <w:p w14:paraId="5D268F4C" w14:textId="741205A7"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0/0.766</w:t>
            </w:r>
          </w:p>
        </w:tc>
        <w:tc>
          <w:tcPr>
            <w:tcW w:w="1134" w:type="dxa"/>
            <w:tcBorders>
              <w:top w:val="nil"/>
              <w:left w:val="nil"/>
              <w:bottom w:val="nil"/>
              <w:right w:val="nil"/>
            </w:tcBorders>
            <w:shd w:val="clear" w:color="auto" w:fill="F2F2F2" w:themeFill="background1" w:themeFillShade="F2"/>
            <w:noWrap/>
            <w:vAlign w:val="center"/>
          </w:tcPr>
          <w:p w14:paraId="2B542B81" w14:textId="2B560E87"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4</w:t>
            </w:r>
          </w:p>
        </w:tc>
        <w:tc>
          <w:tcPr>
            <w:tcW w:w="1276" w:type="dxa"/>
            <w:tcBorders>
              <w:top w:val="nil"/>
              <w:left w:val="nil"/>
              <w:bottom w:val="nil"/>
              <w:right w:val="nil"/>
            </w:tcBorders>
            <w:shd w:val="clear" w:color="auto" w:fill="F2F2F2" w:themeFill="background1" w:themeFillShade="F2"/>
            <w:noWrap/>
            <w:vAlign w:val="center"/>
          </w:tcPr>
          <w:p w14:paraId="5715C5FC" w14:textId="1FDB2D84"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2.32</w:t>
            </w:r>
          </w:p>
        </w:tc>
        <w:tc>
          <w:tcPr>
            <w:tcW w:w="1559" w:type="dxa"/>
            <w:tcBorders>
              <w:top w:val="nil"/>
              <w:left w:val="nil"/>
              <w:bottom w:val="nil"/>
              <w:right w:val="nil"/>
            </w:tcBorders>
            <w:shd w:val="clear" w:color="auto" w:fill="F2F2F2" w:themeFill="background1" w:themeFillShade="F2"/>
            <w:noWrap/>
            <w:vAlign w:val="center"/>
          </w:tcPr>
          <w:p w14:paraId="79593161" w14:textId="30E275F5"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0.105</w:t>
            </w:r>
          </w:p>
        </w:tc>
        <w:tc>
          <w:tcPr>
            <w:tcW w:w="1706" w:type="dxa"/>
            <w:tcBorders>
              <w:top w:val="nil"/>
              <w:left w:val="nil"/>
              <w:bottom w:val="nil"/>
              <w:right w:val="nil"/>
            </w:tcBorders>
            <w:shd w:val="clear" w:color="auto" w:fill="F2F2F2" w:themeFill="background1" w:themeFillShade="F2"/>
            <w:noWrap/>
            <w:vAlign w:val="center"/>
          </w:tcPr>
          <w:p w14:paraId="6DC85876" w14:textId="34BD5D24"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0.746</w:t>
            </w:r>
          </w:p>
        </w:tc>
      </w:tr>
      <w:tr w:rsidR="006F640B" w:rsidRPr="0099115D" w14:paraId="68403F0E" w14:textId="77777777" w:rsidTr="00027B1C">
        <w:trPr>
          <w:trHeight w:val="255"/>
        </w:trPr>
        <w:tc>
          <w:tcPr>
            <w:tcW w:w="2256" w:type="dxa"/>
            <w:shd w:val="clear" w:color="auto" w:fill="FFFFFF" w:themeFill="background1"/>
            <w:noWrap/>
            <w:vAlign w:val="center"/>
          </w:tcPr>
          <w:p w14:paraId="30DD3CFC" w14:textId="77777777" w:rsidR="006F640B" w:rsidRPr="0099115D" w:rsidRDefault="006F640B" w:rsidP="006F640B">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Cuijpers, 2014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p>
          <w:p w14:paraId="14A576BD" w14:textId="327957EE"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Palmer, 2013 </w:t>
            </w:r>
            <w:r w:rsidRPr="0099115D">
              <w:rPr>
                <w:rFonts w:ascii="Times New Roman" w:hAnsi="Times New Roman" w:cs="Times New Roman"/>
                <w:sz w:val="20"/>
                <w:szCs w:val="20"/>
                <w:lang w:val="en-US"/>
              </w:rPr>
              <w:fldChar w:fldCharType="begin">
                <w:fldData xml:space="preserve">PEVuZE5vdGU+PENpdGU+PEF1dGhvcj5QYWxtZXI8L0F1dGhvcj48WWVhcj4yMDEzPC9ZZWFyPjxS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PEVuZE5vdGU+PENpdGU+PEF1dGhvcj5QYWxtZXI8L0F1dGhvcj48WWVhcj4yMDEzPC9ZZWFyPjxS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[37]</w:t>
            </w:r>
            <w:r w:rsidRPr="0099115D">
              <w:rPr>
                <w:rFonts w:ascii="Times New Roman" w:hAnsi="Times New Roman" w:cs="Times New Roman"/>
                <w:sz w:val="20"/>
                <w:szCs w:val="20"/>
                <w:lang w:val="en-US"/>
              </w:rPr>
              <w:fldChar w:fldCharType="end"/>
            </w:r>
          </w:p>
        </w:tc>
        <w:tc>
          <w:tcPr>
            <w:tcW w:w="2280" w:type="dxa"/>
            <w:tcBorders>
              <w:top w:val="nil"/>
              <w:left w:val="nil"/>
              <w:right w:val="nil"/>
            </w:tcBorders>
            <w:shd w:val="clear" w:color="auto" w:fill="FFFFFF" w:themeFill="background1"/>
            <w:noWrap/>
            <w:vAlign w:val="center"/>
          </w:tcPr>
          <w:p w14:paraId="2AC8FA77" w14:textId="79C6ACD4"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CKD</w:t>
            </w:r>
          </w:p>
        </w:tc>
        <w:tc>
          <w:tcPr>
            <w:tcW w:w="1701" w:type="dxa"/>
            <w:tcBorders>
              <w:top w:val="nil"/>
              <w:left w:val="nil"/>
              <w:bottom w:val="nil"/>
              <w:right w:val="nil"/>
            </w:tcBorders>
            <w:shd w:val="clear" w:color="auto" w:fill="FFFFFF" w:themeFill="background1"/>
            <w:noWrap/>
            <w:vAlign w:val="center"/>
          </w:tcPr>
          <w:p w14:paraId="7B3D7DD8" w14:textId="55E14809"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All-cause mortality</w:t>
            </w:r>
          </w:p>
        </w:tc>
        <w:tc>
          <w:tcPr>
            <w:tcW w:w="1984" w:type="dxa"/>
            <w:tcBorders>
              <w:top w:val="nil"/>
              <w:left w:val="nil"/>
              <w:bottom w:val="nil"/>
              <w:right w:val="nil"/>
            </w:tcBorders>
            <w:shd w:val="clear" w:color="auto" w:fill="FFFFFF" w:themeFill="background1"/>
            <w:noWrap/>
            <w:vAlign w:val="center"/>
          </w:tcPr>
          <w:p w14:paraId="0111C6C7" w14:textId="753283DA"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0.002</w:t>
            </w:r>
          </w:p>
        </w:tc>
        <w:tc>
          <w:tcPr>
            <w:tcW w:w="1843" w:type="dxa"/>
            <w:tcBorders>
              <w:top w:val="nil"/>
              <w:left w:val="nil"/>
              <w:bottom w:val="nil"/>
              <w:right w:val="nil"/>
            </w:tcBorders>
            <w:shd w:val="clear" w:color="auto" w:fill="FFFFFF" w:themeFill="background1"/>
            <w:noWrap/>
            <w:vAlign w:val="center"/>
          </w:tcPr>
          <w:p w14:paraId="220364C9" w14:textId="2DF92FAB"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44.369/0.049</w:t>
            </w:r>
          </w:p>
        </w:tc>
        <w:tc>
          <w:tcPr>
            <w:tcW w:w="1134" w:type="dxa"/>
            <w:tcBorders>
              <w:top w:val="nil"/>
              <w:left w:val="nil"/>
              <w:bottom w:val="nil"/>
              <w:right w:val="nil"/>
            </w:tcBorders>
            <w:shd w:val="clear" w:color="auto" w:fill="FFFFFF" w:themeFill="background1"/>
            <w:noWrap/>
            <w:vAlign w:val="center"/>
          </w:tcPr>
          <w:p w14:paraId="773E381A" w14:textId="1F78087E"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12</w:t>
            </w:r>
          </w:p>
        </w:tc>
        <w:tc>
          <w:tcPr>
            <w:tcW w:w="1276" w:type="dxa"/>
            <w:tcBorders>
              <w:top w:val="nil"/>
              <w:left w:val="nil"/>
              <w:bottom w:val="nil"/>
              <w:right w:val="nil"/>
            </w:tcBorders>
            <w:shd w:val="clear" w:color="auto" w:fill="FFFFFF" w:themeFill="background1"/>
            <w:noWrap/>
            <w:vAlign w:val="center"/>
          </w:tcPr>
          <w:p w14:paraId="28FB34EC" w14:textId="4BE8742A"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0.174</w:t>
            </w:r>
          </w:p>
        </w:tc>
        <w:tc>
          <w:tcPr>
            <w:tcW w:w="1559" w:type="dxa"/>
            <w:tcBorders>
              <w:top w:val="nil"/>
              <w:left w:val="nil"/>
              <w:bottom w:val="nil"/>
              <w:right w:val="nil"/>
            </w:tcBorders>
            <w:shd w:val="clear" w:color="auto" w:fill="FFFFFF" w:themeFill="background1"/>
            <w:noWrap/>
            <w:vAlign w:val="center"/>
          </w:tcPr>
          <w:p w14:paraId="4829FA28" w14:textId="2FBD4ECB"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85.532</w:t>
            </w:r>
          </w:p>
        </w:tc>
        <w:tc>
          <w:tcPr>
            <w:tcW w:w="1706" w:type="dxa"/>
            <w:tcBorders>
              <w:top w:val="nil"/>
              <w:left w:val="nil"/>
              <w:bottom w:val="nil"/>
              <w:right w:val="nil"/>
            </w:tcBorders>
            <w:shd w:val="clear" w:color="auto" w:fill="FFFFFF" w:themeFill="background1"/>
            <w:noWrap/>
            <w:vAlign w:val="center"/>
          </w:tcPr>
          <w:p w14:paraId="0D6EA1C2" w14:textId="0C848BEE"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w:t>
            </w:r>
          </w:p>
        </w:tc>
      </w:tr>
      <w:tr w:rsidR="006F640B" w:rsidRPr="0099115D" w14:paraId="642E486A" w14:textId="77777777" w:rsidTr="00027B1C">
        <w:trPr>
          <w:trHeight w:val="255"/>
        </w:trPr>
        <w:tc>
          <w:tcPr>
            <w:tcW w:w="2256" w:type="dxa"/>
            <w:shd w:val="clear" w:color="auto" w:fill="F2F2F2" w:themeFill="background1" w:themeFillShade="F2"/>
            <w:noWrap/>
            <w:vAlign w:val="center"/>
          </w:tcPr>
          <w:p w14:paraId="0DD9A025" w14:textId="742F0AC4"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Cuijpers, 2014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p>
        </w:tc>
        <w:tc>
          <w:tcPr>
            <w:tcW w:w="2280" w:type="dxa"/>
            <w:tcBorders>
              <w:top w:val="nil"/>
              <w:left w:val="nil"/>
              <w:right w:val="nil"/>
            </w:tcBorders>
            <w:shd w:val="clear" w:color="auto" w:fill="F2F2F2" w:themeFill="background1" w:themeFillShade="F2"/>
            <w:noWrap/>
            <w:vAlign w:val="center"/>
          </w:tcPr>
          <w:p w14:paraId="70E159BF" w14:textId="3E956766"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COPD</w:t>
            </w:r>
          </w:p>
        </w:tc>
        <w:tc>
          <w:tcPr>
            <w:tcW w:w="1701" w:type="dxa"/>
            <w:tcBorders>
              <w:top w:val="nil"/>
              <w:left w:val="nil"/>
              <w:bottom w:val="nil"/>
              <w:right w:val="nil"/>
            </w:tcBorders>
            <w:shd w:val="clear" w:color="auto" w:fill="F2F2F2" w:themeFill="background1" w:themeFillShade="F2"/>
            <w:noWrap/>
            <w:vAlign w:val="center"/>
          </w:tcPr>
          <w:p w14:paraId="103CD7F8" w14:textId="17ABD883" w:rsidR="006F640B" w:rsidRPr="0099115D" w:rsidRDefault="006F640B" w:rsidP="006F640B">
            <w:pPr>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1984" w:type="dxa"/>
            <w:tcBorders>
              <w:top w:val="nil"/>
              <w:left w:val="nil"/>
              <w:bottom w:val="nil"/>
              <w:right w:val="nil"/>
            </w:tcBorders>
            <w:shd w:val="clear" w:color="auto" w:fill="F2F2F2" w:themeFill="background1" w:themeFillShade="F2"/>
            <w:noWrap/>
            <w:vAlign w:val="center"/>
          </w:tcPr>
          <w:p w14:paraId="09360802" w14:textId="31FCD0C3" w:rsidR="006F640B" w:rsidRPr="0099115D" w:rsidRDefault="006F640B" w:rsidP="006F640B">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color w:val="000000"/>
                <w:sz w:val="20"/>
                <w:szCs w:val="20"/>
              </w:rPr>
              <w:t>0.026</w:t>
            </w:r>
          </w:p>
        </w:tc>
        <w:tc>
          <w:tcPr>
            <w:tcW w:w="1843" w:type="dxa"/>
            <w:tcBorders>
              <w:top w:val="nil"/>
              <w:left w:val="nil"/>
              <w:bottom w:val="nil"/>
              <w:right w:val="nil"/>
            </w:tcBorders>
            <w:shd w:val="clear" w:color="auto" w:fill="F2F2F2" w:themeFill="background1" w:themeFillShade="F2"/>
            <w:noWrap/>
            <w:vAlign w:val="center"/>
          </w:tcPr>
          <w:p w14:paraId="78DDF011" w14:textId="491A2DB3" w:rsidR="006F640B" w:rsidRPr="0099115D" w:rsidRDefault="006F640B" w:rsidP="006F640B">
            <w:pPr>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0/0.635</w:t>
            </w:r>
          </w:p>
        </w:tc>
        <w:tc>
          <w:tcPr>
            <w:tcW w:w="1134" w:type="dxa"/>
            <w:tcBorders>
              <w:top w:val="nil"/>
              <w:left w:val="nil"/>
              <w:bottom w:val="nil"/>
              <w:right w:val="nil"/>
            </w:tcBorders>
            <w:shd w:val="clear" w:color="auto" w:fill="F2F2F2" w:themeFill="background1" w:themeFillShade="F2"/>
            <w:noWrap/>
            <w:vAlign w:val="center"/>
          </w:tcPr>
          <w:p w14:paraId="754FB6FB" w14:textId="5AEA8D22"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5</w:t>
            </w:r>
          </w:p>
        </w:tc>
        <w:tc>
          <w:tcPr>
            <w:tcW w:w="1276" w:type="dxa"/>
            <w:tcBorders>
              <w:top w:val="nil"/>
              <w:left w:val="nil"/>
              <w:bottom w:val="nil"/>
              <w:right w:val="nil"/>
            </w:tcBorders>
            <w:shd w:val="clear" w:color="auto" w:fill="F2F2F2" w:themeFill="background1" w:themeFillShade="F2"/>
            <w:noWrap/>
            <w:vAlign w:val="center"/>
          </w:tcPr>
          <w:p w14:paraId="0E2BB04D" w14:textId="4360BBF6"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3.011</w:t>
            </w:r>
          </w:p>
        </w:tc>
        <w:tc>
          <w:tcPr>
            <w:tcW w:w="1559" w:type="dxa"/>
            <w:tcBorders>
              <w:top w:val="nil"/>
              <w:left w:val="nil"/>
              <w:bottom w:val="nil"/>
              <w:right w:val="nil"/>
            </w:tcBorders>
            <w:shd w:val="clear" w:color="auto" w:fill="F2F2F2" w:themeFill="background1" w:themeFillShade="F2"/>
            <w:noWrap/>
            <w:vAlign w:val="center"/>
          </w:tcPr>
          <w:p w14:paraId="3D1729DA" w14:textId="307BB184"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1.314</w:t>
            </w:r>
          </w:p>
        </w:tc>
        <w:tc>
          <w:tcPr>
            <w:tcW w:w="1706" w:type="dxa"/>
            <w:tcBorders>
              <w:top w:val="nil"/>
              <w:left w:val="nil"/>
              <w:bottom w:val="nil"/>
              <w:right w:val="nil"/>
            </w:tcBorders>
            <w:shd w:val="clear" w:color="auto" w:fill="F2F2F2" w:themeFill="background1" w:themeFillShade="F2"/>
            <w:noWrap/>
            <w:vAlign w:val="center"/>
          </w:tcPr>
          <w:p w14:paraId="3CAD6CA8" w14:textId="4012AF48"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0.252</w:t>
            </w:r>
          </w:p>
        </w:tc>
      </w:tr>
      <w:tr w:rsidR="006F640B" w:rsidRPr="0099115D" w14:paraId="21810F7A" w14:textId="77777777" w:rsidTr="00027B1C">
        <w:trPr>
          <w:trHeight w:val="255"/>
        </w:trPr>
        <w:tc>
          <w:tcPr>
            <w:tcW w:w="2256" w:type="dxa"/>
            <w:shd w:val="clear" w:color="auto" w:fill="FFFFFF" w:themeFill="background1"/>
            <w:noWrap/>
            <w:vAlign w:val="center"/>
          </w:tcPr>
          <w:p w14:paraId="31C91A9F" w14:textId="4BBD0214"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lastRenderedPageBreak/>
              <w:t xml:space="preserve">Cuijpers, 2014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Satin, 2009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&lt;EndNote&gt;&lt;Cite&gt;&lt;Author&gt;Satin&lt;/Author&gt;&lt;Year&gt;2009&lt;/Year&gt;&lt;RecNum&gt;959&lt;/RecNum&gt;&lt;DisplayText&gt;[38]&lt;/DisplayText&gt;&lt;record&gt;&lt;rec-number&gt;959&lt;/rec-number&gt;&lt;foreign-keys&gt;&lt;key app="EN" db-id="xs9w2txpmevpt5exe0nvrzeirsvetz05xezx"&gt;959&lt;/key&gt;&lt;/foreign-keys&gt;&lt;ref-type name="Journal Article"&gt;17&lt;/ref-type&gt;&lt;contributors&gt;&lt;authors&gt;&lt;author&gt;Satin, J. R.&lt;/author&gt;&lt;author&gt;Linden, W.&lt;/author&gt;&lt;author&gt;Phillips, M. J.&lt;/author&gt;&lt;/authors&gt;&lt;/contributors&gt;&lt;auth-address&gt;Department of Psychology, University of British Columbia, Vancouver, British Columbia, Canada. jsatin@psych.ubc.ca&lt;/auth-address&gt;&lt;titles&gt;&lt;title&gt;Depression as a predictor of disease progression and mortality in cancer patients: a meta-analysis&lt;/title&gt;&lt;secondary-title&gt;Cancer&lt;/secondary-title&gt;&lt;alt-title&gt;Cancer&lt;/alt-title&gt;&lt;/titles&gt;&lt;periodical&gt;&lt;full-title&gt;Cancer&lt;/full-title&gt;&lt;abbr-1&gt;Cancer&lt;/abbr-1&gt;&lt;/periodical&gt;&lt;alt-periodical&gt;&lt;full-title&gt;Cancer&lt;/full-title&gt;&lt;abbr-1&gt;Cancer&lt;/abbr-1&gt;&lt;/alt-periodical&gt;&lt;pages&gt;5349-61&lt;/pages&gt;&lt;volume&gt;115&lt;/volume&gt;&lt;number&gt;22&lt;/number&gt;&lt;edition&gt;2009/09/16&lt;/edition&gt;&lt;keywords&gt;&lt;keyword&gt;Adult&lt;/keyword&gt;&lt;keyword&gt;Aged&lt;/keyword&gt;&lt;keyword&gt;Depression/*complications&lt;/keyword&gt;&lt;keyword&gt;Depressive Disorder/*complications&lt;/keyword&gt;&lt;keyword&gt;Disease Progression&lt;/keyword&gt;&lt;keyword&gt;Female&lt;/keyword&gt;&lt;keyword&gt;Humans&lt;/keyword&gt;&lt;keyword&gt;Male&lt;/keyword&gt;&lt;keyword&gt;Middle Aged&lt;/keyword&gt;&lt;keyword&gt;Neoplasms/*complications/*mortality/psychology&lt;/keyword&gt;&lt;keyword&gt;Recurrence&lt;/keyword&gt;&lt;keyword&gt;Risk&lt;/keyword&gt;&lt;/keywords&gt;&lt;dates&gt;&lt;year&gt;2009&lt;/year&gt;&lt;pub-dates&gt;&lt;date&gt;Nov 15&lt;/date&gt;&lt;/pub-dates&gt;&lt;/dates&gt;&lt;isbn&gt;0008-543X (Print)&amp;#xD;0008-543x&lt;/isbn&gt;&lt;accession-num&gt;19753617&lt;/accession-num&gt;&lt;urls&gt;&lt;/urls&gt;&lt;electronic-resource-num&gt;10.1002/cncr.24561&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[38]</w:t>
            </w:r>
            <w:r w:rsidRPr="0099115D">
              <w:rPr>
                <w:rFonts w:ascii="Times New Roman" w:hAnsi="Times New Roman" w:cs="Times New Roman"/>
                <w:sz w:val="20"/>
                <w:szCs w:val="20"/>
                <w:lang w:val="en-US"/>
              </w:rPr>
              <w:fldChar w:fldCharType="end"/>
            </w:r>
          </w:p>
        </w:tc>
        <w:tc>
          <w:tcPr>
            <w:tcW w:w="2280" w:type="dxa"/>
            <w:tcBorders>
              <w:top w:val="nil"/>
              <w:left w:val="nil"/>
              <w:right w:val="nil"/>
            </w:tcBorders>
            <w:shd w:val="clear" w:color="auto" w:fill="FFFFFF" w:themeFill="background1"/>
            <w:noWrap/>
            <w:vAlign w:val="center"/>
          </w:tcPr>
          <w:p w14:paraId="0B0F2693" w14:textId="685C97ED"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CA</w:t>
            </w:r>
          </w:p>
        </w:tc>
        <w:tc>
          <w:tcPr>
            <w:tcW w:w="1701" w:type="dxa"/>
            <w:tcBorders>
              <w:top w:val="nil"/>
              <w:left w:val="nil"/>
              <w:bottom w:val="nil"/>
              <w:right w:val="nil"/>
            </w:tcBorders>
            <w:shd w:val="clear" w:color="auto" w:fill="FFFFFF" w:themeFill="background1"/>
            <w:noWrap/>
            <w:vAlign w:val="center"/>
          </w:tcPr>
          <w:p w14:paraId="5F477C97" w14:textId="5E1E9EDD"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1984" w:type="dxa"/>
            <w:tcBorders>
              <w:top w:val="nil"/>
              <w:left w:val="nil"/>
              <w:bottom w:val="nil"/>
              <w:right w:val="nil"/>
            </w:tcBorders>
            <w:shd w:val="clear" w:color="auto" w:fill="FFFFFF" w:themeFill="background1"/>
            <w:noWrap/>
            <w:vAlign w:val="center"/>
          </w:tcPr>
          <w:p w14:paraId="5483869E" w14:textId="69977921" w:rsidR="006F640B" w:rsidRPr="0099115D" w:rsidRDefault="006F640B" w:rsidP="006F640B">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color w:val="000000"/>
                <w:sz w:val="20"/>
                <w:szCs w:val="20"/>
              </w:rPr>
              <w:t>0.364</w:t>
            </w:r>
          </w:p>
        </w:tc>
        <w:tc>
          <w:tcPr>
            <w:tcW w:w="1843" w:type="dxa"/>
            <w:tcBorders>
              <w:top w:val="nil"/>
              <w:left w:val="nil"/>
              <w:bottom w:val="nil"/>
              <w:right w:val="nil"/>
            </w:tcBorders>
            <w:shd w:val="clear" w:color="auto" w:fill="FFFFFF" w:themeFill="background1"/>
            <w:noWrap/>
            <w:vAlign w:val="center"/>
          </w:tcPr>
          <w:p w14:paraId="54D04C77" w14:textId="1B58508A"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69.597/&lt;0.001</w:t>
            </w:r>
          </w:p>
        </w:tc>
        <w:tc>
          <w:tcPr>
            <w:tcW w:w="1134" w:type="dxa"/>
            <w:tcBorders>
              <w:top w:val="nil"/>
              <w:left w:val="nil"/>
              <w:bottom w:val="nil"/>
              <w:right w:val="nil"/>
            </w:tcBorders>
            <w:shd w:val="clear" w:color="auto" w:fill="FFFFFF" w:themeFill="background1"/>
            <w:noWrap/>
            <w:vAlign w:val="center"/>
          </w:tcPr>
          <w:p w14:paraId="56124EBD" w14:textId="7FE7A369"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23</w:t>
            </w:r>
          </w:p>
        </w:tc>
        <w:tc>
          <w:tcPr>
            <w:tcW w:w="1276" w:type="dxa"/>
            <w:tcBorders>
              <w:top w:val="nil"/>
              <w:left w:val="nil"/>
              <w:bottom w:val="nil"/>
              <w:right w:val="nil"/>
            </w:tcBorders>
            <w:shd w:val="clear" w:color="auto" w:fill="FFFFFF" w:themeFill="background1"/>
            <w:noWrap/>
            <w:vAlign w:val="center"/>
          </w:tcPr>
          <w:p w14:paraId="17639CE0" w14:textId="0CDB92E0"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4.534</w:t>
            </w:r>
          </w:p>
        </w:tc>
        <w:tc>
          <w:tcPr>
            <w:tcW w:w="1559" w:type="dxa"/>
            <w:tcBorders>
              <w:top w:val="nil"/>
              <w:left w:val="nil"/>
              <w:bottom w:val="nil"/>
              <w:right w:val="nil"/>
            </w:tcBorders>
            <w:shd w:val="clear" w:color="auto" w:fill="FFFFFF" w:themeFill="background1"/>
            <w:noWrap/>
            <w:vAlign w:val="center"/>
          </w:tcPr>
          <w:p w14:paraId="63860CA6" w14:textId="7D23B1C2"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11.617</w:t>
            </w:r>
          </w:p>
        </w:tc>
        <w:tc>
          <w:tcPr>
            <w:tcW w:w="1706" w:type="dxa"/>
            <w:tcBorders>
              <w:top w:val="nil"/>
              <w:left w:val="nil"/>
              <w:bottom w:val="nil"/>
              <w:right w:val="nil"/>
            </w:tcBorders>
            <w:shd w:val="clear" w:color="auto" w:fill="FFFFFF" w:themeFill="background1"/>
            <w:noWrap/>
            <w:vAlign w:val="center"/>
          </w:tcPr>
          <w:p w14:paraId="28A01CE4" w14:textId="5EDD49D7"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0.001</w:t>
            </w:r>
          </w:p>
        </w:tc>
      </w:tr>
      <w:tr w:rsidR="006F640B" w:rsidRPr="0099115D" w14:paraId="19B9C34A" w14:textId="77777777" w:rsidTr="00027B1C">
        <w:trPr>
          <w:trHeight w:val="255"/>
        </w:trPr>
        <w:tc>
          <w:tcPr>
            <w:tcW w:w="2256" w:type="dxa"/>
            <w:shd w:val="clear" w:color="auto" w:fill="F2F2F2" w:themeFill="background1" w:themeFillShade="F2"/>
            <w:noWrap/>
            <w:vAlign w:val="center"/>
          </w:tcPr>
          <w:p w14:paraId="253FBD9F" w14:textId="5BB8FA27"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Cuijpers, 2014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Fan, 2014 </w:t>
            </w:r>
            <w:r w:rsidRPr="0099115D">
              <w:rPr>
                <w:rFonts w:ascii="Times New Roman" w:hAnsi="Times New Roman" w:cs="Times New Roman"/>
                <w:sz w:val="20"/>
                <w:szCs w:val="20"/>
                <w:lang w:val="en-US"/>
              </w:rPr>
              <w:fldChar w:fldCharType="begin">
                <w:fldData xml:space="preserve">PEVuZE5vdGU+PENpdGU+PEF1dGhvcj5GYW48L0F1dGhvcj48WWVhcj4yMDE0PC9ZZWFyPjxSZWNO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PEVuZE5vdGU+PENpdGU+PEF1dGhvcj5GYW48L0F1dGhvcj48WWVhcj4yMDE0PC9ZZWFyPjxSZWNO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[39]</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Gathright 2017 </w:t>
            </w:r>
            <w:r w:rsidRPr="0099115D">
              <w:rPr>
                <w:rFonts w:ascii="Times New Roman" w:hAnsi="Times New Roman" w:cs="Times New Roman"/>
                <w:sz w:val="20"/>
                <w:szCs w:val="20"/>
                <w:lang w:val="en-US"/>
              </w:rPr>
              <w:fldChar w:fldCharType="begin">
                <w:fldData xml:space="preserve">PEVuZE5vdGU+PENpdGU+PEF1dGhvcj5HYXRocmlnaHQ8L0F1dGhvcj48WWVhcj4yMDE3PC9ZZWFy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=
</w:fldData>
              </w:fldChar>
            </w:r>
            <w:r w:rsidR="00E9579A" w:rsidRPr="0099115D">
              <w:rPr>
                <w:rFonts w:ascii="Times New Roman" w:hAnsi="Times New Roman" w:cs="Times New Roman"/>
                <w:sz w:val="20"/>
                <w:szCs w:val="20"/>
                <w:lang w:val="en-US"/>
              </w:rPr>
              <w:instrText xml:space="preserve"> ADDIN EN.CITE </w:instrText>
            </w:r>
            <w:r w:rsidR="00E9579A" w:rsidRPr="0099115D">
              <w:rPr>
                <w:rFonts w:ascii="Times New Roman" w:hAnsi="Times New Roman" w:cs="Times New Roman"/>
                <w:sz w:val="20"/>
                <w:szCs w:val="20"/>
                <w:lang w:val="en-US"/>
              </w:rPr>
              <w:fldChar w:fldCharType="begin">
                <w:fldData xml:space="preserve">PEVuZE5vdGU+PENpdGU+PEF1dGhvcj5HYXRocmlnaHQ8L0F1dGhvcj48WWVhcj4yMDE3PC9ZZWFy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=
</w:fldData>
              </w:fldChar>
            </w:r>
            <w:r w:rsidR="00E9579A" w:rsidRPr="0099115D">
              <w:rPr>
                <w:rFonts w:ascii="Times New Roman" w:hAnsi="Times New Roman" w:cs="Times New Roman"/>
                <w:sz w:val="20"/>
                <w:szCs w:val="20"/>
                <w:lang w:val="en-US"/>
              </w:rPr>
              <w:instrText xml:space="preserve"> ADDIN EN.CITE.DATA </w:instrText>
            </w:r>
            <w:r w:rsidR="00E9579A" w:rsidRPr="0099115D">
              <w:rPr>
                <w:rFonts w:ascii="Times New Roman" w:hAnsi="Times New Roman" w:cs="Times New Roman"/>
                <w:sz w:val="20"/>
                <w:szCs w:val="20"/>
                <w:lang w:val="en-US"/>
              </w:rPr>
            </w:r>
            <w:r w:rsidR="00E9579A"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[40]</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Sokoreli, 2016 </w:t>
            </w:r>
            <w:r w:rsidRPr="0099115D">
              <w:rPr>
                <w:rFonts w:ascii="Times New Roman" w:hAnsi="Times New Roman" w:cs="Times New Roman"/>
                <w:sz w:val="20"/>
                <w:szCs w:val="20"/>
                <w:lang w:val="en-US"/>
              </w:rPr>
              <w:fldChar w:fldCharType="begin">
                <w:fldData xml:space="preserve">PEVuZE5vdGU+PENpdGU+PEF1dGhvcj5Tb2tvcmVsaTwvQXV0aG9yPjxZZWFyPjIwMTY8L1llYXI+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=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PEVuZE5vdGU+PENpdGU+PEF1dGhvcj5Tb2tvcmVsaTwvQXV0aG9yPjxZZWFyPjIwMTY8L1llYXI+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=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[41]</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t>.</w:t>
            </w:r>
          </w:p>
        </w:tc>
        <w:tc>
          <w:tcPr>
            <w:tcW w:w="2280" w:type="dxa"/>
            <w:tcBorders>
              <w:top w:val="nil"/>
              <w:left w:val="nil"/>
              <w:right w:val="nil"/>
            </w:tcBorders>
            <w:shd w:val="clear" w:color="auto" w:fill="F2F2F2" w:themeFill="background1" w:themeFillShade="F2"/>
            <w:noWrap/>
            <w:vAlign w:val="center"/>
          </w:tcPr>
          <w:p w14:paraId="195A33C3" w14:textId="2075ED13"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HF</w:t>
            </w:r>
          </w:p>
        </w:tc>
        <w:tc>
          <w:tcPr>
            <w:tcW w:w="1701" w:type="dxa"/>
            <w:tcBorders>
              <w:top w:val="nil"/>
              <w:left w:val="nil"/>
              <w:bottom w:val="nil"/>
              <w:right w:val="nil"/>
            </w:tcBorders>
            <w:shd w:val="clear" w:color="auto" w:fill="F2F2F2" w:themeFill="background1" w:themeFillShade="F2"/>
            <w:noWrap/>
            <w:vAlign w:val="center"/>
          </w:tcPr>
          <w:p w14:paraId="34807FC1" w14:textId="33FF185D"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1984" w:type="dxa"/>
            <w:tcBorders>
              <w:top w:val="nil"/>
              <w:left w:val="nil"/>
              <w:bottom w:val="nil"/>
              <w:right w:val="nil"/>
            </w:tcBorders>
            <w:shd w:val="clear" w:color="auto" w:fill="F2F2F2" w:themeFill="background1" w:themeFillShade="F2"/>
            <w:noWrap/>
            <w:vAlign w:val="center"/>
          </w:tcPr>
          <w:p w14:paraId="40B1E6A1" w14:textId="11251FBF"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&lt;0.001</w:t>
            </w:r>
          </w:p>
        </w:tc>
        <w:tc>
          <w:tcPr>
            <w:tcW w:w="1843" w:type="dxa"/>
            <w:tcBorders>
              <w:top w:val="nil"/>
              <w:left w:val="nil"/>
              <w:bottom w:val="nil"/>
              <w:right w:val="nil"/>
            </w:tcBorders>
            <w:shd w:val="clear" w:color="auto" w:fill="F2F2F2" w:themeFill="background1" w:themeFillShade="F2"/>
            <w:noWrap/>
            <w:vAlign w:val="center"/>
          </w:tcPr>
          <w:p w14:paraId="03E98E53" w14:textId="1BC6A10D"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78.413/&lt;0.001</w:t>
            </w:r>
          </w:p>
        </w:tc>
        <w:tc>
          <w:tcPr>
            <w:tcW w:w="1134" w:type="dxa"/>
            <w:tcBorders>
              <w:top w:val="nil"/>
              <w:left w:val="nil"/>
              <w:bottom w:val="nil"/>
              <w:right w:val="nil"/>
            </w:tcBorders>
            <w:shd w:val="clear" w:color="auto" w:fill="F2F2F2" w:themeFill="background1" w:themeFillShade="F2"/>
            <w:noWrap/>
            <w:vAlign w:val="center"/>
          </w:tcPr>
          <w:p w14:paraId="3205C5D8" w14:textId="4377E839"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22</w:t>
            </w:r>
          </w:p>
        </w:tc>
        <w:tc>
          <w:tcPr>
            <w:tcW w:w="1276" w:type="dxa"/>
            <w:tcBorders>
              <w:top w:val="nil"/>
              <w:left w:val="nil"/>
              <w:bottom w:val="nil"/>
              <w:right w:val="nil"/>
            </w:tcBorders>
            <w:shd w:val="clear" w:color="auto" w:fill="F2F2F2" w:themeFill="background1" w:themeFillShade="F2"/>
            <w:noWrap/>
            <w:vAlign w:val="center"/>
          </w:tcPr>
          <w:p w14:paraId="2283B215" w14:textId="04A02419"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6.503</w:t>
            </w:r>
          </w:p>
        </w:tc>
        <w:tc>
          <w:tcPr>
            <w:tcW w:w="1559" w:type="dxa"/>
            <w:tcBorders>
              <w:top w:val="nil"/>
              <w:left w:val="nil"/>
              <w:bottom w:val="nil"/>
              <w:right w:val="nil"/>
            </w:tcBorders>
            <w:shd w:val="clear" w:color="auto" w:fill="F2F2F2" w:themeFill="background1" w:themeFillShade="F2"/>
            <w:noWrap/>
            <w:vAlign w:val="center"/>
          </w:tcPr>
          <w:p w14:paraId="31539577" w14:textId="1A6EC114"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12.268</w:t>
            </w:r>
          </w:p>
        </w:tc>
        <w:tc>
          <w:tcPr>
            <w:tcW w:w="1706" w:type="dxa"/>
            <w:tcBorders>
              <w:top w:val="nil"/>
              <w:left w:val="nil"/>
              <w:bottom w:val="nil"/>
              <w:right w:val="nil"/>
            </w:tcBorders>
            <w:shd w:val="clear" w:color="auto" w:fill="F2F2F2" w:themeFill="background1" w:themeFillShade="F2"/>
            <w:noWrap/>
            <w:vAlign w:val="center"/>
          </w:tcPr>
          <w:p w14:paraId="6E99B4CB" w14:textId="4BFFF810"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w:t>
            </w:r>
          </w:p>
        </w:tc>
      </w:tr>
      <w:tr w:rsidR="006F640B" w:rsidRPr="0099115D" w14:paraId="4BCE1827" w14:textId="77777777" w:rsidTr="00027B1C">
        <w:trPr>
          <w:trHeight w:val="255"/>
        </w:trPr>
        <w:tc>
          <w:tcPr>
            <w:tcW w:w="2256" w:type="dxa"/>
            <w:shd w:val="clear" w:color="auto" w:fill="FFFFFF" w:themeFill="background1"/>
            <w:noWrap/>
            <w:vAlign w:val="center"/>
          </w:tcPr>
          <w:p w14:paraId="64CEFC6B" w14:textId="4C56288C"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Cuijpers, 2014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p>
        </w:tc>
        <w:tc>
          <w:tcPr>
            <w:tcW w:w="2280" w:type="dxa"/>
            <w:tcBorders>
              <w:left w:val="nil"/>
              <w:right w:val="nil"/>
            </w:tcBorders>
            <w:shd w:val="clear" w:color="auto" w:fill="FFFFFF" w:themeFill="background1"/>
            <w:noWrap/>
            <w:vAlign w:val="center"/>
          </w:tcPr>
          <w:p w14:paraId="73B678AC" w14:textId="2146C750"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HIV</w:t>
            </w:r>
          </w:p>
        </w:tc>
        <w:tc>
          <w:tcPr>
            <w:tcW w:w="1701" w:type="dxa"/>
            <w:tcBorders>
              <w:top w:val="nil"/>
              <w:left w:val="nil"/>
              <w:right w:val="nil"/>
            </w:tcBorders>
            <w:shd w:val="clear" w:color="auto" w:fill="FFFFFF" w:themeFill="background1"/>
            <w:noWrap/>
            <w:vAlign w:val="center"/>
          </w:tcPr>
          <w:p w14:paraId="3A405C97" w14:textId="79D5158A"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1984" w:type="dxa"/>
            <w:tcBorders>
              <w:top w:val="nil"/>
              <w:left w:val="nil"/>
              <w:bottom w:val="nil"/>
              <w:right w:val="nil"/>
            </w:tcBorders>
            <w:shd w:val="clear" w:color="auto" w:fill="auto"/>
            <w:noWrap/>
            <w:vAlign w:val="center"/>
          </w:tcPr>
          <w:p w14:paraId="522CDB4E" w14:textId="3B36E90F"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0.388</w:t>
            </w:r>
          </w:p>
        </w:tc>
        <w:tc>
          <w:tcPr>
            <w:tcW w:w="1843" w:type="dxa"/>
            <w:tcBorders>
              <w:top w:val="nil"/>
              <w:left w:val="nil"/>
              <w:bottom w:val="nil"/>
              <w:right w:val="nil"/>
            </w:tcBorders>
            <w:shd w:val="clear" w:color="auto" w:fill="auto"/>
            <w:noWrap/>
            <w:vAlign w:val="center"/>
          </w:tcPr>
          <w:p w14:paraId="1DE61FFF" w14:textId="4497AE41"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55.156/0.082</w:t>
            </w:r>
          </w:p>
        </w:tc>
        <w:tc>
          <w:tcPr>
            <w:tcW w:w="1134" w:type="dxa"/>
            <w:tcBorders>
              <w:top w:val="nil"/>
              <w:left w:val="nil"/>
              <w:bottom w:val="nil"/>
              <w:right w:val="nil"/>
            </w:tcBorders>
            <w:shd w:val="clear" w:color="auto" w:fill="auto"/>
            <w:noWrap/>
            <w:vAlign w:val="center"/>
          </w:tcPr>
          <w:p w14:paraId="20663941" w14:textId="35D04CAC"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4</w:t>
            </w:r>
          </w:p>
        </w:tc>
        <w:tc>
          <w:tcPr>
            <w:tcW w:w="1276" w:type="dxa"/>
            <w:tcBorders>
              <w:top w:val="nil"/>
              <w:left w:val="nil"/>
              <w:bottom w:val="nil"/>
              <w:right w:val="nil"/>
            </w:tcBorders>
            <w:shd w:val="clear" w:color="auto" w:fill="auto"/>
            <w:noWrap/>
            <w:vAlign w:val="center"/>
          </w:tcPr>
          <w:p w14:paraId="0CAF2E42" w14:textId="74CF125F"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1.797</w:t>
            </w:r>
          </w:p>
        </w:tc>
        <w:tc>
          <w:tcPr>
            <w:tcW w:w="1559" w:type="dxa"/>
            <w:tcBorders>
              <w:top w:val="nil"/>
              <w:left w:val="nil"/>
              <w:bottom w:val="nil"/>
              <w:right w:val="nil"/>
            </w:tcBorders>
            <w:shd w:val="clear" w:color="auto" w:fill="auto"/>
            <w:noWrap/>
            <w:vAlign w:val="center"/>
          </w:tcPr>
          <w:p w14:paraId="378E63EE" w14:textId="4700B7A7"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0.643</w:t>
            </w:r>
          </w:p>
        </w:tc>
        <w:tc>
          <w:tcPr>
            <w:tcW w:w="1706" w:type="dxa"/>
            <w:tcBorders>
              <w:top w:val="nil"/>
              <w:left w:val="nil"/>
              <w:bottom w:val="nil"/>
              <w:right w:val="nil"/>
            </w:tcBorders>
            <w:shd w:val="clear" w:color="auto" w:fill="auto"/>
            <w:noWrap/>
            <w:vAlign w:val="center"/>
          </w:tcPr>
          <w:p w14:paraId="6C9C8603" w14:textId="0192664D"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0.423</w:t>
            </w:r>
          </w:p>
        </w:tc>
      </w:tr>
      <w:tr w:rsidR="006F640B" w:rsidRPr="0099115D" w14:paraId="750D9D7E" w14:textId="77777777" w:rsidTr="00027B1C">
        <w:trPr>
          <w:trHeight w:val="255"/>
        </w:trPr>
        <w:tc>
          <w:tcPr>
            <w:tcW w:w="2256" w:type="dxa"/>
            <w:shd w:val="clear" w:color="auto" w:fill="F2F2F2" w:themeFill="background1" w:themeFillShade="F2"/>
            <w:noWrap/>
            <w:vAlign w:val="center"/>
          </w:tcPr>
          <w:p w14:paraId="7B09F641" w14:textId="205E5475"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Cuijpers, 2014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Dew, 2015 </w:t>
            </w:r>
            <w:r w:rsidRPr="0099115D">
              <w:rPr>
                <w:rFonts w:ascii="Times New Roman" w:hAnsi="Times New Roman" w:cs="Times New Roman"/>
                <w:sz w:val="20"/>
                <w:szCs w:val="20"/>
                <w:lang w:val="en-US"/>
              </w:rPr>
              <w:fldChar w:fldCharType="begin">
                <w:fldData xml:space="preserve">PEVuZE5vdGU+PENpdGU+PEF1dGhvcj5EZXc8L0F1dGhvcj48WWVhcj4yMDE1PC9ZZWFyPjxSZWNO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YWdlcz45ODgtMTAwMzwvcGFnZXM+PHZvbHVtZT4xMDA8L3ZvbHVtZT48bnVtYmVyPjU8L251bWJl
cj48ZWRpdGlvbj4yMDE1LzEwLzIzPC9lZGl0aW9uPjxkYXRlcz48eWVhcj4yMDE1PC95ZWFyPjxw
dWItZGF0ZXM+PGRhdGU+TWF5PC9kYXRlPjwvcHViLWRhdGVzPjwvZGF0ZXM+PGlzYm4+MDA0MS0x
MzM3PC9pc2JuPjxhY2Nlc3Npb24tbnVtPjI2NDkyMTI4PC9hY2Nlc3Npb24tbnVtPjx1cmxzPjwv
dXJscz48Y3VzdG9tMj5QbWM0ODQwMTAzPC9jdXN0b20yPjxjdXN0b202Pk5paG1zNzA0NTgxPC9j
dXN0b202PjxlbGVjdHJvbmljLXJlc291cmNlLW51bT4xMC4xMDk3L3RwLjAwMDAwMDAwMDAwMDA5
MDE8L2VsZWN0cm9uaWMtcmVzb3VyY2UtbnVtPjxyZW1vdGUtZGF0YWJhc2UtcHJvdmlkZXI+Tmxt
PC9yZW1vdGUtZGF0YWJhc2UtcHJvdmlkZXI+PGxhbmd1YWdlPmVuZzwvbGFuZ3VhZ2U+PC9yZWNv
cmQ+PC9DaXRlPjwvRW5kTm90ZT5=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PEVuZE5vdGU+PENpdGU+PEF1dGhvcj5EZXc8L0F1dGhvcj48WWVhcj4yMDE1PC9ZZWFyPjxSZWNO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[42]</w:t>
            </w:r>
            <w:r w:rsidRPr="0099115D">
              <w:rPr>
                <w:rFonts w:ascii="Times New Roman" w:hAnsi="Times New Roman" w:cs="Times New Roman"/>
                <w:sz w:val="20"/>
                <w:szCs w:val="20"/>
                <w:lang w:val="en-US"/>
              </w:rPr>
              <w:fldChar w:fldCharType="end"/>
            </w:r>
          </w:p>
        </w:tc>
        <w:tc>
          <w:tcPr>
            <w:tcW w:w="2280" w:type="dxa"/>
            <w:tcBorders>
              <w:left w:val="nil"/>
              <w:right w:val="nil"/>
            </w:tcBorders>
            <w:shd w:val="clear" w:color="auto" w:fill="F2F2F2" w:themeFill="background1" w:themeFillShade="F2"/>
            <w:noWrap/>
            <w:vAlign w:val="center"/>
          </w:tcPr>
          <w:p w14:paraId="4839185E" w14:textId="7B17E7E0"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Posttransplant</w:t>
            </w:r>
          </w:p>
        </w:tc>
        <w:tc>
          <w:tcPr>
            <w:tcW w:w="1701" w:type="dxa"/>
            <w:tcBorders>
              <w:top w:val="nil"/>
              <w:left w:val="nil"/>
              <w:right w:val="nil"/>
            </w:tcBorders>
            <w:shd w:val="clear" w:color="auto" w:fill="F2F2F2" w:themeFill="background1" w:themeFillShade="F2"/>
            <w:noWrap/>
            <w:vAlign w:val="center"/>
          </w:tcPr>
          <w:p w14:paraId="5168B89F" w14:textId="1ADE5DA5"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1984" w:type="dxa"/>
            <w:tcBorders>
              <w:top w:val="nil"/>
              <w:left w:val="nil"/>
              <w:bottom w:val="nil"/>
              <w:right w:val="nil"/>
            </w:tcBorders>
            <w:shd w:val="clear" w:color="auto" w:fill="F2F2F2" w:themeFill="background1" w:themeFillShade="F2"/>
            <w:noWrap/>
            <w:vAlign w:val="center"/>
          </w:tcPr>
          <w:p w14:paraId="397F89DF" w14:textId="01D3C1C0"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0.656</w:t>
            </w:r>
          </w:p>
        </w:tc>
        <w:tc>
          <w:tcPr>
            <w:tcW w:w="1843" w:type="dxa"/>
            <w:tcBorders>
              <w:top w:val="nil"/>
              <w:left w:val="nil"/>
              <w:bottom w:val="nil"/>
              <w:right w:val="nil"/>
            </w:tcBorders>
            <w:shd w:val="clear" w:color="auto" w:fill="F2F2F2" w:themeFill="background1" w:themeFillShade="F2"/>
            <w:noWrap/>
            <w:vAlign w:val="center"/>
          </w:tcPr>
          <w:p w14:paraId="6CD90F3E" w14:textId="33BC885D"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36.485/0.163</w:t>
            </w:r>
          </w:p>
        </w:tc>
        <w:tc>
          <w:tcPr>
            <w:tcW w:w="1134" w:type="dxa"/>
            <w:tcBorders>
              <w:top w:val="nil"/>
              <w:left w:val="nil"/>
              <w:bottom w:val="nil"/>
              <w:right w:val="nil"/>
            </w:tcBorders>
            <w:shd w:val="clear" w:color="auto" w:fill="F2F2F2" w:themeFill="background1" w:themeFillShade="F2"/>
            <w:noWrap/>
            <w:vAlign w:val="center"/>
          </w:tcPr>
          <w:p w14:paraId="5E2AB88E" w14:textId="6D3BF3D8"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6</w:t>
            </w:r>
          </w:p>
        </w:tc>
        <w:tc>
          <w:tcPr>
            <w:tcW w:w="1276" w:type="dxa"/>
            <w:tcBorders>
              <w:top w:val="nil"/>
              <w:left w:val="nil"/>
              <w:bottom w:val="nil"/>
              <w:right w:val="nil"/>
            </w:tcBorders>
            <w:shd w:val="clear" w:color="auto" w:fill="F2F2F2" w:themeFill="background1" w:themeFillShade="F2"/>
            <w:noWrap/>
            <w:vAlign w:val="center"/>
          </w:tcPr>
          <w:p w14:paraId="27F70351" w14:textId="3632E3A5"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0.864</w:t>
            </w:r>
          </w:p>
        </w:tc>
        <w:tc>
          <w:tcPr>
            <w:tcW w:w="1559" w:type="dxa"/>
            <w:tcBorders>
              <w:top w:val="nil"/>
              <w:left w:val="nil"/>
              <w:bottom w:val="nil"/>
              <w:right w:val="nil"/>
            </w:tcBorders>
            <w:shd w:val="clear" w:color="auto" w:fill="F2F2F2" w:themeFill="background1" w:themeFillShade="F2"/>
            <w:noWrap/>
            <w:vAlign w:val="center"/>
          </w:tcPr>
          <w:p w14:paraId="4A470B33" w14:textId="5953FD84"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13.3</w:t>
            </w:r>
          </w:p>
        </w:tc>
        <w:tc>
          <w:tcPr>
            <w:tcW w:w="1706" w:type="dxa"/>
            <w:tcBorders>
              <w:top w:val="nil"/>
              <w:left w:val="nil"/>
              <w:bottom w:val="nil"/>
              <w:right w:val="nil"/>
            </w:tcBorders>
            <w:shd w:val="clear" w:color="auto" w:fill="F2F2F2" w:themeFill="background1" w:themeFillShade="F2"/>
            <w:noWrap/>
            <w:vAlign w:val="center"/>
          </w:tcPr>
          <w:p w14:paraId="22857607" w14:textId="0631A339"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w:t>
            </w:r>
          </w:p>
        </w:tc>
      </w:tr>
      <w:tr w:rsidR="006F640B" w:rsidRPr="0099115D" w14:paraId="48821F01" w14:textId="77777777" w:rsidTr="00027B1C">
        <w:trPr>
          <w:trHeight w:val="255"/>
        </w:trPr>
        <w:tc>
          <w:tcPr>
            <w:tcW w:w="2256" w:type="dxa"/>
            <w:shd w:val="clear" w:color="auto" w:fill="FFFFFF" w:themeFill="background1"/>
            <w:noWrap/>
            <w:vAlign w:val="center"/>
          </w:tcPr>
          <w:p w14:paraId="5DDADEEC" w14:textId="77777777" w:rsidR="006F640B" w:rsidRPr="0099115D" w:rsidRDefault="006F640B" w:rsidP="006F640B">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Baxter, 2011 </w:t>
            </w:r>
            <w:r w:rsidRPr="0099115D">
              <w:rPr>
                <w:rFonts w:ascii="Times New Roman" w:hAnsi="Times New Roman" w:cs="Times New Roman"/>
                <w:sz w:val="20"/>
                <w:szCs w:val="20"/>
                <w:lang w:val="en-US"/>
              </w:rPr>
              <w:fldChar w:fldCharType="begin">
                <w:fldData xml:space="preserve">PEVuZE5vdGU+PENpdGU+PEF1dGhvcj5CYXh0ZXI8L0F1dGhvcj48WWVhcj4yMDExPC9ZZWFyPjxS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PEVuZE5vdGU+PENpdGU+PEF1dGhvcj5CYXh0ZXI8L0F1dGhvcj48WWVhcj4yMDExPC9ZZWFyPjxS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[43]</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Cuijpers, 2002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&lt;EndNote&gt;&lt;Cite&gt;&lt;Author&gt;Cuijpers&lt;/Author&gt;&lt;Year&gt;2002&lt;/Year&gt;&lt;RecNum&gt;1337&lt;/RecNum&gt;&lt;DisplayText&gt;[44]&lt;/DisplayText&gt;&lt;record&gt;&lt;rec-number&gt;1337&lt;/rec-number&gt;&lt;foreign-keys&gt;&lt;key app="EN" db-id="xs9w2txpmevpt5exe0nvrzeirsvetz05xezx"&gt;1337&lt;/key&gt;&lt;/foreign-keys&gt;&lt;ref-type name="Journal Article"&gt;17&lt;/ref-type&gt;&lt;contributors&gt;&lt;authors&gt;&lt;author&gt;Cuijpers, P.&lt;/author&gt;&lt;author&gt;Smit, F.&lt;/author&gt;&lt;/authors&gt;&lt;/contributors&gt;&lt;auth-address&gt;Netherlands Institute of Mental Health and Addiction, Trimbos Institute, PO Box 725, 3500 AS, Utrecht, The Netherlands. pcuijpers@trimbos.nl&lt;/auth-address&gt;&lt;titles&gt;&lt;title&gt;Excess mortality in depression: a meta-analysis of community studies&lt;/title&gt;&lt;secondary-title&gt;J Affect Disord&lt;/secondary-title&gt;&lt;alt-title&gt;Journal of affective disorders&lt;/alt-title&gt;&lt;/titles&gt;&lt;periodical&gt;&lt;full-title&gt;J Affect Disord&lt;/full-title&gt;&lt;abbr-1&gt;Journal of affective disorders&lt;/abbr-1&gt;&lt;/periodical&gt;&lt;alt-periodical&gt;&lt;full-title&gt;J Affect Disord&lt;/full-title&gt;&lt;abbr-1&gt;Journal of affective disorders&lt;/abbr-1&gt;&lt;/alt-periodical&gt;&lt;pages&gt;227-36&lt;/pages&gt;&lt;volume&gt;72&lt;/volume&gt;&lt;number&gt;3&lt;/number&gt;&lt;edition&gt;2002/11/27&lt;/edition&gt;&lt;keywords&gt;&lt;keyword&gt;Adolescent&lt;/keyword&gt;&lt;keyword&gt;Adult&lt;/keyword&gt;&lt;keyword&gt;Aged&lt;/keyword&gt;&lt;keyword&gt;Aged, 80 and over&lt;/keyword&gt;&lt;keyword&gt;Chronic Disease&lt;/keyword&gt;&lt;keyword&gt;Depressive Disorder/*mortality&lt;/keyword&gt;&lt;keyword&gt;Epidemiologic Studies&lt;/keyword&gt;&lt;keyword&gt;Female&lt;/keyword&gt;&lt;keyword&gt;Humans&lt;/keyword&gt;&lt;keyword&gt;Life Style&lt;/keyword&gt;&lt;keyword&gt;Male&lt;/keyword&gt;&lt;keyword&gt;Middle Aged&lt;/keyword&gt;&lt;keyword&gt;Risk Factors&lt;/keyword&gt;&lt;keyword&gt;Sex Factors&lt;/keyword&gt;&lt;/keywords&gt;&lt;dates&gt;&lt;year&gt;2002&lt;/year&gt;&lt;pub-dates&gt;&lt;date&gt;Dec&lt;/date&gt;&lt;/pub-dates&gt;&lt;/dates&gt;&lt;isbn&gt;0165-0327 (Print)&amp;#xD;0165-0327&lt;/isbn&gt;&lt;accession-num&gt;12450639&lt;/accession-num&gt;&lt;urls&gt;&lt;/urls&gt;&lt;remote-database-provider&gt;Nlm&lt;/remote-database-provider&gt;&lt;language&gt;eng&lt;/language&gt;&lt;/record&gt;&lt;/Cite&gt;&lt;/EndNote&gt;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[44]</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Cuijpers, 2014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p>
          <w:p w14:paraId="3E2C1BA6" w14:textId="30A6FC72"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Pederson, 2016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&lt;EndNote&gt;&lt;Cite&gt;&lt;Author&gt;Pederson&lt;/Author&gt;&lt;Year&gt;2016&lt;/Year&gt;&lt;RecNum&gt;24&lt;/RecNum&gt;&lt;DisplayText&gt;[45]&lt;/DisplayText&gt;&lt;record&gt;&lt;rec-number&gt;24&lt;/rec-number&gt;&lt;foreign-keys&gt;&lt;key app="EN" db-id="5ssdwtrwq5a9teeswx9ptdauprwdt9etzdep"&gt;24&lt;/key&gt;&lt;/foreign-keys&gt;&lt;ref-type name="Journal Article"&gt;17&lt;/ref-type&gt;&lt;contributors&gt;&lt;authors&gt;&lt;author&gt;Pederson, J. L.&lt;/author&gt;&lt;author&gt;Warkentin, L. M.&lt;/author&gt;&lt;author&gt;Majumdar, S. R.&lt;/author&gt;&lt;author&gt;McAlister, F. A.&lt;/author&gt;&lt;/authors&gt;&lt;/contributors&gt;&lt;auth-address&gt;Division of General Internal Medicine, Faculty of Medicine and Dentistry, University of Alberta, Edmonton, Canada.&amp;#xD;Division of Surgery, Faculty of Medicine and Dentistry, University of Alberta, Edmonton, Canada.&amp;#xD;Alberta Diabetes Institute, Edmonton, Canada.&amp;#xD;The Patient Health Outcomes Research and Clinical Effectiveness Unit, Faculty of Medicine and Dentistry, University of Alberta, Edmonton, Canada.&lt;/auth-address&gt;&lt;titles&gt;&lt;title&gt;Depressive symptoms are associated with higher rates of readmission or mortality after medical hospitalization: A systematic review and meta-analysis&lt;/title&gt;&lt;secondary-title&gt;J Hosp Med&lt;/secondary-title&gt;&lt;alt-title&gt;Journal of hospital medicine&lt;/alt-title&gt;&lt;/titles&gt;&lt;periodical&gt;&lt;full-title&gt;J Hosp Med&lt;/full-title&gt;&lt;abbr-1&gt;Journal of hospital medicine&lt;/abbr-1&gt;&lt;/periodical&gt;&lt;alt-periodical&gt;&lt;full-title&gt;J Hosp Med&lt;/full-title&gt;&lt;abbr-1&gt;Journal of hospital medicine&lt;/abbr-1&gt;&lt;/alt-periodical&gt;&lt;pages&gt;373-80&lt;/pages&gt;&lt;volume&gt;11&lt;/volume&gt;&lt;number&gt;5&lt;/number&gt;&lt;edition&gt;2016/01/30&lt;/edition&gt;&lt;dates&gt;&lt;year&gt;2016&lt;/year&gt;&lt;pub-dates&gt;&lt;date&gt;May&lt;/date&gt;&lt;/pub-dates&gt;&lt;/dates&gt;&lt;isbn&gt;1553-5592&lt;/isbn&gt;&lt;accession-num&gt;26824220&lt;/accession-num&gt;&lt;urls&gt;&lt;/urls&gt;&lt;custom2&gt;Pmc5066695&lt;/custom2&gt;&lt;electronic-resource-num&gt;10.1002/jhm.2547&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[45]</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Walker, 2015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&lt;EndNote&gt;&lt;Cite&gt;&lt;Author&gt;Walker&lt;/Author&gt;&lt;Year&gt;2015&lt;/Year&gt;&lt;RecNum&gt;312&lt;/RecNum&gt;&lt;DisplayText&gt;[46]&lt;/DisplayText&gt;&lt;record&gt;&lt;rec-number&gt;312&lt;/rec-number&gt;&lt;foreign-keys&gt;&lt;key app="EN" db-id="xs9w2txpmevpt5exe0nvrzeirsvetz05xezx"&gt;312&lt;/key&gt;&lt;/foreign-keys&gt;&lt;ref-type name="Journal Article"&gt;17&lt;/ref-type&gt;&lt;contributors&gt;&lt;authors&gt;&lt;author&gt;Walker, E. R.&lt;/author&gt;&lt;author&gt;McGee, R. E.&lt;/author&gt;&lt;author&gt;Druss, B. G.&lt;/author&gt;&lt;/authors&gt;&lt;/contributors&gt;&lt;auth-address&gt;Department of Health Policy and Management, Rollins School of Public Health, Emory University, Atlanta, Georgia.&amp;#xD;Department of Behavioral Sciences and Health Education, Rollins School of Public Health, Emory University, Atlanta, Georgia.&lt;/auth-address&gt;&lt;titles&gt;&lt;title&gt;Mortality in mental disorders and global disease burden implications: a systematic review and meta-analysis&lt;/title&gt;&lt;secondary-title&gt;JAMA Psychiatry&lt;/secondary-title&gt;&lt;alt-title&gt;JAMA psychiatry&lt;/alt-title&gt;&lt;/titles&gt;&lt;periodical&gt;&lt;full-title&gt;JAMA Psychiatry&lt;/full-title&gt;&lt;abbr-1&gt;JAMA psychiatry&lt;/abbr-1&gt;&lt;/periodical&gt;&lt;alt-periodical&gt;&lt;full-title&gt;JAMA Psychiatry&lt;/full-title&gt;&lt;abbr-1&gt;JAMA psychiatry&lt;/abbr-1&gt;&lt;/alt-periodical&gt;&lt;pages&gt;334-41&lt;/pages&gt;&lt;volume&gt;72&lt;/volume&gt;&lt;number&gt;4&lt;/number&gt;&lt;edition&gt;2015/02/12&lt;/edition&gt;&lt;keywords&gt;&lt;keyword&gt;Cause of Death&lt;/keyword&gt;&lt;keyword&gt;Cohort Studies&lt;/keyword&gt;&lt;keyword&gt;Cost of Illness&lt;/keyword&gt;&lt;keyword&gt;Humans&lt;/keyword&gt;&lt;keyword&gt;*Internationality&lt;/keyword&gt;&lt;keyword&gt;Life Expectancy&lt;/keyword&gt;&lt;keyword&gt;Mental Disorders/*mortality&lt;/keyword&gt;&lt;keyword&gt;Risk Factors&lt;/keyword&gt;&lt;/keywords&gt;&lt;dates&gt;&lt;year&gt;2015&lt;/year&gt;&lt;pub-dates&gt;&lt;date&gt;Apr&lt;/date&gt;&lt;/pub-dates&gt;&lt;/dates&gt;&lt;isbn&gt;2168-622x&lt;/isbn&gt;&lt;accession-num&gt;25671328&lt;/accession-num&gt;&lt;urls&gt;&lt;/urls&gt;&lt;custom2&gt;Pmc4461039&lt;/custom2&gt;&lt;custom6&gt;Nihms692942&lt;/custom6&gt;&lt;electronic-resource-num&gt;10.1001/jamapsychiatry.2014.2502&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[46]</w:t>
            </w:r>
            <w:r w:rsidRPr="0099115D">
              <w:rPr>
                <w:rFonts w:ascii="Times New Roman" w:hAnsi="Times New Roman" w:cs="Times New Roman"/>
                <w:sz w:val="20"/>
                <w:szCs w:val="20"/>
                <w:lang w:val="en-US"/>
              </w:rPr>
              <w:fldChar w:fldCharType="end"/>
            </w:r>
          </w:p>
        </w:tc>
        <w:tc>
          <w:tcPr>
            <w:tcW w:w="2280" w:type="dxa"/>
            <w:tcBorders>
              <w:left w:val="nil"/>
              <w:right w:val="nil"/>
            </w:tcBorders>
            <w:shd w:val="clear" w:color="auto" w:fill="FFFFFF" w:themeFill="background1"/>
            <w:noWrap/>
            <w:vAlign w:val="center"/>
          </w:tcPr>
          <w:p w14:paraId="3D2D9595" w14:textId="06E6427B"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Mixed Sample</w:t>
            </w:r>
          </w:p>
        </w:tc>
        <w:tc>
          <w:tcPr>
            <w:tcW w:w="1701" w:type="dxa"/>
            <w:tcBorders>
              <w:top w:val="nil"/>
              <w:left w:val="nil"/>
              <w:right w:val="nil"/>
            </w:tcBorders>
            <w:shd w:val="clear" w:color="auto" w:fill="FFFFFF" w:themeFill="background1"/>
            <w:noWrap/>
            <w:vAlign w:val="center"/>
          </w:tcPr>
          <w:p w14:paraId="18D04CA6" w14:textId="2F765244"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1984" w:type="dxa"/>
            <w:tcBorders>
              <w:top w:val="nil"/>
              <w:left w:val="nil"/>
              <w:bottom w:val="nil"/>
              <w:right w:val="nil"/>
            </w:tcBorders>
            <w:shd w:val="clear" w:color="auto" w:fill="auto"/>
            <w:noWrap/>
            <w:vAlign w:val="center"/>
          </w:tcPr>
          <w:p w14:paraId="0A1935C7" w14:textId="1510F302" w:rsidR="006F640B" w:rsidRPr="0099115D" w:rsidRDefault="006F640B" w:rsidP="006F640B">
            <w:pPr>
              <w:spacing w:after="100" w:line="240" w:lineRule="auto"/>
              <w:jc w:val="center"/>
              <w:rPr>
                <w:rFonts w:ascii="Times New Roman" w:hAnsi="Times New Roman" w:cs="Times New Roman"/>
                <w:b/>
                <w:sz w:val="20"/>
                <w:szCs w:val="20"/>
                <w:lang w:val="en-US"/>
              </w:rPr>
            </w:pPr>
            <w:r w:rsidRPr="0099115D">
              <w:rPr>
                <w:rFonts w:ascii="Times New Roman" w:hAnsi="Times New Roman" w:cs="Times New Roman"/>
                <w:color w:val="000000"/>
                <w:sz w:val="20"/>
                <w:szCs w:val="20"/>
              </w:rPr>
              <w:t>&lt;0.001</w:t>
            </w:r>
          </w:p>
        </w:tc>
        <w:tc>
          <w:tcPr>
            <w:tcW w:w="1843" w:type="dxa"/>
            <w:tcBorders>
              <w:top w:val="nil"/>
              <w:left w:val="nil"/>
              <w:bottom w:val="nil"/>
              <w:right w:val="nil"/>
            </w:tcBorders>
            <w:shd w:val="clear" w:color="auto" w:fill="auto"/>
            <w:noWrap/>
            <w:vAlign w:val="center"/>
          </w:tcPr>
          <w:p w14:paraId="0430D2FC" w14:textId="46475D58"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89.276/0</w:t>
            </w:r>
          </w:p>
        </w:tc>
        <w:tc>
          <w:tcPr>
            <w:tcW w:w="1134" w:type="dxa"/>
            <w:tcBorders>
              <w:top w:val="nil"/>
              <w:left w:val="nil"/>
              <w:bottom w:val="nil"/>
              <w:right w:val="nil"/>
            </w:tcBorders>
            <w:shd w:val="clear" w:color="auto" w:fill="auto"/>
            <w:noWrap/>
            <w:vAlign w:val="center"/>
          </w:tcPr>
          <w:p w14:paraId="601AD028" w14:textId="079625B0"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101</w:t>
            </w:r>
          </w:p>
        </w:tc>
        <w:tc>
          <w:tcPr>
            <w:tcW w:w="1276" w:type="dxa"/>
            <w:tcBorders>
              <w:top w:val="nil"/>
              <w:left w:val="nil"/>
              <w:bottom w:val="nil"/>
              <w:right w:val="nil"/>
            </w:tcBorders>
            <w:shd w:val="clear" w:color="auto" w:fill="auto"/>
            <w:noWrap/>
            <w:vAlign w:val="center"/>
          </w:tcPr>
          <w:p w14:paraId="7FB07AB9" w14:textId="1170135C"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17.832</w:t>
            </w:r>
          </w:p>
        </w:tc>
        <w:tc>
          <w:tcPr>
            <w:tcW w:w="1559" w:type="dxa"/>
            <w:tcBorders>
              <w:top w:val="nil"/>
              <w:left w:val="nil"/>
              <w:bottom w:val="nil"/>
              <w:right w:val="nil"/>
            </w:tcBorders>
            <w:shd w:val="clear" w:color="auto" w:fill="auto"/>
            <w:noWrap/>
            <w:vAlign w:val="center"/>
          </w:tcPr>
          <w:p w14:paraId="30611680" w14:textId="13A3639A"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97.157</w:t>
            </w:r>
          </w:p>
        </w:tc>
        <w:tc>
          <w:tcPr>
            <w:tcW w:w="1706" w:type="dxa"/>
            <w:tcBorders>
              <w:top w:val="nil"/>
              <w:left w:val="nil"/>
              <w:bottom w:val="nil"/>
              <w:right w:val="nil"/>
            </w:tcBorders>
            <w:shd w:val="clear" w:color="auto" w:fill="auto"/>
            <w:noWrap/>
            <w:vAlign w:val="center"/>
          </w:tcPr>
          <w:p w14:paraId="17A8F9C1" w14:textId="7E30C0BE"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0</w:t>
            </w:r>
          </w:p>
        </w:tc>
      </w:tr>
      <w:tr w:rsidR="006F640B" w:rsidRPr="0099115D" w14:paraId="05D3BCFF" w14:textId="77777777" w:rsidTr="00027B1C">
        <w:trPr>
          <w:trHeight w:val="255"/>
        </w:trPr>
        <w:tc>
          <w:tcPr>
            <w:tcW w:w="2256" w:type="dxa"/>
            <w:tcBorders>
              <w:bottom w:val="single" w:sz="12" w:space="0" w:color="auto"/>
            </w:tcBorders>
            <w:shd w:val="clear" w:color="auto" w:fill="F2F2F2" w:themeFill="background1" w:themeFillShade="F2"/>
            <w:noWrap/>
            <w:vAlign w:val="center"/>
          </w:tcPr>
          <w:p w14:paraId="022725EF" w14:textId="112F6CCC" w:rsidR="006F640B" w:rsidRPr="0099115D" w:rsidRDefault="006F640B" w:rsidP="006F640B">
            <w:pPr>
              <w:spacing w:after="100"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Correll, 2017 </w:t>
            </w:r>
            <w:r w:rsidRPr="0099115D">
              <w:rPr>
                <w:rFonts w:ascii="Times New Roman" w:hAnsi="Times New Roman" w:cs="Times New Roman"/>
                <w:sz w:val="20"/>
                <w:szCs w:val="20"/>
                <w:lang w:val="en-US"/>
              </w:rPr>
              <w:fldChar w:fldCharType="begin">
                <w:fldData xml:space="preserve">PEVuZE5vdGU+PENpdGU+PEF1dGhvcj5Db3JyZWxsPC9BdXRob3I+PFllYXI+MjAxNzwvWWVhcj48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PEVuZE5vdGU+PENpdGU+PEF1dGhvcj5Db3JyZWxsPC9BdXRob3I+PFllYXI+MjAxNzwvWWVhcj48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[47]</w:t>
            </w:r>
            <w:r w:rsidRPr="0099115D">
              <w:rPr>
                <w:rFonts w:ascii="Times New Roman" w:hAnsi="Times New Roman" w:cs="Times New Roman"/>
                <w:sz w:val="20"/>
                <w:szCs w:val="20"/>
                <w:lang w:val="en-US"/>
              </w:rPr>
              <w:fldChar w:fldCharType="end"/>
            </w:r>
          </w:p>
        </w:tc>
        <w:tc>
          <w:tcPr>
            <w:tcW w:w="2280" w:type="dxa"/>
            <w:tcBorders>
              <w:left w:val="nil"/>
              <w:bottom w:val="single" w:sz="12" w:space="0" w:color="auto"/>
              <w:right w:val="nil"/>
            </w:tcBorders>
            <w:shd w:val="clear" w:color="auto" w:fill="F2F2F2" w:themeFill="background1" w:themeFillShade="F2"/>
            <w:noWrap/>
            <w:vAlign w:val="center"/>
          </w:tcPr>
          <w:p w14:paraId="32E6E5F1" w14:textId="2C3E1D2D" w:rsidR="006F640B" w:rsidRPr="0099115D" w:rsidRDefault="006F640B" w:rsidP="006F640B">
            <w:pPr>
              <w:spacing w:after="100" w:line="240" w:lineRule="auto"/>
              <w:jc w:val="center"/>
              <w:rPr>
                <w:rFonts w:ascii="Times New Roman" w:hAnsi="Times New Roman" w:cs="Times New Roman"/>
                <w:sz w:val="20"/>
                <w:szCs w:val="20"/>
                <w:vertAlign w:val="superscript"/>
                <w:lang w:val="en-US"/>
              </w:rPr>
            </w:pPr>
            <w:r w:rsidRPr="0099115D">
              <w:rPr>
                <w:rFonts w:ascii="Times New Roman" w:eastAsia="Times New Roman" w:hAnsi="Times New Roman" w:cs="Times New Roman"/>
                <w:sz w:val="20"/>
                <w:szCs w:val="20"/>
                <w:lang w:val="en-US" w:eastAsia="en-CA"/>
              </w:rPr>
              <w:t>Mixed Sample</w:t>
            </w:r>
          </w:p>
        </w:tc>
        <w:tc>
          <w:tcPr>
            <w:tcW w:w="1701" w:type="dxa"/>
            <w:tcBorders>
              <w:left w:val="nil"/>
              <w:bottom w:val="single" w:sz="12" w:space="0" w:color="auto"/>
              <w:right w:val="nil"/>
            </w:tcBorders>
            <w:shd w:val="clear" w:color="auto" w:fill="F2F2F2" w:themeFill="background1" w:themeFillShade="F2"/>
            <w:noWrap/>
            <w:vAlign w:val="center"/>
          </w:tcPr>
          <w:p w14:paraId="5F101728" w14:textId="397B7464"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Cardiovascular mortality</w:t>
            </w:r>
          </w:p>
        </w:tc>
        <w:tc>
          <w:tcPr>
            <w:tcW w:w="1984" w:type="dxa"/>
            <w:tcBorders>
              <w:left w:val="nil"/>
              <w:bottom w:val="single" w:sz="12" w:space="0" w:color="auto"/>
              <w:right w:val="nil"/>
            </w:tcBorders>
            <w:shd w:val="clear" w:color="auto" w:fill="F2F2F2" w:themeFill="background1" w:themeFillShade="F2"/>
            <w:noWrap/>
            <w:vAlign w:val="center"/>
          </w:tcPr>
          <w:p w14:paraId="07554AC0" w14:textId="1A48CB5F"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rPr>
              <w:t>0.496</w:t>
            </w:r>
          </w:p>
        </w:tc>
        <w:tc>
          <w:tcPr>
            <w:tcW w:w="1843" w:type="dxa"/>
            <w:tcBorders>
              <w:left w:val="nil"/>
              <w:bottom w:val="single" w:sz="12" w:space="0" w:color="auto"/>
              <w:right w:val="nil"/>
            </w:tcBorders>
            <w:shd w:val="clear" w:color="auto" w:fill="F2F2F2" w:themeFill="background1" w:themeFillShade="F2"/>
            <w:noWrap/>
            <w:vAlign w:val="center"/>
          </w:tcPr>
          <w:p w14:paraId="6E216CD5" w14:textId="75AECB15"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rPr>
              <w:t>87.884/&lt;0.001</w:t>
            </w:r>
          </w:p>
        </w:tc>
        <w:tc>
          <w:tcPr>
            <w:tcW w:w="1134" w:type="dxa"/>
            <w:tcBorders>
              <w:left w:val="nil"/>
              <w:bottom w:val="single" w:sz="12" w:space="0" w:color="auto"/>
              <w:right w:val="nil"/>
            </w:tcBorders>
            <w:shd w:val="clear" w:color="auto" w:fill="F2F2F2" w:themeFill="background1" w:themeFillShade="F2"/>
            <w:noWrap/>
            <w:vAlign w:val="center"/>
          </w:tcPr>
          <w:p w14:paraId="1359135B" w14:textId="2D32553E"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lang w:val="en-US"/>
              </w:rPr>
              <w:t>4</w:t>
            </w:r>
          </w:p>
        </w:tc>
        <w:tc>
          <w:tcPr>
            <w:tcW w:w="1276" w:type="dxa"/>
            <w:tcBorders>
              <w:left w:val="nil"/>
              <w:bottom w:val="single" w:sz="12" w:space="0" w:color="auto"/>
              <w:right w:val="nil"/>
            </w:tcBorders>
            <w:shd w:val="clear" w:color="auto" w:fill="F2F2F2" w:themeFill="background1" w:themeFillShade="F2"/>
            <w:noWrap/>
            <w:vAlign w:val="center"/>
          </w:tcPr>
          <w:p w14:paraId="5B4833CB" w14:textId="3C14D798"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rPr>
              <w:t>1.006</w:t>
            </w:r>
          </w:p>
        </w:tc>
        <w:tc>
          <w:tcPr>
            <w:tcW w:w="1559" w:type="dxa"/>
            <w:tcBorders>
              <w:left w:val="nil"/>
              <w:bottom w:val="single" w:sz="12" w:space="0" w:color="auto"/>
              <w:right w:val="nil"/>
            </w:tcBorders>
            <w:shd w:val="clear" w:color="auto" w:fill="F2F2F2" w:themeFill="background1" w:themeFillShade="F2"/>
            <w:noWrap/>
            <w:vAlign w:val="center"/>
          </w:tcPr>
          <w:p w14:paraId="7BF7D340" w14:textId="069FAA74"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rPr>
              <w:t>5.282</w:t>
            </w:r>
          </w:p>
        </w:tc>
        <w:tc>
          <w:tcPr>
            <w:tcW w:w="1706" w:type="dxa"/>
            <w:tcBorders>
              <w:left w:val="nil"/>
              <w:bottom w:val="single" w:sz="12" w:space="0" w:color="auto"/>
              <w:right w:val="nil"/>
            </w:tcBorders>
            <w:shd w:val="clear" w:color="auto" w:fill="F2F2F2" w:themeFill="background1" w:themeFillShade="F2"/>
            <w:noWrap/>
            <w:vAlign w:val="center"/>
          </w:tcPr>
          <w:p w14:paraId="6D703CA7" w14:textId="365ADB83" w:rsidR="006F640B" w:rsidRPr="0099115D" w:rsidRDefault="006F640B" w:rsidP="006F640B">
            <w:pPr>
              <w:spacing w:after="100" w:line="240" w:lineRule="auto"/>
              <w:jc w:val="center"/>
              <w:rPr>
                <w:rFonts w:ascii="Times New Roman" w:hAnsi="Times New Roman" w:cs="Times New Roman"/>
                <w:sz w:val="20"/>
                <w:szCs w:val="20"/>
                <w:lang w:val="en-US"/>
              </w:rPr>
            </w:pPr>
            <w:r w:rsidRPr="0099115D">
              <w:rPr>
                <w:rFonts w:ascii="Times New Roman" w:hAnsi="Times New Roman" w:cs="Times New Roman"/>
                <w:sz w:val="20"/>
                <w:szCs w:val="20"/>
              </w:rPr>
              <w:t>0.022</w:t>
            </w:r>
          </w:p>
        </w:tc>
      </w:tr>
      <w:tr w:rsidR="006F640B" w:rsidRPr="0099115D" w14:paraId="4EC8C22D" w14:textId="77777777" w:rsidTr="00027B1C">
        <w:trPr>
          <w:trHeight w:val="255"/>
        </w:trPr>
        <w:tc>
          <w:tcPr>
            <w:tcW w:w="15739" w:type="dxa"/>
            <w:gridSpan w:val="9"/>
            <w:tcBorders>
              <w:top w:val="single" w:sz="12" w:space="0" w:color="auto"/>
            </w:tcBorders>
            <w:noWrap/>
          </w:tcPr>
          <w:p w14:paraId="216F8833" w14:textId="605107F8" w:rsidR="006F640B" w:rsidRPr="0099115D" w:rsidRDefault="006F640B" w:rsidP="006F640B">
            <w:pPr>
              <w:spacing w:after="100" w:line="276" w:lineRule="auto"/>
              <w:jc w:val="both"/>
              <w:rPr>
                <w:rFonts w:ascii="Times New Roman" w:hAnsi="Times New Roman" w:cs="Times New Roman"/>
                <w:sz w:val="20"/>
                <w:szCs w:val="20"/>
                <w:lang w:val="en-US"/>
              </w:rPr>
            </w:pPr>
            <w:r w:rsidRPr="0099115D">
              <w:rPr>
                <w:rFonts w:ascii="Times New Roman" w:hAnsi="Times New Roman" w:cs="Times New Roman"/>
                <w:b/>
                <w:sz w:val="20"/>
                <w:szCs w:val="20"/>
                <w:lang w:val="en-US"/>
              </w:rPr>
              <w:t>Abbreviations:</w:t>
            </w:r>
            <w:r w:rsidRPr="0099115D">
              <w:rPr>
                <w:rFonts w:ascii="Times New Roman" w:hAnsi="Times New Roman" w:cs="Times New Roman"/>
                <w:sz w:val="20"/>
                <w:szCs w:val="20"/>
                <w:lang w:val="en-US"/>
              </w:rPr>
              <w:t xml:space="preserve"> </w:t>
            </w:r>
            <w:r w:rsidRPr="0099115D">
              <w:rPr>
                <w:rFonts w:ascii="Times New Roman" w:hAnsi="Times New Roman" w:cs="Times New Roman"/>
                <w:b/>
                <w:sz w:val="20"/>
                <w:szCs w:val="20"/>
                <w:lang w:val="en-US"/>
              </w:rPr>
              <w:t xml:space="preserve">ACS, </w:t>
            </w:r>
            <w:r w:rsidRPr="0099115D">
              <w:rPr>
                <w:rFonts w:ascii="Times New Roman" w:hAnsi="Times New Roman" w:cs="Times New Roman"/>
                <w:sz w:val="20"/>
                <w:szCs w:val="20"/>
                <w:lang w:val="en-US"/>
              </w:rPr>
              <w:t xml:space="preserve">acute coronary syndrome; </w:t>
            </w:r>
            <w:r w:rsidRPr="0099115D">
              <w:rPr>
                <w:rFonts w:ascii="Times New Roman" w:eastAsia="Times New Roman" w:hAnsi="Times New Roman" w:cs="Times New Roman"/>
                <w:b/>
                <w:sz w:val="20"/>
                <w:szCs w:val="20"/>
                <w:lang w:val="en-US" w:eastAsia="pt-BR"/>
              </w:rPr>
              <w:t>AMI</w:t>
            </w:r>
            <w:r w:rsidRPr="0099115D">
              <w:rPr>
                <w:rFonts w:ascii="Times New Roman" w:eastAsia="Times New Roman" w:hAnsi="Times New Roman" w:cs="Times New Roman"/>
                <w:sz w:val="20"/>
                <w:szCs w:val="20"/>
                <w:lang w:val="en-US" w:eastAsia="pt-BR"/>
              </w:rPr>
              <w:t>, acute myocardial infarction</w:t>
            </w:r>
            <w:r w:rsidRPr="0099115D">
              <w:rPr>
                <w:rFonts w:ascii="Times New Roman" w:hAnsi="Times New Roman" w:cs="Times New Roman"/>
                <w:sz w:val="20"/>
                <w:szCs w:val="20"/>
                <w:lang w:val="en-US"/>
              </w:rPr>
              <w:t xml:space="preserve">; </w:t>
            </w:r>
            <w:r w:rsidRPr="0099115D">
              <w:rPr>
                <w:rFonts w:ascii="Times New Roman" w:eastAsia="Times New Roman" w:hAnsi="Times New Roman" w:cs="Times New Roman"/>
                <w:b/>
                <w:sz w:val="20"/>
                <w:szCs w:val="20"/>
                <w:lang w:val="en-US" w:eastAsia="pt-BR"/>
              </w:rPr>
              <w:t>CA</w:t>
            </w:r>
            <w:r w:rsidRPr="0099115D">
              <w:rPr>
                <w:rFonts w:ascii="Times New Roman" w:eastAsia="Times New Roman" w:hAnsi="Times New Roman" w:cs="Times New Roman"/>
                <w:sz w:val="20"/>
                <w:szCs w:val="20"/>
                <w:lang w:val="en-US" w:eastAsia="pt-BR"/>
              </w:rPr>
              <w:t>, cancer;</w:t>
            </w:r>
            <w:r w:rsidRPr="0099115D">
              <w:rPr>
                <w:rFonts w:ascii="Times New Roman" w:hAnsi="Times New Roman" w:cs="Times New Roman"/>
                <w:sz w:val="20"/>
                <w:szCs w:val="20"/>
                <w:lang w:val="en-US"/>
              </w:rPr>
              <w:t xml:space="preserve"> </w:t>
            </w:r>
            <w:r w:rsidRPr="0099115D">
              <w:rPr>
                <w:rFonts w:ascii="Times New Roman" w:eastAsia="Times New Roman" w:hAnsi="Times New Roman" w:cs="Times New Roman"/>
                <w:b/>
                <w:sz w:val="20"/>
                <w:szCs w:val="20"/>
                <w:lang w:val="en-US" w:eastAsia="pt-BR"/>
              </w:rPr>
              <w:t>CABG</w:t>
            </w:r>
            <w:r w:rsidRPr="0099115D">
              <w:rPr>
                <w:rFonts w:ascii="Times New Roman" w:eastAsia="Times New Roman" w:hAnsi="Times New Roman" w:cs="Times New Roman"/>
                <w:sz w:val="20"/>
                <w:szCs w:val="20"/>
                <w:lang w:val="en-US" w:eastAsia="pt-BR"/>
              </w:rPr>
              <w:t>, coronary artery bypass grafting;</w:t>
            </w:r>
            <w:r w:rsidRPr="0099115D">
              <w:rPr>
                <w:rFonts w:ascii="Times New Roman" w:hAnsi="Times New Roman" w:cs="Times New Roman"/>
                <w:sz w:val="20"/>
                <w:szCs w:val="20"/>
                <w:lang w:val="en-US"/>
              </w:rPr>
              <w:t xml:space="preserve"> </w:t>
            </w:r>
            <w:r w:rsidRPr="0099115D">
              <w:rPr>
                <w:rFonts w:ascii="Times New Roman" w:hAnsi="Times New Roman" w:cs="Times New Roman"/>
                <w:b/>
                <w:sz w:val="20"/>
                <w:szCs w:val="20"/>
                <w:lang w:val="en-US"/>
              </w:rPr>
              <w:t>CBCD</w:t>
            </w:r>
            <w:r w:rsidRPr="0099115D">
              <w:rPr>
                <w:rFonts w:ascii="Times New Roman" w:hAnsi="Times New Roman" w:cs="Times New Roman"/>
                <w:sz w:val="20"/>
                <w:szCs w:val="20"/>
                <w:lang w:val="en-US"/>
              </w:rPr>
              <w:t>, criteria based clinical diagnosis;</w:t>
            </w:r>
            <w:r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b/>
                <w:sz w:val="20"/>
                <w:szCs w:val="20"/>
                <w:lang w:val="en-US" w:eastAsia="pt-BR"/>
              </w:rPr>
              <w:t>CHD</w:t>
            </w:r>
            <w:r w:rsidRPr="0099115D">
              <w:rPr>
                <w:rFonts w:ascii="Times New Roman" w:eastAsia="Times New Roman" w:hAnsi="Times New Roman" w:cs="Times New Roman"/>
                <w:sz w:val="20"/>
                <w:szCs w:val="20"/>
                <w:lang w:val="en-US" w:eastAsia="pt-BR"/>
              </w:rPr>
              <w:t>, coronary heart disease</w:t>
            </w:r>
            <w:r w:rsidRPr="0099115D">
              <w:rPr>
                <w:rFonts w:ascii="Times New Roman" w:hAnsi="Times New Roman" w:cs="Times New Roman"/>
                <w:sz w:val="20"/>
                <w:szCs w:val="20"/>
                <w:lang w:val="en-US"/>
              </w:rPr>
              <w:t>;</w:t>
            </w:r>
            <w:r w:rsidRPr="0099115D">
              <w:rPr>
                <w:rFonts w:ascii="Times New Roman" w:eastAsia="Times New Roman" w:hAnsi="Times New Roman" w:cs="Times New Roman"/>
                <w:sz w:val="20"/>
                <w:szCs w:val="20"/>
                <w:lang w:val="en-US" w:eastAsia="pt-BR"/>
              </w:rPr>
              <w:t xml:space="preserve"> </w:t>
            </w:r>
            <w:r w:rsidRPr="0099115D">
              <w:rPr>
                <w:rFonts w:ascii="Times New Roman" w:eastAsia="Times New Roman" w:hAnsi="Times New Roman" w:cs="Times New Roman"/>
                <w:b/>
                <w:sz w:val="20"/>
                <w:szCs w:val="20"/>
                <w:lang w:val="en-US" w:eastAsia="pt-BR"/>
              </w:rPr>
              <w:t>CKD</w:t>
            </w:r>
            <w:r w:rsidRPr="0099115D">
              <w:rPr>
                <w:rFonts w:ascii="Times New Roman" w:eastAsia="Times New Roman" w:hAnsi="Times New Roman" w:cs="Times New Roman"/>
                <w:sz w:val="20"/>
                <w:szCs w:val="20"/>
                <w:lang w:val="en-US" w:eastAsia="pt-BR"/>
              </w:rPr>
              <w:t xml:space="preserve">, chronic kidney disease; </w:t>
            </w:r>
            <w:r w:rsidRPr="0099115D">
              <w:rPr>
                <w:rFonts w:ascii="Times New Roman" w:eastAsia="Times New Roman" w:hAnsi="Times New Roman" w:cs="Times New Roman"/>
                <w:b/>
                <w:sz w:val="20"/>
                <w:szCs w:val="20"/>
                <w:lang w:val="en-US" w:eastAsia="pt-BR"/>
              </w:rPr>
              <w:t>COPD</w:t>
            </w:r>
            <w:r w:rsidRPr="0099115D">
              <w:rPr>
                <w:rFonts w:ascii="Times New Roman" w:eastAsia="Times New Roman" w:hAnsi="Times New Roman" w:cs="Times New Roman"/>
                <w:sz w:val="20"/>
                <w:szCs w:val="20"/>
                <w:lang w:val="en-US" w:eastAsia="pt-BR"/>
              </w:rPr>
              <w:t xml:space="preserve">, Chronic obstructive pulmonary disease; </w:t>
            </w:r>
            <w:r w:rsidRPr="0099115D">
              <w:rPr>
                <w:rFonts w:ascii="Times New Roman" w:eastAsia="Times New Roman" w:hAnsi="Times New Roman" w:cs="Times New Roman"/>
                <w:b/>
                <w:sz w:val="20"/>
                <w:szCs w:val="20"/>
                <w:lang w:val="en-US" w:eastAsia="pt-BR"/>
              </w:rPr>
              <w:t>DM,</w:t>
            </w:r>
            <w:r w:rsidRPr="0099115D">
              <w:rPr>
                <w:rFonts w:ascii="Times New Roman" w:eastAsia="Times New Roman" w:hAnsi="Times New Roman" w:cs="Times New Roman"/>
                <w:sz w:val="20"/>
                <w:szCs w:val="20"/>
                <w:lang w:val="en-US" w:eastAsia="pt-BR"/>
              </w:rPr>
              <w:t xml:space="preserve"> diabetes mellitus; </w:t>
            </w:r>
            <w:r w:rsidRPr="0099115D">
              <w:rPr>
                <w:rFonts w:ascii="Times New Roman" w:eastAsia="Times New Roman" w:hAnsi="Times New Roman" w:cs="Times New Roman"/>
                <w:b/>
                <w:sz w:val="20"/>
                <w:szCs w:val="20"/>
                <w:lang w:val="en-US" w:eastAsia="pt-BR"/>
              </w:rPr>
              <w:t>HF</w:t>
            </w:r>
            <w:r w:rsidRPr="0099115D">
              <w:rPr>
                <w:rFonts w:ascii="Times New Roman" w:eastAsia="Times New Roman" w:hAnsi="Times New Roman" w:cs="Times New Roman"/>
                <w:sz w:val="20"/>
                <w:szCs w:val="20"/>
                <w:lang w:val="en-US" w:eastAsia="pt-BR"/>
              </w:rPr>
              <w:t>, heart failure</w:t>
            </w:r>
            <w:r w:rsidRPr="0099115D">
              <w:rPr>
                <w:rFonts w:ascii="Times New Roman" w:hAnsi="Times New Roman" w:cs="Times New Roman"/>
                <w:sz w:val="20"/>
                <w:szCs w:val="20"/>
                <w:lang w:val="en-US"/>
              </w:rPr>
              <w:t xml:space="preserve">; </w:t>
            </w:r>
            <w:r w:rsidRPr="0099115D">
              <w:rPr>
                <w:rFonts w:ascii="Times New Roman" w:eastAsia="Times New Roman" w:hAnsi="Times New Roman" w:cs="Times New Roman"/>
                <w:b/>
                <w:sz w:val="20"/>
                <w:szCs w:val="20"/>
                <w:lang w:val="en-US" w:eastAsia="pt-BR"/>
              </w:rPr>
              <w:t>MDD</w:t>
            </w:r>
            <w:r w:rsidRPr="0099115D">
              <w:rPr>
                <w:rFonts w:ascii="Times New Roman" w:eastAsia="Times New Roman" w:hAnsi="Times New Roman" w:cs="Times New Roman"/>
                <w:sz w:val="20"/>
                <w:szCs w:val="20"/>
                <w:lang w:val="en-US" w:eastAsia="pt-BR"/>
              </w:rPr>
              <w:t>, major depressive disorder;</w:t>
            </w:r>
            <w:r w:rsidRPr="0099115D">
              <w:rPr>
                <w:rFonts w:ascii="Times New Roman" w:eastAsia="Times New Roman" w:hAnsi="Times New Roman" w:cs="Times New Roman"/>
                <w:b/>
                <w:sz w:val="20"/>
                <w:szCs w:val="20"/>
                <w:lang w:val="en-US" w:eastAsia="pt-BR"/>
              </w:rPr>
              <w:t xml:space="preserve"> </w:t>
            </w:r>
            <w:r w:rsidRPr="0099115D">
              <w:rPr>
                <w:rFonts w:ascii="Times New Roman" w:hAnsi="Times New Roman" w:cs="Times New Roman"/>
                <w:b/>
                <w:sz w:val="20"/>
                <w:szCs w:val="20"/>
                <w:lang w:val="en-US"/>
              </w:rPr>
              <w:t>NA</w:t>
            </w:r>
            <w:r w:rsidRPr="0099115D">
              <w:rPr>
                <w:rFonts w:ascii="Times New Roman" w:hAnsi="Times New Roman" w:cs="Times New Roman"/>
                <w:sz w:val="20"/>
                <w:szCs w:val="20"/>
                <w:lang w:val="en-US"/>
              </w:rPr>
              <w:t xml:space="preserve">, not available; </w:t>
            </w:r>
            <w:r w:rsidRPr="0099115D">
              <w:rPr>
                <w:rFonts w:ascii="Times New Roman" w:hAnsi="Times New Roman" w:cs="Times New Roman"/>
                <w:b/>
                <w:sz w:val="20"/>
                <w:szCs w:val="20"/>
                <w:lang w:val="en-US"/>
              </w:rPr>
              <w:t>NE</w:t>
            </w:r>
            <w:r w:rsidRPr="0099115D">
              <w:rPr>
                <w:rFonts w:ascii="Times New Roman" w:hAnsi="Times New Roman" w:cs="Times New Roman"/>
                <w:sz w:val="20"/>
                <w:szCs w:val="20"/>
                <w:lang w:val="en-US"/>
              </w:rPr>
              <w:t>, not evaluated because the number of observed studies with significant results was smaller than the expected number.</w:t>
            </w:r>
          </w:p>
        </w:tc>
      </w:tr>
      <w:tr w:rsidR="006F640B" w:rsidRPr="0099115D" w14:paraId="01B7284A" w14:textId="77777777" w:rsidTr="00027B1C">
        <w:trPr>
          <w:trHeight w:val="255"/>
        </w:trPr>
        <w:tc>
          <w:tcPr>
            <w:tcW w:w="15739" w:type="dxa"/>
            <w:gridSpan w:val="9"/>
            <w:noWrap/>
          </w:tcPr>
          <w:p w14:paraId="60618F67" w14:textId="77777777" w:rsidR="006F640B" w:rsidRPr="0099115D" w:rsidRDefault="006F640B" w:rsidP="006F640B">
            <w:pPr>
              <w:spacing w:after="0" w:line="276" w:lineRule="auto"/>
              <w:jc w:val="both"/>
              <w:rPr>
                <w:rFonts w:ascii="Times New Roman" w:hAnsi="Times New Roman" w:cs="Times New Roman"/>
                <w:sz w:val="20"/>
                <w:szCs w:val="20"/>
                <w:lang w:val="en-US"/>
              </w:rPr>
            </w:pPr>
            <w:r w:rsidRPr="0099115D">
              <w:rPr>
                <w:rFonts w:ascii="Times New Roman" w:hAnsi="Times New Roman" w:cs="Times New Roman"/>
                <w:sz w:val="20"/>
                <w:szCs w:val="20"/>
                <w:vertAlign w:val="superscript"/>
                <w:lang w:val="en-US"/>
              </w:rPr>
              <w:t>¶</w:t>
            </w:r>
            <w:r w:rsidRPr="0099115D">
              <w:rPr>
                <w:rFonts w:ascii="Times New Roman" w:hAnsi="Times New Roman" w:cs="Times New Roman"/>
                <w:sz w:val="20"/>
                <w:szCs w:val="20"/>
                <w:lang w:val="en-US"/>
              </w:rPr>
              <w:t xml:space="preserve"> P-value from the Egger’s regression asymmetry test.</w:t>
            </w:r>
          </w:p>
          <w:p w14:paraId="19C73EBB" w14:textId="77777777" w:rsidR="006F640B" w:rsidRPr="0099115D" w:rsidRDefault="006F640B" w:rsidP="006F640B">
            <w:pPr>
              <w:spacing w:after="0" w:line="276" w:lineRule="auto"/>
              <w:jc w:val="both"/>
              <w:rPr>
                <w:rFonts w:ascii="Times New Roman" w:hAnsi="Times New Roman" w:cs="Times New Roman"/>
                <w:sz w:val="20"/>
                <w:szCs w:val="20"/>
                <w:lang w:val="en-US"/>
              </w:rPr>
            </w:pPr>
            <w:r w:rsidRPr="0099115D">
              <w:rPr>
                <w:rFonts w:ascii="Times New Roman" w:hAnsi="Times New Roman" w:cs="Times New Roman"/>
                <w:sz w:val="20"/>
                <w:szCs w:val="20"/>
                <w:vertAlign w:val="superscript"/>
                <w:lang w:val="en-US"/>
              </w:rPr>
              <w:t xml:space="preserve">† </w:t>
            </w:r>
            <w:r w:rsidRPr="0099115D">
              <w:rPr>
                <w:rFonts w:ascii="Times New Roman" w:hAnsi="Times New Roman" w:cs="Times New Roman"/>
                <w:sz w:val="20"/>
                <w:szCs w:val="20"/>
                <w:lang w:val="en-US"/>
              </w:rPr>
              <w:t>Values in bold identify the studies with small-study effects (i.e., P &lt; 0.1 in Egger’s test and the effect size of the largest study more conservative than the random-effects summary effect size).</w:t>
            </w:r>
          </w:p>
          <w:p w14:paraId="06CE1FCA" w14:textId="77777777" w:rsidR="006F640B" w:rsidRPr="0099115D" w:rsidRDefault="006F640B" w:rsidP="006F640B">
            <w:pPr>
              <w:spacing w:after="0" w:line="276" w:lineRule="auto"/>
              <w:jc w:val="both"/>
              <w:rPr>
                <w:rFonts w:ascii="Times New Roman" w:hAnsi="Times New Roman" w:cs="Times New Roman"/>
                <w:sz w:val="20"/>
                <w:szCs w:val="20"/>
                <w:lang w:val="en-US"/>
              </w:rPr>
            </w:pPr>
            <w:r w:rsidRPr="0099115D">
              <w:rPr>
                <w:rFonts w:ascii="Times New Roman" w:hAnsi="Times New Roman" w:cs="Times New Roman"/>
                <w:sz w:val="20"/>
                <w:szCs w:val="20"/>
                <w:vertAlign w:val="superscript"/>
                <w:lang w:val="en-US"/>
              </w:rPr>
              <w:t xml:space="preserve">‡ </w:t>
            </w:r>
            <w:r w:rsidRPr="0099115D">
              <w:rPr>
                <w:rFonts w:ascii="Times New Roman" w:hAnsi="Times New Roman" w:cs="Times New Roman"/>
                <w:sz w:val="20"/>
                <w:szCs w:val="20"/>
                <w:lang w:val="en-US"/>
              </w:rPr>
              <w:t>I</w:t>
            </w:r>
            <w:r w:rsidRPr="0099115D">
              <w:rPr>
                <w:rFonts w:ascii="Times New Roman" w:hAnsi="Times New Roman" w:cs="Times New Roman"/>
                <w:sz w:val="20"/>
                <w:szCs w:val="20"/>
                <w:vertAlign w:val="superscript"/>
                <w:lang w:val="en-US"/>
              </w:rPr>
              <w:t>2</w:t>
            </w:r>
            <w:r w:rsidRPr="0099115D">
              <w:rPr>
                <w:rFonts w:ascii="Times New Roman" w:hAnsi="Times New Roman" w:cs="Times New Roman"/>
                <w:sz w:val="20"/>
                <w:szCs w:val="20"/>
                <w:lang w:val="en-US"/>
              </w:rPr>
              <w:t xml:space="preserve"> metric of inconsistency (95% CI) and the P-value of the Q test.</w:t>
            </w:r>
          </w:p>
          <w:p w14:paraId="26BC2044" w14:textId="77777777" w:rsidR="006F640B" w:rsidRPr="0099115D" w:rsidRDefault="006F640B" w:rsidP="006F640B">
            <w:pPr>
              <w:spacing w:after="0" w:line="276" w:lineRule="auto"/>
              <w:jc w:val="both"/>
              <w:rPr>
                <w:rFonts w:ascii="Times New Roman" w:hAnsi="Times New Roman" w:cs="Times New Roman"/>
                <w:sz w:val="20"/>
                <w:szCs w:val="20"/>
                <w:lang w:val="en-US"/>
              </w:rPr>
            </w:pPr>
            <w:r w:rsidRPr="0099115D">
              <w:rPr>
                <w:rFonts w:ascii="Times New Roman" w:hAnsi="Times New Roman" w:cs="Times New Roman"/>
                <w:sz w:val="20"/>
                <w:szCs w:val="20"/>
                <w:vertAlign w:val="superscript"/>
                <w:lang w:val="en-US"/>
              </w:rPr>
              <w:t>*</w:t>
            </w:r>
            <w:r w:rsidRPr="0099115D">
              <w:rPr>
                <w:rFonts w:ascii="Times New Roman" w:hAnsi="Times New Roman" w:cs="Times New Roman"/>
                <w:sz w:val="20"/>
                <w:szCs w:val="20"/>
                <w:lang w:val="en-US"/>
              </w:rPr>
              <w:t xml:space="preserve"> Kidney, liver, heart and lung transplantation</w:t>
            </w:r>
          </w:p>
          <w:p w14:paraId="6C09264D" w14:textId="6596EF6D" w:rsidR="006F640B" w:rsidRPr="0099115D" w:rsidRDefault="006F640B" w:rsidP="006F640B">
            <w:pPr>
              <w:spacing w:after="0" w:line="276" w:lineRule="auto"/>
              <w:ind w:right="365"/>
              <w:jc w:val="both"/>
              <w:rPr>
                <w:rFonts w:ascii="Times New Roman" w:hAnsi="Times New Roman" w:cs="Times New Roman"/>
                <w:sz w:val="20"/>
                <w:szCs w:val="20"/>
                <w:lang w:val="en-US"/>
              </w:rPr>
            </w:pPr>
            <w:r w:rsidRPr="0099115D">
              <w:rPr>
                <w:rFonts w:ascii="Times New Roman" w:hAnsi="Times New Roman" w:cs="Times New Roman"/>
                <w:sz w:val="20"/>
                <w:szCs w:val="20"/>
                <w:vertAlign w:val="superscript"/>
                <w:lang w:val="en-US"/>
              </w:rPr>
              <w:t xml:space="preserve">** </w:t>
            </w:r>
            <w:r w:rsidRPr="0099115D">
              <w:rPr>
                <w:rFonts w:ascii="Times New Roman" w:hAnsi="Times New Roman" w:cs="Times New Roman"/>
                <w:sz w:val="20"/>
                <w:szCs w:val="20"/>
                <w:lang w:val="en-US"/>
              </w:rPr>
              <w:t xml:space="preserve">Include community samples, inpatients, outpatients and primary care; </w:t>
            </w:r>
            <w:r w:rsidRPr="0099115D">
              <w:rPr>
                <w:rFonts w:ascii="Times New Roman" w:hAnsi="Times New Roman" w:cs="Times New Roman"/>
                <w:sz w:val="20"/>
                <w:szCs w:val="20"/>
                <w:vertAlign w:val="superscript"/>
                <w:lang w:val="en-US"/>
              </w:rPr>
              <w:t>***</w:t>
            </w:r>
            <w:r w:rsidRPr="0099115D">
              <w:rPr>
                <w:rFonts w:ascii="Times New Roman" w:hAnsi="Times New Roman" w:cs="Times New Roman"/>
                <w:sz w:val="20"/>
                <w:szCs w:val="20"/>
                <w:lang w:val="en-US"/>
              </w:rPr>
              <w:t>Includes community samples, inpatients and outpatients</w:t>
            </w:r>
          </w:p>
          <w:p w14:paraId="01CBC7A8" w14:textId="735DAED5" w:rsidR="006F640B" w:rsidRPr="0099115D" w:rsidRDefault="006F640B" w:rsidP="006F640B">
            <w:pPr>
              <w:spacing w:after="0" w:line="276" w:lineRule="auto"/>
              <w:ind w:right="365"/>
              <w:jc w:val="both"/>
              <w:rPr>
                <w:rFonts w:ascii="Times New Roman" w:hAnsi="Times New Roman" w:cs="Times New Roman"/>
                <w:sz w:val="20"/>
                <w:szCs w:val="20"/>
                <w:lang w:val="en-US"/>
              </w:rPr>
            </w:pPr>
          </w:p>
        </w:tc>
      </w:tr>
    </w:tbl>
    <w:p w14:paraId="6A915176" w14:textId="77777777" w:rsidR="00B35940" w:rsidRPr="0099115D" w:rsidRDefault="00B35940">
      <w:pPr>
        <w:rPr>
          <w:lang w:val="en-US"/>
        </w:rPr>
      </w:pPr>
      <w:r w:rsidRPr="0099115D">
        <w:rPr>
          <w:lang w:val="en-US"/>
        </w:rPr>
        <w:br w:type="page"/>
      </w:r>
    </w:p>
    <w:p w14:paraId="3D2B41D0" w14:textId="5688EC93" w:rsidR="00ED3771" w:rsidRPr="0099115D" w:rsidRDefault="00ED3771">
      <w:pPr>
        <w:rPr>
          <w:lang w:val="en-US"/>
        </w:rPr>
      </w:pPr>
    </w:p>
    <w:tbl>
      <w:tblPr>
        <w:tblW w:w="0" w:type="auto"/>
        <w:tblCellMar>
          <w:top w:w="57" w:type="dxa"/>
        </w:tblCellMar>
        <w:tblLook w:val="04A0" w:firstRow="1" w:lastRow="0" w:firstColumn="1" w:lastColumn="0" w:noHBand="0" w:noVBand="1"/>
      </w:tblPr>
      <w:tblGrid>
        <w:gridCol w:w="2300"/>
        <w:gridCol w:w="1669"/>
        <w:gridCol w:w="2552"/>
        <w:gridCol w:w="3260"/>
        <w:gridCol w:w="2977"/>
        <w:gridCol w:w="3342"/>
      </w:tblGrid>
      <w:tr w:rsidR="00B37E18" w:rsidRPr="0099115D" w14:paraId="5E66F601" w14:textId="77777777" w:rsidTr="00DE42B8">
        <w:trPr>
          <w:trHeight w:val="255"/>
        </w:trPr>
        <w:tc>
          <w:tcPr>
            <w:tcW w:w="16100" w:type="dxa"/>
            <w:gridSpan w:val="6"/>
            <w:tcBorders>
              <w:bottom w:val="single" w:sz="12" w:space="0" w:color="auto"/>
            </w:tcBorders>
          </w:tcPr>
          <w:p w14:paraId="6B4C04F4" w14:textId="1AE194F2" w:rsidR="00B37E18" w:rsidRPr="0099115D" w:rsidRDefault="00706926" w:rsidP="006916D4">
            <w:pPr>
              <w:jc w:val="both"/>
              <w:rPr>
                <w:rFonts w:ascii="Times New Roman" w:hAnsi="Times New Roman" w:cs="Times New Roman"/>
                <w:sz w:val="20"/>
                <w:szCs w:val="20"/>
                <w:lang w:val="en-US"/>
              </w:rPr>
            </w:pPr>
            <w:bookmarkStart w:id="3" w:name="_Hlk479868232"/>
            <w:r w:rsidRPr="0099115D">
              <w:rPr>
                <w:rFonts w:ascii="Times New Roman" w:hAnsi="Times New Roman" w:cs="Times New Roman"/>
                <w:b/>
                <w:sz w:val="24"/>
                <w:szCs w:val="24"/>
                <w:lang w:val="en-US"/>
              </w:rPr>
              <w:t>Table S</w:t>
            </w:r>
            <w:r w:rsidR="005756DB" w:rsidRPr="0099115D">
              <w:rPr>
                <w:rFonts w:ascii="Times New Roman" w:hAnsi="Times New Roman" w:cs="Times New Roman"/>
                <w:b/>
                <w:sz w:val="24"/>
                <w:szCs w:val="24"/>
                <w:lang w:val="en-US"/>
              </w:rPr>
              <w:t>6</w:t>
            </w:r>
            <w:r w:rsidR="00B37E18" w:rsidRPr="0099115D">
              <w:rPr>
                <w:rFonts w:ascii="Times New Roman" w:hAnsi="Times New Roman" w:cs="Times New Roman"/>
                <w:b/>
                <w:sz w:val="24"/>
                <w:szCs w:val="24"/>
                <w:lang w:val="en-US"/>
              </w:rPr>
              <w:t>. Sensitivity analysis using cre</w:t>
            </w:r>
            <w:r w:rsidR="00DD68DC" w:rsidRPr="0099115D">
              <w:rPr>
                <w:rFonts w:ascii="Times New Roman" w:hAnsi="Times New Roman" w:cs="Times New Roman"/>
                <w:b/>
                <w:sz w:val="24"/>
                <w:szCs w:val="24"/>
                <w:lang w:val="en-US"/>
              </w:rPr>
              <w:t xml:space="preserve">dibility ceilings for the meta-analyses investigating the associations between </w:t>
            </w:r>
            <w:r w:rsidR="00AE7003" w:rsidRPr="0099115D">
              <w:rPr>
                <w:rFonts w:ascii="Times New Roman" w:hAnsi="Times New Roman" w:cs="Times New Roman"/>
                <w:b/>
                <w:sz w:val="24"/>
                <w:szCs w:val="24"/>
                <w:lang w:val="en-US"/>
              </w:rPr>
              <w:t xml:space="preserve">depression </w:t>
            </w:r>
            <w:r w:rsidR="00DD68DC" w:rsidRPr="0099115D">
              <w:rPr>
                <w:rFonts w:ascii="Times New Roman" w:hAnsi="Times New Roman" w:cs="Times New Roman"/>
                <w:b/>
                <w:sz w:val="24"/>
                <w:szCs w:val="24"/>
                <w:lang w:val="en-US"/>
              </w:rPr>
              <w:t xml:space="preserve">and mortality </w:t>
            </w:r>
            <w:r w:rsidR="00AE7003" w:rsidRPr="0099115D">
              <w:rPr>
                <w:rFonts w:ascii="Times New Roman" w:hAnsi="Times New Roman" w:cs="Times New Roman"/>
                <w:b/>
                <w:sz w:val="24"/>
                <w:szCs w:val="24"/>
                <w:lang w:val="en-US"/>
              </w:rPr>
              <w:t xml:space="preserve">for associations </w:t>
            </w:r>
            <w:r w:rsidR="00DD68DC" w:rsidRPr="0099115D">
              <w:rPr>
                <w:rFonts w:ascii="Times New Roman" w:hAnsi="Times New Roman" w:cs="Times New Roman"/>
                <w:b/>
                <w:sz w:val="24"/>
                <w:szCs w:val="24"/>
                <w:lang w:val="en-US"/>
              </w:rPr>
              <w:t>that presented</w:t>
            </w:r>
            <w:r w:rsidR="00AE7003" w:rsidRPr="0099115D">
              <w:rPr>
                <w:rFonts w:ascii="Times New Roman" w:hAnsi="Times New Roman" w:cs="Times New Roman"/>
                <w:b/>
                <w:sz w:val="24"/>
                <w:szCs w:val="24"/>
                <w:lang w:val="en-US"/>
              </w:rPr>
              <w:t xml:space="preserve"> </w:t>
            </w:r>
            <w:r w:rsidR="00DD68DC" w:rsidRPr="0099115D">
              <w:rPr>
                <w:rFonts w:ascii="Times New Roman" w:hAnsi="Times New Roman" w:cs="Times New Roman"/>
                <w:b/>
                <w:sz w:val="24"/>
                <w:szCs w:val="24"/>
                <w:lang w:val="en-US"/>
              </w:rPr>
              <w:t xml:space="preserve">highly </w:t>
            </w:r>
            <w:r w:rsidR="005756DB" w:rsidRPr="0099115D">
              <w:rPr>
                <w:rFonts w:ascii="Times New Roman" w:hAnsi="Times New Roman" w:cs="Times New Roman"/>
                <w:b/>
                <w:sz w:val="24"/>
                <w:szCs w:val="24"/>
                <w:lang w:val="en-US"/>
              </w:rPr>
              <w:t>suggestive</w:t>
            </w:r>
            <w:r w:rsidR="00B37E18" w:rsidRPr="0099115D">
              <w:rPr>
                <w:rFonts w:ascii="Times New Roman" w:hAnsi="Times New Roman" w:cs="Times New Roman"/>
                <w:b/>
                <w:sz w:val="24"/>
                <w:szCs w:val="24"/>
                <w:lang w:val="en-US"/>
              </w:rPr>
              <w:t xml:space="preserve"> </w:t>
            </w:r>
            <w:r w:rsidR="00DD68DC" w:rsidRPr="0099115D">
              <w:rPr>
                <w:rFonts w:ascii="Times New Roman" w:hAnsi="Times New Roman" w:cs="Times New Roman"/>
                <w:b/>
                <w:sz w:val="24"/>
                <w:szCs w:val="24"/>
                <w:lang w:val="en-US"/>
              </w:rPr>
              <w:t>evidence criteria</w:t>
            </w:r>
            <w:r w:rsidR="00B37E18" w:rsidRPr="0099115D">
              <w:rPr>
                <w:rFonts w:ascii="Times New Roman" w:hAnsi="Times New Roman" w:cs="Times New Roman"/>
                <w:b/>
                <w:sz w:val="24"/>
                <w:szCs w:val="24"/>
                <w:lang w:val="en-US"/>
              </w:rPr>
              <w:t>.</w:t>
            </w:r>
          </w:p>
        </w:tc>
      </w:tr>
      <w:tr w:rsidR="00DE42B8" w:rsidRPr="0099115D" w14:paraId="0339013A" w14:textId="77777777" w:rsidTr="00DE42B8">
        <w:trPr>
          <w:trHeight w:val="255"/>
        </w:trPr>
        <w:tc>
          <w:tcPr>
            <w:tcW w:w="2300" w:type="dxa"/>
            <w:tcBorders>
              <w:top w:val="single" w:sz="12" w:space="0" w:color="auto"/>
              <w:bottom w:val="single" w:sz="12" w:space="0" w:color="auto"/>
            </w:tcBorders>
            <w:vAlign w:val="center"/>
          </w:tcPr>
          <w:p w14:paraId="2EF87DD3" w14:textId="77777777" w:rsidR="00DE42B8" w:rsidRPr="0099115D" w:rsidRDefault="00DE42B8" w:rsidP="006916D4">
            <w:pPr>
              <w:spacing w:after="0"/>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Reference</w:t>
            </w:r>
          </w:p>
        </w:tc>
        <w:tc>
          <w:tcPr>
            <w:tcW w:w="1669" w:type="dxa"/>
            <w:tcBorders>
              <w:top w:val="single" w:sz="12" w:space="0" w:color="auto"/>
              <w:bottom w:val="single" w:sz="12" w:space="0" w:color="auto"/>
            </w:tcBorders>
            <w:vAlign w:val="center"/>
          </w:tcPr>
          <w:p w14:paraId="0DFFCBFE" w14:textId="77777777" w:rsidR="00DE42B8" w:rsidRPr="0099115D" w:rsidRDefault="00DE42B8" w:rsidP="006916D4">
            <w:pPr>
              <w:spacing w:after="0"/>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Population</w:t>
            </w:r>
          </w:p>
        </w:tc>
        <w:tc>
          <w:tcPr>
            <w:tcW w:w="2552" w:type="dxa"/>
            <w:tcBorders>
              <w:top w:val="single" w:sz="12" w:space="0" w:color="auto"/>
              <w:bottom w:val="single" w:sz="12" w:space="0" w:color="auto"/>
            </w:tcBorders>
            <w:vAlign w:val="center"/>
          </w:tcPr>
          <w:p w14:paraId="4F47E82F" w14:textId="33BF0B08" w:rsidR="00DE42B8" w:rsidRPr="0099115D" w:rsidRDefault="00DE42B8" w:rsidP="006916D4">
            <w:pPr>
              <w:spacing w:after="0"/>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Mortality</w:t>
            </w:r>
          </w:p>
        </w:tc>
        <w:tc>
          <w:tcPr>
            <w:tcW w:w="3260" w:type="dxa"/>
            <w:tcBorders>
              <w:top w:val="single" w:sz="12" w:space="0" w:color="auto"/>
              <w:bottom w:val="single" w:sz="12" w:space="0" w:color="auto"/>
            </w:tcBorders>
            <w:vAlign w:val="center"/>
          </w:tcPr>
          <w:p w14:paraId="14A328DF" w14:textId="77777777" w:rsidR="00DE42B8" w:rsidRPr="0099115D" w:rsidRDefault="00DE42B8" w:rsidP="006916D4">
            <w:pPr>
              <w:spacing w:after="0"/>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10% Credibility ceiling</w:t>
            </w:r>
            <w:r w:rsidRPr="0099115D">
              <w:rPr>
                <w:rFonts w:ascii="Times New Roman" w:hAnsi="Times New Roman" w:cs="Times New Roman"/>
                <w:b/>
                <w:sz w:val="20"/>
                <w:szCs w:val="20"/>
                <w:lang w:val="en-US"/>
              </w:rPr>
              <w:br/>
              <w:t>ES (95% CI)</w:t>
            </w:r>
          </w:p>
        </w:tc>
        <w:tc>
          <w:tcPr>
            <w:tcW w:w="2977" w:type="dxa"/>
            <w:tcBorders>
              <w:top w:val="single" w:sz="12" w:space="0" w:color="auto"/>
              <w:bottom w:val="single" w:sz="12" w:space="0" w:color="auto"/>
            </w:tcBorders>
            <w:vAlign w:val="center"/>
          </w:tcPr>
          <w:p w14:paraId="5263A5AA" w14:textId="77777777" w:rsidR="00DE42B8" w:rsidRPr="0099115D" w:rsidRDefault="00DE42B8" w:rsidP="006916D4">
            <w:pPr>
              <w:spacing w:after="0"/>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20% Credibility ceiling</w:t>
            </w:r>
            <w:r w:rsidRPr="0099115D">
              <w:rPr>
                <w:rFonts w:ascii="Times New Roman" w:hAnsi="Times New Roman" w:cs="Times New Roman"/>
                <w:b/>
                <w:sz w:val="20"/>
                <w:szCs w:val="20"/>
                <w:lang w:val="en-US"/>
              </w:rPr>
              <w:br/>
              <w:t>ES (95% CI)</w:t>
            </w:r>
          </w:p>
        </w:tc>
        <w:tc>
          <w:tcPr>
            <w:tcW w:w="3342" w:type="dxa"/>
            <w:tcBorders>
              <w:top w:val="single" w:sz="12" w:space="0" w:color="auto"/>
              <w:bottom w:val="single" w:sz="12" w:space="0" w:color="auto"/>
            </w:tcBorders>
            <w:vAlign w:val="center"/>
          </w:tcPr>
          <w:p w14:paraId="53D73C81" w14:textId="77777777" w:rsidR="00DE42B8" w:rsidRPr="0099115D" w:rsidRDefault="00DE42B8" w:rsidP="006916D4">
            <w:pPr>
              <w:spacing w:after="0"/>
              <w:jc w:val="center"/>
              <w:rPr>
                <w:rFonts w:ascii="Times New Roman" w:hAnsi="Times New Roman" w:cs="Times New Roman"/>
                <w:b/>
                <w:sz w:val="20"/>
                <w:szCs w:val="20"/>
                <w:lang w:val="en-US"/>
              </w:rPr>
            </w:pPr>
            <w:r w:rsidRPr="0099115D">
              <w:rPr>
                <w:rFonts w:ascii="Times New Roman" w:hAnsi="Times New Roman" w:cs="Times New Roman"/>
                <w:b/>
                <w:sz w:val="20"/>
                <w:szCs w:val="20"/>
                <w:lang w:val="en-US"/>
              </w:rPr>
              <w:t>30% Credibility ceiling</w:t>
            </w:r>
            <w:r w:rsidRPr="0099115D">
              <w:rPr>
                <w:rFonts w:ascii="Times New Roman" w:hAnsi="Times New Roman" w:cs="Times New Roman"/>
                <w:b/>
                <w:sz w:val="20"/>
                <w:szCs w:val="20"/>
                <w:lang w:val="en-US"/>
              </w:rPr>
              <w:br/>
              <w:t>ES (95% CI)</w:t>
            </w:r>
          </w:p>
        </w:tc>
      </w:tr>
      <w:tr w:rsidR="00DE42B8" w:rsidRPr="0099115D" w14:paraId="1099FEF2" w14:textId="77777777" w:rsidTr="00DE42B8">
        <w:trPr>
          <w:trHeight w:val="340"/>
        </w:trPr>
        <w:tc>
          <w:tcPr>
            <w:tcW w:w="2300" w:type="dxa"/>
            <w:shd w:val="clear" w:color="auto" w:fill="F2F2F2" w:themeFill="background1" w:themeFillShade="F2"/>
            <w:vAlign w:val="center"/>
          </w:tcPr>
          <w:p w14:paraId="0F5A0D98" w14:textId="4E79CBDF" w:rsidR="00DE42B8" w:rsidRPr="0099115D" w:rsidRDefault="00DE42B8" w:rsidP="00DE42B8">
            <w:pPr>
              <w:spacing w:after="120"/>
              <w:rPr>
                <w:rFonts w:ascii="Times New Roman" w:hAnsi="Times New Roman" w:cs="Times New Roman"/>
                <w:b/>
                <w:sz w:val="20"/>
                <w:szCs w:val="20"/>
                <w:lang w:val="en-US"/>
              </w:rPr>
            </w:pPr>
            <w:r w:rsidRPr="0099115D">
              <w:rPr>
                <w:rFonts w:ascii="Times New Roman" w:hAnsi="Times New Roman" w:cs="Times New Roman"/>
                <w:sz w:val="20"/>
                <w:szCs w:val="20"/>
                <w:lang w:val="en-US"/>
              </w:rPr>
              <w:t xml:space="preserve">Cuijpers, 2014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Satin, 2009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&lt;EndNote&gt;&lt;Cite&gt;&lt;Author&gt;Satin&lt;/Author&gt;&lt;Year&gt;2009&lt;/Year&gt;&lt;RecNum&gt;959&lt;/RecNum&gt;&lt;DisplayText&gt;[38]&lt;/DisplayText&gt;&lt;record&gt;&lt;rec-number&gt;959&lt;/rec-number&gt;&lt;foreign-keys&gt;&lt;key app="EN" db-id="xs9w2txpmevpt5exe0nvrzeirsvetz05xezx"&gt;959&lt;/key&gt;&lt;/foreign-keys&gt;&lt;ref-type name="Journal Article"&gt;17&lt;/ref-type&gt;&lt;contributors&gt;&lt;authors&gt;&lt;author&gt;Satin, J. R.&lt;/author&gt;&lt;author&gt;Linden, W.&lt;/author&gt;&lt;author&gt;Phillips, M. J.&lt;/author&gt;&lt;/authors&gt;&lt;/contributors&gt;&lt;auth-address&gt;Department of Psychology, University of British Columbia, Vancouver, British Columbia, Canada. jsatin@psych.ubc.ca&lt;/auth-address&gt;&lt;titles&gt;&lt;title&gt;Depression as a predictor of disease progression and mortality in cancer patients: a meta-analysis&lt;/title&gt;&lt;secondary-title&gt;Cancer&lt;/secondary-title&gt;&lt;alt-title&gt;Cancer&lt;/alt-title&gt;&lt;/titles&gt;&lt;periodical&gt;&lt;full-title&gt;Cancer&lt;/full-title&gt;&lt;abbr-1&gt;Cancer&lt;/abbr-1&gt;&lt;/periodical&gt;&lt;alt-periodical&gt;&lt;full-title&gt;Cancer&lt;/full-title&gt;&lt;abbr-1&gt;Cancer&lt;/abbr-1&gt;&lt;/alt-periodical&gt;&lt;pages&gt;5349-61&lt;/pages&gt;&lt;volume&gt;115&lt;/volume&gt;&lt;number&gt;22&lt;/number&gt;&lt;edition&gt;2009/09/16&lt;/edition&gt;&lt;keywords&gt;&lt;keyword&gt;Adult&lt;/keyword&gt;&lt;keyword&gt;Aged&lt;/keyword&gt;&lt;keyword&gt;Depression/*complications&lt;/keyword&gt;&lt;keyword&gt;Depressive Disorder/*complications&lt;/keyword&gt;&lt;keyword&gt;Disease Progression&lt;/keyword&gt;&lt;keyword&gt;Female&lt;/keyword&gt;&lt;keyword&gt;Humans&lt;/keyword&gt;&lt;keyword&gt;Male&lt;/keyword&gt;&lt;keyword&gt;Middle Aged&lt;/keyword&gt;&lt;keyword&gt;Neoplasms/*complications/*mortality/psychology&lt;/keyword&gt;&lt;keyword&gt;Recurrence&lt;/keyword&gt;&lt;keyword&gt;Risk&lt;/keyword&gt;&lt;/keywords&gt;&lt;dates&gt;&lt;year&gt;2009&lt;/year&gt;&lt;pub-dates&gt;&lt;date&gt;Nov 15&lt;/date&gt;&lt;/pub-dates&gt;&lt;/dates&gt;&lt;isbn&gt;0008-543X (Print)&amp;#xD;0008-543x&lt;/isbn&gt;&lt;accession-num&gt;19753617&lt;/accession-num&gt;&lt;urls&gt;&lt;/urls&gt;&lt;electronic-resource-num&gt;10.1002/cncr.24561&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[38]</w:t>
            </w:r>
            <w:r w:rsidRPr="0099115D">
              <w:rPr>
                <w:rFonts w:ascii="Times New Roman" w:hAnsi="Times New Roman" w:cs="Times New Roman"/>
                <w:sz w:val="20"/>
                <w:szCs w:val="20"/>
                <w:lang w:val="en-US"/>
              </w:rPr>
              <w:fldChar w:fldCharType="end"/>
            </w:r>
          </w:p>
        </w:tc>
        <w:tc>
          <w:tcPr>
            <w:tcW w:w="1669" w:type="dxa"/>
            <w:tcBorders>
              <w:top w:val="nil"/>
              <w:left w:val="nil"/>
              <w:bottom w:val="nil"/>
              <w:right w:val="nil"/>
            </w:tcBorders>
            <w:shd w:val="clear" w:color="auto" w:fill="F2F2F2" w:themeFill="background1" w:themeFillShade="F2"/>
            <w:vAlign w:val="center"/>
          </w:tcPr>
          <w:p w14:paraId="0CC84827" w14:textId="79CBC778" w:rsidR="00DE42B8" w:rsidRPr="0099115D" w:rsidRDefault="00DE42B8" w:rsidP="00DE42B8">
            <w:pPr>
              <w:spacing w:after="120"/>
              <w:jc w:val="center"/>
              <w:rPr>
                <w:rFonts w:ascii="Times New Roman" w:hAnsi="Times New Roman" w:cs="Times New Roman"/>
                <w:b/>
                <w:sz w:val="20"/>
                <w:szCs w:val="20"/>
                <w:lang w:val="en-US"/>
              </w:rPr>
            </w:pPr>
            <w:r w:rsidRPr="0099115D">
              <w:rPr>
                <w:rFonts w:ascii="Times New Roman" w:eastAsia="Times New Roman" w:hAnsi="Times New Roman" w:cs="Times New Roman"/>
                <w:sz w:val="20"/>
                <w:szCs w:val="20"/>
                <w:lang w:val="en-US" w:eastAsia="en-CA"/>
              </w:rPr>
              <w:t>CA</w:t>
            </w:r>
          </w:p>
        </w:tc>
        <w:tc>
          <w:tcPr>
            <w:tcW w:w="2552" w:type="dxa"/>
            <w:shd w:val="clear" w:color="auto" w:fill="F2F2F2" w:themeFill="background1" w:themeFillShade="F2"/>
            <w:vAlign w:val="center"/>
          </w:tcPr>
          <w:p w14:paraId="521479C8" w14:textId="72784ADA" w:rsidR="00DE42B8" w:rsidRPr="0099115D" w:rsidRDefault="00DE42B8" w:rsidP="00DE42B8">
            <w:pPr>
              <w:spacing w:after="120"/>
              <w:jc w:val="center"/>
              <w:rPr>
                <w:rFonts w:ascii="Times New Roman" w:hAnsi="Times New Roman" w:cs="Times New Roman"/>
                <w:b/>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3260" w:type="dxa"/>
            <w:shd w:val="clear" w:color="auto" w:fill="F2F2F2" w:themeFill="background1" w:themeFillShade="F2"/>
            <w:vAlign w:val="center"/>
          </w:tcPr>
          <w:p w14:paraId="7690D594" w14:textId="4D8D37F7" w:rsidR="00DE42B8" w:rsidRPr="0099115D" w:rsidRDefault="00DE42B8" w:rsidP="00DE42B8">
            <w:pPr>
              <w:spacing w:after="120"/>
              <w:jc w:val="center"/>
              <w:rPr>
                <w:rFonts w:ascii="Times New Roman" w:hAnsi="Times New Roman" w:cs="Times New Roman"/>
                <w:b/>
                <w:sz w:val="20"/>
                <w:szCs w:val="20"/>
                <w:lang w:val="en-US"/>
              </w:rPr>
            </w:pPr>
            <w:r w:rsidRPr="0099115D">
              <w:rPr>
                <w:rFonts w:ascii="Times New Roman" w:hAnsi="Times New Roman" w:cs="Times New Roman"/>
                <w:color w:val="000000"/>
                <w:sz w:val="20"/>
                <w:szCs w:val="20"/>
              </w:rPr>
              <w:t>1.164 (1.003–1.324)</w:t>
            </w:r>
          </w:p>
        </w:tc>
        <w:tc>
          <w:tcPr>
            <w:tcW w:w="2977" w:type="dxa"/>
            <w:tcBorders>
              <w:top w:val="nil"/>
              <w:left w:val="nil"/>
              <w:bottom w:val="nil"/>
              <w:right w:val="nil"/>
            </w:tcBorders>
            <w:shd w:val="clear" w:color="auto" w:fill="F2F2F2" w:themeFill="background1" w:themeFillShade="F2"/>
            <w:vAlign w:val="center"/>
          </w:tcPr>
          <w:p w14:paraId="2D5E8C7F" w14:textId="05314720" w:rsidR="00DE42B8" w:rsidRPr="0099115D" w:rsidRDefault="00DE42B8" w:rsidP="00DE42B8">
            <w:pPr>
              <w:spacing w:after="120"/>
              <w:jc w:val="center"/>
              <w:rPr>
                <w:rFonts w:ascii="Times New Roman" w:hAnsi="Times New Roman" w:cs="Times New Roman"/>
                <w:b/>
                <w:sz w:val="20"/>
                <w:szCs w:val="20"/>
                <w:lang w:val="en-US"/>
              </w:rPr>
            </w:pPr>
            <w:r w:rsidRPr="0099115D">
              <w:rPr>
                <w:rFonts w:ascii="Times New Roman" w:hAnsi="Times New Roman" w:cs="Times New Roman"/>
                <w:color w:val="000000"/>
                <w:sz w:val="20"/>
                <w:szCs w:val="20"/>
              </w:rPr>
              <w:t>1.088 (0.897–1.279)</w:t>
            </w:r>
          </w:p>
        </w:tc>
        <w:tc>
          <w:tcPr>
            <w:tcW w:w="3342" w:type="dxa"/>
            <w:shd w:val="clear" w:color="auto" w:fill="F2F2F2" w:themeFill="background1" w:themeFillShade="F2"/>
            <w:vAlign w:val="center"/>
          </w:tcPr>
          <w:p w14:paraId="1F40B62F" w14:textId="37BFC8E8" w:rsidR="00DE42B8" w:rsidRPr="0099115D" w:rsidRDefault="00DE42B8" w:rsidP="00DE42B8">
            <w:pPr>
              <w:spacing w:after="120"/>
              <w:jc w:val="center"/>
              <w:rPr>
                <w:rFonts w:ascii="Times New Roman" w:hAnsi="Times New Roman" w:cs="Times New Roman"/>
                <w:b/>
                <w:sz w:val="20"/>
                <w:szCs w:val="20"/>
                <w:lang w:val="en-US"/>
              </w:rPr>
            </w:pPr>
            <w:r w:rsidRPr="0099115D">
              <w:rPr>
                <w:rFonts w:ascii="Times New Roman" w:hAnsi="Times New Roman" w:cs="Times New Roman"/>
                <w:color w:val="000000"/>
                <w:sz w:val="20"/>
                <w:szCs w:val="20"/>
              </w:rPr>
              <w:t>1.007 (0.776–1.237)</w:t>
            </w:r>
          </w:p>
        </w:tc>
      </w:tr>
      <w:tr w:rsidR="00DE42B8" w:rsidRPr="0099115D" w14:paraId="261B4DAD" w14:textId="77777777" w:rsidTr="00DE42B8">
        <w:trPr>
          <w:trHeight w:val="340"/>
        </w:trPr>
        <w:tc>
          <w:tcPr>
            <w:tcW w:w="2300" w:type="dxa"/>
            <w:vAlign w:val="center"/>
          </w:tcPr>
          <w:p w14:paraId="7ED64388" w14:textId="088B520E" w:rsidR="00DE42B8" w:rsidRPr="0099115D" w:rsidRDefault="00DE42B8" w:rsidP="00DE42B8">
            <w:pPr>
              <w:spacing w:after="120"/>
              <w:rPr>
                <w:rFonts w:ascii="Times New Roman" w:hAnsi="Times New Roman" w:cs="Times New Roman"/>
                <w:b/>
                <w:sz w:val="20"/>
                <w:szCs w:val="20"/>
                <w:lang w:val="en-US"/>
              </w:rPr>
            </w:pPr>
            <w:r w:rsidRPr="0099115D">
              <w:rPr>
                <w:rFonts w:ascii="Times New Roman" w:hAnsi="Times New Roman" w:cs="Times New Roman"/>
                <w:sz w:val="20"/>
                <w:szCs w:val="20"/>
                <w:lang w:val="en-US"/>
              </w:rPr>
              <w:t xml:space="preserve">Cuijpers, 2014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Fan, 2014 </w:t>
            </w:r>
            <w:r w:rsidRPr="0099115D">
              <w:rPr>
                <w:rFonts w:ascii="Times New Roman" w:hAnsi="Times New Roman" w:cs="Times New Roman"/>
                <w:sz w:val="20"/>
                <w:szCs w:val="20"/>
                <w:lang w:val="en-US"/>
              </w:rPr>
              <w:fldChar w:fldCharType="begin">
                <w:fldData xml:space="preserve">PEVuZE5vdGU+PENpdGU+PEF1dGhvcj5GYW48L0F1dGhvcj48WWVhcj4yMDE0PC9ZZWFyPjxSZWNO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PEVuZE5vdGU+PENpdGU+PEF1dGhvcj5GYW48L0F1dGhvcj48WWVhcj4yMDE0PC9ZZWFyPjxSZWNO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[39]</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Gathright 2017 </w:t>
            </w:r>
            <w:r w:rsidRPr="0099115D">
              <w:rPr>
                <w:rFonts w:ascii="Times New Roman" w:hAnsi="Times New Roman" w:cs="Times New Roman"/>
                <w:sz w:val="20"/>
                <w:szCs w:val="20"/>
                <w:lang w:val="en-US"/>
              </w:rPr>
              <w:fldChar w:fldCharType="begin">
                <w:fldData xml:space="preserve">PEVuZE5vdGU+PENpdGU+PEF1dGhvcj5HYXRocmlnaHQ8L0F1dGhvcj48WWVhcj4yMDE3PC9ZZWFy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=
</w:fldData>
              </w:fldChar>
            </w:r>
            <w:r w:rsidR="00E9579A" w:rsidRPr="0099115D">
              <w:rPr>
                <w:rFonts w:ascii="Times New Roman" w:hAnsi="Times New Roman" w:cs="Times New Roman"/>
                <w:sz w:val="20"/>
                <w:szCs w:val="20"/>
                <w:lang w:val="en-US"/>
              </w:rPr>
              <w:instrText xml:space="preserve"> ADDIN EN.CITE </w:instrText>
            </w:r>
            <w:r w:rsidR="00E9579A" w:rsidRPr="0099115D">
              <w:rPr>
                <w:rFonts w:ascii="Times New Roman" w:hAnsi="Times New Roman" w:cs="Times New Roman"/>
                <w:sz w:val="20"/>
                <w:szCs w:val="20"/>
                <w:lang w:val="en-US"/>
              </w:rPr>
              <w:fldChar w:fldCharType="begin">
                <w:fldData xml:space="preserve">PEVuZE5vdGU+PENpdGU+PEF1dGhvcj5HYXRocmlnaHQ8L0F1dGhvcj48WWVhcj4yMDE3PC9ZZWFy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=
</w:fldData>
              </w:fldChar>
            </w:r>
            <w:r w:rsidR="00E9579A" w:rsidRPr="0099115D">
              <w:rPr>
                <w:rFonts w:ascii="Times New Roman" w:hAnsi="Times New Roman" w:cs="Times New Roman"/>
                <w:sz w:val="20"/>
                <w:szCs w:val="20"/>
                <w:lang w:val="en-US"/>
              </w:rPr>
              <w:instrText xml:space="preserve"> ADDIN EN.CITE.DATA </w:instrText>
            </w:r>
            <w:r w:rsidR="00E9579A" w:rsidRPr="0099115D">
              <w:rPr>
                <w:rFonts w:ascii="Times New Roman" w:hAnsi="Times New Roman" w:cs="Times New Roman"/>
                <w:sz w:val="20"/>
                <w:szCs w:val="20"/>
                <w:lang w:val="en-US"/>
              </w:rPr>
            </w:r>
            <w:r w:rsidR="00E9579A"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[40]</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Sokoreli, 2016 </w:t>
            </w:r>
            <w:r w:rsidRPr="0099115D">
              <w:rPr>
                <w:rFonts w:ascii="Times New Roman" w:hAnsi="Times New Roman" w:cs="Times New Roman"/>
                <w:sz w:val="20"/>
                <w:szCs w:val="20"/>
                <w:lang w:val="en-US"/>
              </w:rPr>
              <w:fldChar w:fldCharType="begin">
                <w:fldData xml:space="preserve">PEVuZE5vdGU+PENpdGU+PEF1dGhvcj5Tb2tvcmVsaTwvQXV0aG9yPjxZZWFyPjIwMTY8L1llYXI+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=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PEVuZE5vdGU+PENpdGU+PEF1dGhvcj5Tb2tvcmVsaTwvQXV0aG9yPjxZZWFyPjIwMTY8L1llYXI+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=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[41]</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t>.</w:t>
            </w:r>
          </w:p>
        </w:tc>
        <w:tc>
          <w:tcPr>
            <w:tcW w:w="1669" w:type="dxa"/>
            <w:tcBorders>
              <w:top w:val="nil"/>
              <w:left w:val="nil"/>
              <w:bottom w:val="nil"/>
              <w:right w:val="nil"/>
            </w:tcBorders>
            <w:shd w:val="clear" w:color="auto" w:fill="auto"/>
            <w:vAlign w:val="center"/>
          </w:tcPr>
          <w:p w14:paraId="7CE9AC64" w14:textId="672049C2" w:rsidR="00DE42B8" w:rsidRPr="0099115D" w:rsidRDefault="00DE42B8" w:rsidP="00DE42B8">
            <w:pPr>
              <w:spacing w:after="120"/>
              <w:jc w:val="center"/>
              <w:rPr>
                <w:rFonts w:ascii="Times New Roman" w:hAnsi="Times New Roman" w:cs="Times New Roman"/>
                <w:b/>
                <w:sz w:val="20"/>
                <w:szCs w:val="20"/>
                <w:lang w:val="en-US"/>
              </w:rPr>
            </w:pPr>
            <w:r w:rsidRPr="0099115D">
              <w:rPr>
                <w:rFonts w:ascii="Times New Roman" w:eastAsia="Times New Roman" w:hAnsi="Times New Roman" w:cs="Times New Roman"/>
                <w:sz w:val="20"/>
                <w:szCs w:val="20"/>
                <w:lang w:val="en-US" w:eastAsia="en-CA"/>
              </w:rPr>
              <w:t>HF</w:t>
            </w:r>
          </w:p>
        </w:tc>
        <w:tc>
          <w:tcPr>
            <w:tcW w:w="2552" w:type="dxa"/>
            <w:vAlign w:val="center"/>
          </w:tcPr>
          <w:p w14:paraId="08303F42" w14:textId="280F54FF" w:rsidR="00DE42B8" w:rsidRPr="0099115D" w:rsidRDefault="00DE42B8" w:rsidP="00DE42B8">
            <w:pPr>
              <w:spacing w:after="120"/>
              <w:jc w:val="center"/>
              <w:rPr>
                <w:rFonts w:ascii="Times New Roman" w:hAnsi="Times New Roman" w:cs="Times New Roman"/>
                <w:b/>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3260" w:type="dxa"/>
            <w:vAlign w:val="center"/>
          </w:tcPr>
          <w:p w14:paraId="3DF78578" w14:textId="3DA8E9CE" w:rsidR="00DE42B8" w:rsidRPr="0099115D" w:rsidRDefault="00DE42B8" w:rsidP="00DE42B8">
            <w:pPr>
              <w:spacing w:after="120"/>
              <w:jc w:val="center"/>
              <w:rPr>
                <w:rFonts w:ascii="Times New Roman" w:hAnsi="Times New Roman" w:cs="Times New Roman"/>
                <w:b/>
                <w:sz w:val="20"/>
                <w:szCs w:val="20"/>
                <w:lang w:val="en-US"/>
              </w:rPr>
            </w:pPr>
            <w:r w:rsidRPr="0099115D">
              <w:rPr>
                <w:rFonts w:ascii="Times New Roman" w:hAnsi="Times New Roman" w:cs="Times New Roman"/>
                <w:color w:val="000000"/>
                <w:sz w:val="20"/>
                <w:szCs w:val="20"/>
              </w:rPr>
              <w:t>1.083 (1.018–1.148)</w:t>
            </w:r>
          </w:p>
        </w:tc>
        <w:tc>
          <w:tcPr>
            <w:tcW w:w="2977" w:type="dxa"/>
            <w:tcBorders>
              <w:top w:val="nil"/>
              <w:left w:val="nil"/>
              <w:bottom w:val="nil"/>
              <w:right w:val="nil"/>
            </w:tcBorders>
            <w:shd w:val="clear" w:color="auto" w:fill="auto"/>
            <w:vAlign w:val="center"/>
          </w:tcPr>
          <w:p w14:paraId="5BC812CD" w14:textId="4E823AE4" w:rsidR="00DE42B8" w:rsidRPr="0099115D" w:rsidRDefault="00DE42B8" w:rsidP="00DE42B8">
            <w:pPr>
              <w:spacing w:after="120"/>
              <w:jc w:val="center"/>
              <w:rPr>
                <w:rFonts w:ascii="Times New Roman" w:hAnsi="Times New Roman" w:cs="Times New Roman"/>
                <w:b/>
                <w:sz w:val="20"/>
                <w:szCs w:val="20"/>
                <w:lang w:val="en-US"/>
              </w:rPr>
            </w:pPr>
            <w:r w:rsidRPr="0099115D">
              <w:rPr>
                <w:rFonts w:ascii="Times New Roman" w:hAnsi="Times New Roman" w:cs="Times New Roman"/>
                <w:color w:val="000000"/>
                <w:sz w:val="20"/>
                <w:szCs w:val="20"/>
              </w:rPr>
              <w:t>1.083 (0.992–1.173)</w:t>
            </w:r>
          </w:p>
        </w:tc>
        <w:tc>
          <w:tcPr>
            <w:tcW w:w="3342" w:type="dxa"/>
            <w:vAlign w:val="center"/>
          </w:tcPr>
          <w:p w14:paraId="258623E2" w14:textId="538B4C6A" w:rsidR="00DE42B8" w:rsidRPr="0099115D" w:rsidRDefault="00DE42B8" w:rsidP="00DE42B8">
            <w:pPr>
              <w:spacing w:after="120"/>
              <w:jc w:val="center"/>
              <w:rPr>
                <w:rFonts w:ascii="Times New Roman" w:hAnsi="Times New Roman" w:cs="Times New Roman"/>
                <w:b/>
                <w:sz w:val="20"/>
                <w:szCs w:val="20"/>
                <w:lang w:val="en-US"/>
              </w:rPr>
            </w:pPr>
            <w:r w:rsidRPr="0099115D">
              <w:rPr>
                <w:rFonts w:ascii="Times New Roman" w:hAnsi="Times New Roman" w:cs="Times New Roman"/>
                <w:color w:val="000000"/>
                <w:sz w:val="20"/>
                <w:szCs w:val="20"/>
              </w:rPr>
              <w:t>1.079 (0.937–1.221)</w:t>
            </w:r>
          </w:p>
        </w:tc>
      </w:tr>
      <w:tr w:rsidR="00DE42B8" w:rsidRPr="0099115D" w14:paraId="6E23E050" w14:textId="77777777" w:rsidTr="00DE42B8">
        <w:trPr>
          <w:trHeight w:val="340"/>
        </w:trPr>
        <w:tc>
          <w:tcPr>
            <w:tcW w:w="2300" w:type="dxa"/>
            <w:shd w:val="clear" w:color="auto" w:fill="F2F2F2" w:themeFill="background1" w:themeFillShade="F2"/>
            <w:vAlign w:val="center"/>
          </w:tcPr>
          <w:p w14:paraId="14FDF339" w14:textId="77777777" w:rsidR="00DE42B8" w:rsidRPr="0099115D" w:rsidRDefault="00DE42B8" w:rsidP="00DE42B8">
            <w:pPr>
              <w:spacing w:beforeLines="30" w:before="72" w:afterLines="30" w:after="72" w:line="240" w:lineRule="auto"/>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Baxter, 2011 </w:t>
            </w:r>
            <w:r w:rsidRPr="0099115D">
              <w:rPr>
                <w:rFonts w:ascii="Times New Roman" w:hAnsi="Times New Roman" w:cs="Times New Roman"/>
                <w:sz w:val="20"/>
                <w:szCs w:val="20"/>
                <w:lang w:val="en-US"/>
              </w:rPr>
              <w:fldChar w:fldCharType="begin">
                <w:fldData xml:space="preserve">PEVuZE5vdGU+PENpdGU+PEF1dGhvcj5CYXh0ZXI8L0F1dGhvcj48WWVhcj4yMDExPC9ZZWFyPjxS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PEVuZE5vdGU+PENpdGU+PEF1dGhvcj5CYXh0ZXI8L0F1dGhvcj48WWVhcj4yMDExPC9ZZWFyPjxS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[43]</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Cuijpers, 2002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&lt;EndNote&gt;&lt;Cite&gt;&lt;Author&gt;Cuijpers&lt;/Author&gt;&lt;Year&gt;2002&lt;/Year&gt;&lt;RecNum&gt;1337&lt;/RecNum&gt;&lt;DisplayText&gt;[44]&lt;/DisplayText&gt;&lt;record&gt;&lt;rec-number&gt;1337&lt;/rec-number&gt;&lt;foreign-keys&gt;&lt;key app="EN" db-id="xs9w2txpmevpt5exe0nvrzeirsvetz05xezx"&gt;1337&lt;/key&gt;&lt;/foreign-keys&gt;&lt;ref-type name="Journal Article"&gt;17&lt;/ref-type&gt;&lt;contributors&gt;&lt;authors&gt;&lt;author&gt;Cuijpers, P.&lt;/author&gt;&lt;author&gt;Smit, F.&lt;/author&gt;&lt;/authors&gt;&lt;/contributors&gt;&lt;auth-address&gt;Netherlands Institute of Mental Health and Addiction, Trimbos Institute, PO Box 725, 3500 AS, Utrecht, The Netherlands. pcuijpers@trimbos.nl&lt;/auth-address&gt;&lt;titles&gt;&lt;title&gt;Excess mortality in depression: a meta-analysis of community studies&lt;/title&gt;&lt;secondary-title&gt;J Affect Disord&lt;/secondary-title&gt;&lt;alt-title&gt;Journal of affective disorders&lt;/alt-title&gt;&lt;/titles&gt;&lt;periodical&gt;&lt;full-title&gt;J Affect Disord&lt;/full-title&gt;&lt;abbr-1&gt;Journal of affective disorders&lt;/abbr-1&gt;&lt;/periodical&gt;&lt;alt-periodical&gt;&lt;full-title&gt;J Affect Disord&lt;/full-title&gt;&lt;abbr-1&gt;Journal of affective disorders&lt;/abbr-1&gt;&lt;/alt-periodical&gt;&lt;pages&gt;227-36&lt;/pages&gt;&lt;volume&gt;72&lt;/volume&gt;&lt;number&gt;3&lt;/number&gt;&lt;edition&gt;2002/11/27&lt;/edition&gt;&lt;keywords&gt;&lt;keyword&gt;Adolescent&lt;/keyword&gt;&lt;keyword&gt;Adult&lt;/keyword&gt;&lt;keyword&gt;Aged&lt;/keyword&gt;&lt;keyword&gt;Aged, 80 and over&lt;/keyword&gt;&lt;keyword&gt;Chronic Disease&lt;/keyword&gt;&lt;keyword&gt;Depressive Disorder/*mortality&lt;/keyword&gt;&lt;keyword&gt;Epidemiologic Studies&lt;/keyword&gt;&lt;keyword&gt;Female&lt;/keyword&gt;&lt;keyword&gt;Humans&lt;/keyword&gt;&lt;keyword&gt;Life Style&lt;/keyword&gt;&lt;keyword&gt;Male&lt;/keyword&gt;&lt;keyword&gt;Middle Aged&lt;/keyword&gt;&lt;keyword&gt;Risk Factors&lt;/keyword&gt;&lt;keyword&gt;Sex Factors&lt;/keyword&gt;&lt;/keywords&gt;&lt;dates&gt;&lt;year&gt;2002&lt;/year&gt;&lt;pub-dates&gt;&lt;date&gt;Dec&lt;/date&gt;&lt;/pub-dates&gt;&lt;/dates&gt;&lt;isbn&gt;0165-0327 (Print)&amp;#xD;0165-0327&lt;/isbn&gt;&lt;accession-num&gt;12450639&lt;/accession-num&gt;&lt;urls&gt;&lt;/urls&gt;&lt;remote-database-provider&gt;Nlm&lt;/remote-database-provider&gt;&lt;language&gt;eng&lt;/language&gt;&lt;/record&gt;&lt;/Cite&gt;&lt;/EndNote&gt;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[44]</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Cuijpers, 2014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[24]</w:t>
            </w:r>
            <w:r w:rsidRPr="0099115D">
              <w:rPr>
                <w:rFonts w:ascii="Times New Roman" w:hAnsi="Times New Roman" w:cs="Times New Roman"/>
                <w:sz w:val="20"/>
                <w:szCs w:val="20"/>
                <w:lang w:val="en-US"/>
              </w:rPr>
              <w:fldChar w:fldCharType="end"/>
            </w:r>
          </w:p>
          <w:p w14:paraId="7BBE8197" w14:textId="6D688CE6" w:rsidR="00DE42B8" w:rsidRPr="0099115D" w:rsidRDefault="00DE42B8" w:rsidP="00DE42B8">
            <w:pPr>
              <w:spacing w:after="120"/>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Pederson, 2016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&lt;EndNote&gt;&lt;Cite&gt;&lt;Author&gt;Pederson&lt;/Author&gt;&lt;Year&gt;2016&lt;/Year&gt;&lt;RecNum&gt;24&lt;/RecNum&gt;&lt;DisplayText&gt;[45]&lt;/DisplayText&gt;&lt;record&gt;&lt;rec-number&gt;24&lt;/rec-number&gt;&lt;foreign-keys&gt;&lt;key app="EN" db-id="5ssdwtrwq5a9teeswx9ptdauprwdt9etzdep"&gt;24&lt;/key&gt;&lt;/foreign-keys&gt;&lt;ref-type name="Journal Article"&gt;17&lt;/ref-type&gt;&lt;contributors&gt;&lt;authors&gt;&lt;author&gt;Pederson, J. L.&lt;/author&gt;&lt;author&gt;Warkentin, L. M.&lt;/author&gt;&lt;author&gt;Majumdar, S. R.&lt;/author&gt;&lt;author&gt;McAlister, F. A.&lt;/author&gt;&lt;/authors&gt;&lt;/contributors&gt;&lt;auth-address&gt;Division of General Internal Medicine, Faculty of Medicine and Dentistry, University of Alberta, Edmonton, Canada.&amp;#xD;Division of Surgery, Faculty of Medicine and Dentistry, University of Alberta, Edmonton, Canada.&amp;#xD;Alberta Diabetes Institute, Edmonton, Canada.&amp;#xD;The Patient Health Outcomes Research and Clinical Effectiveness Unit, Faculty of Medicine and Dentistry, University of Alberta, Edmonton, Canada.&lt;/auth-address&gt;&lt;titles&gt;&lt;title&gt;Depressive symptoms are associated with higher rates of readmission or mortality after medical hospitalization: A systematic review and meta-analysis&lt;/title&gt;&lt;secondary-title&gt;J Hosp Med&lt;/secondary-title&gt;&lt;alt-title&gt;Journal of hospital medicine&lt;/alt-title&gt;&lt;/titles&gt;&lt;periodical&gt;&lt;full-title&gt;J Hosp Med&lt;/full-title&gt;&lt;abbr-1&gt;Journal of hospital medicine&lt;/abbr-1&gt;&lt;/periodical&gt;&lt;alt-periodical&gt;&lt;full-title&gt;J Hosp Med&lt;/full-title&gt;&lt;abbr-1&gt;Journal of hospital medicine&lt;/abbr-1&gt;&lt;/alt-periodical&gt;&lt;pages&gt;373-80&lt;/pages&gt;&lt;volume&gt;11&lt;/volume&gt;&lt;number&gt;5&lt;/number&gt;&lt;edition&gt;2016/01/30&lt;/edition&gt;&lt;dates&gt;&lt;year&gt;2016&lt;/year&gt;&lt;pub-dates&gt;&lt;date&gt;May&lt;/date&gt;&lt;/pub-dates&gt;&lt;/dates&gt;&lt;isbn&gt;1553-5592&lt;/isbn&gt;&lt;accession-num&gt;26824220&lt;/accession-num&gt;&lt;urls&gt;&lt;/urls&gt;&lt;custom2&gt;Pmc5066695&lt;/custom2&gt;&lt;electronic-resource-num&gt;10.1002/jhm.2547&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[45]</w:t>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br/>
              <w:t xml:space="preserve">Walker, 2015 </w:t>
            </w:r>
            <w:r w:rsidRPr="0099115D">
              <w:rPr>
                <w:rFonts w:ascii="Times New Roman" w:hAnsi="Times New Roman" w:cs="Times New Roman"/>
                <w:sz w:val="20"/>
                <w:szCs w:val="20"/>
                <w:lang w:val="en-US"/>
              </w:rPr>
              <w:fldChar w:fldCharType="begin"/>
            </w:r>
            <w:r w:rsidRPr="0099115D">
              <w:rPr>
                <w:rFonts w:ascii="Times New Roman" w:hAnsi="Times New Roman" w:cs="Times New Roman"/>
                <w:sz w:val="20"/>
                <w:szCs w:val="20"/>
                <w:lang w:val="en-US"/>
              </w:rPr>
              <w:instrText xml:space="preserve"> ADDIN EN.CITE &lt;EndNote&gt;&lt;Cite&gt;&lt;Author&gt;Walker&lt;/Author&gt;&lt;Year&gt;2015&lt;/Year&gt;&lt;RecNum&gt;312&lt;/RecNum&gt;&lt;DisplayText&gt;[46]&lt;/DisplayText&gt;&lt;record&gt;&lt;rec-number&gt;312&lt;/rec-number&gt;&lt;foreign-keys&gt;&lt;key app="EN" db-id="xs9w2txpmevpt5exe0nvrzeirsvetz05xezx"&gt;312&lt;/key&gt;&lt;/foreign-keys&gt;&lt;ref-type name="Journal Article"&gt;17&lt;/ref-type&gt;&lt;contributors&gt;&lt;authors&gt;&lt;author&gt;Walker, E. R.&lt;/author&gt;&lt;author&gt;McGee, R. E.&lt;/author&gt;&lt;author&gt;Druss, B. G.&lt;/author&gt;&lt;/authors&gt;&lt;/contributors&gt;&lt;auth-address&gt;Department of Health Policy and Management, Rollins School of Public Health, Emory University, Atlanta, Georgia.&amp;#xD;Department of Behavioral Sciences and Health Education, Rollins School of Public Health, Emory University, Atlanta, Georgia.&lt;/auth-address&gt;&lt;titles&gt;&lt;title&gt;Mortality in mental disorders and global disease burden implications: a systematic review and meta-analysis&lt;/title&gt;&lt;secondary-title&gt;JAMA Psychiatry&lt;/secondary-title&gt;&lt;alt-title&gt;JAMA psychiatry&lt;/alt-title&gt;&lt;/titles&gt;&lt;periodical&gt;&lt;full-title&gt;JAMA Psychiatry&lt;/full-title&gt;&lt;abbr-1&gt;JAMA psychiatry&lt;/abbr-1&gt;&lt;/periodical&gt;&lt;alt-periodical&gt;&lt;full-title&gt;JAMA Psychiatry&lt;/full-title&gt;&lt;abbr-1&gt;JAMA psychiatry&lt;/abbr-1&gt;&lt;/alt-periodical&gt;&lt;pages&gt;334-41&lt;/pages&gt;&lt;volume&gt;72&lt;/volume&gt;&lt;number&gt;4&lt;/number&gt;&lt;edition&gt;2015/02/12&lt;/edition&gt;&lt;keywords&gt;&lt;keyword&gt;Cause of Death&lt;/keyword&gt;&lt;keyword&gt;Cohort Studies&lt;/keyword&gt;&lt;keyword&gt;Cost of Illness&lt;/keyword&gt;&lt;keyword&gt;Humans&lt;/keyword&gt;&lt;keyword&gt;*Internationality&lt;/keyword&gt;&lt;keyword&gt;Life Expectancy&lt;/keyword&gt;&lt;keyword&gt;Mental Disorders/*mortality&lt;/keyword&gt;&lt;keyword&gt;Risk Factors&lt;/keyword&gt;&lt;/keywords&gt;&lt;dates&gt;&lt;year&gt;2015&lt;/year&gt;&lt;pub-dates&gt;&lt;date&gt;Apr&lt;/date&gt;&lt;/pub-dates&gt;&lt;/dates&gt;&lt;isbn&gt;2168-622x&lt;/isbn&gt;&lt;accession-num&gt;25671328&lt;/accession-num&gt;&lt;urls&gt;&lt;/urls&gt;&lt;custom2&gt;Pmc4461039&lt;/custom2&gt;&lt;custom6&gt;Nihms692942&lt;/custom6&gt;&lt;electronic-resource-num&gt;10.1001/jamapsychiatry.2014.2502&lt;/electronic-resource-num&gt;&lt;remote-database-provider&gt;Nlm&lt;/remote-database-provider&gt;&lt;language&gt;eng&lt;/language&gt;&lt;/record&gt;&lt;/Cite&gt;&lt;/EndNote&gt;</w:instrText>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[46]</w:t>
            </w:r>
            <w:r w:rsidRPr="0099115D">
              <w:rPr>
                <w:rFonts w:ascii="Times New Roman" w:hAnsi="Times New Roman" w:cs="Times New Roman"/>
                <w:sz w:val="20"/>
                <w:szCs w:val="20"/>
                <w:lang w:val="en-US"/>
              </w:rPr>
              <w:fldChar w:fldCharType="end"/>
            </w:r>
          </w:p>
        </w:tc>
        <w:tc>
          <w:tcPr>
            <w:tcW w:w="1669" w:type="dxa"/>
            <w:tcBorders>
              <w:top w:val="nil"/>
              <w:left w:val="nil"/>
              <w:bottom w:val="nil"/>
              <w:right w:val="nil"/>
            </w:tcBorders>
            <w:shd w:val="clear" w:color="auto" w:fill="F2F2F2" w:themeFill="background1" w:themeFillShade="F2"/>
            <w:vAlign w:val="center"/>
          </w:tcPr>
          <w:p w14:paraId="567E888C" w14:textId="7EF9D888" w:rsidR="00DE42B8" w:rsidRPr="0099115D" w:rsidRDefault="00DE42B8" w:rsidP="00DE42B8">
            <w:pPr>
              <w:spacing w:after="120"/>
              <w:jc w:val="center"/>
              <w:rPr>
                <w:rFonts w:ascii="Times New Roman" w:hAnsi="Times New Roman" w:cs="Times New Roman"/>
                <w:b/>
                <w:sz w:val="20"/>
                <w:szCs w:val="20"/>
                <w:lang w:val="en-US"/>
              </w:rPr>
            </w:pPr>
            <w:r w:rsidRPr="0099115D">
              <w:rPr>
                <w:rFonts w:ascii="Times New Roman" w:eastAsia="Times New Roman" w:hAnsi="Times New Roman" w:cs="Times New Roman"/>
                <w:sz w:val="20"/>
                <w:szCs w:val="20"/>
                <w:lang w:val="en-US" w:eastAsia="en-CA"/>
              </w:rPr>
              <w:t>Mixed Sample</w:t>
            </w:r>
          </w:p>
        </w:tc>
        <w:tc>
          <w:tcPr>
            <w:tcW w:w="2552" w:type="dxa"/>
            <w:shd w:val="clear" w:color="auto" w:fill="F2F2F2" w:themeFill="background1" w:themeFillShade="F2"/>
            <w:vAlign w:val="center"/>
          </w:tcPr>
          <w:p w14:paraId="48EC6237" w14:textId="7F80DBDD" w:rsidR="00DE42B8" w:rsidRPr="0099115D" w:rsidRDefault="00DE42B8" w:rsidP="00DE42B8">
            <w:pPr>
              <w:spacing w:after="120"/>
              <w:jc w:val="center"/>
              <w:rPr>
                <w:rFonts w:ascii="Times New Roman" w:hAnsi="Times New Roman" w:cs="Times New Roman"/>
                <w:color w:val="000000"/>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3260" w:type="dxa"/>
            <w:shd w:val="clear" w:color="auto" w:fill="F2F2F2" w:themeFill="background1" w:themeFillShade="F2"/>
            <w:vAlign w:val="center"/>
          </w:tcPr>
          <w:p w14:paraId="2F80B02C" w14:textId="141E4CF8" w:rsidR="00DE42B8" w:rsidRPr="0099115D" w:rsidRDefault="00DE42B8" w:rsidP="00DE42B8">
            <w:pPr>
              <w:spacing w:after="120"/>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rPr>
              <w:t>1.068 (1.028–1.109)</w:t>
            </w:r>
          </w:p>
        </w:tc>
        <w:tc>
          <w:tcPr>
            <w:tcW w:w="2977" w:type="dxa"/>
            <w:tcBorders>
              <w:top w:val="nil"/>
              <w:left w:val="nil"/>
              <w:bottom w:val="nil"/>
              <w:right w:val="nil"/>
            </w:tcBorders>
            <w:shd w:val="clear" w:color="auto" w:fill="F2F2F2" w:themeFill="background1" w:themeFillShade="F2"/>
            <w:vAlign w:val="center"/>
          </w:tcPr>
          <w:p w14:paraId="76F359CE" w14:textId="751A2A5C" w:rsidR="00DE42B8" w:rsidRPr="0099115D" w:rsidRDefault="00DE42B8" w:rsidP="00DE42B8">
            <w:pPr>
              <w:spacing w:after="120"/>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rPr>
              <w:t>1.048 (0.999–1.097)</w:t>
            </w:r>
          </w:p>
        </w:tc>
        <w:tc>
          <w:tcPr>
            <w:tcW w:w="3342" w:type="dxa"/>
            <w:shd w:val="clear" w:color="auto" w:fill="F2F2F2" w:themeFill="background1" w:themeFillShade="F2"/>
            <w:vAlign w:val="center"/>
          </w:tcPr>
          <w:p w14:paraId="70C91B29" w14:textId="21FF5A13" w:rsidR="00DE42B8" w:rsidRPr="0099115D" w:rsidRDefault="00DE42B8" w:rsidP="00DE42B8">
            <w:pPr>
              <w:spacing w:after="120"/>
              <w:jc w:val="center"/>
              <w:rPr>
                <w:rFonts w:ascii="Times New Roman" w:hAnsi="Times New Roman" w:cs="Times New Roman"/>
                <w:color w:val="000000"/>
                <w:sz w:val="20"/>
                <w:szCs w:val="20"/>
                <w:lang w:val="en-US"/>
              </w:rPr>
            </w:pPr>
            <w:r w:rsidRPr="0099115D">
              <w:rPr>
                <w:rFonts w:ascii="Times New Roman" w:hAnsi="Times New Roman" w:cs="Times New Roman"/>
                <w:color w:val="000000"/>
                <w:sz w:val="20"/>
                <w:szCs w:val="20"/>
              </w:rPr>
              <w:t>1.031 (0.965–1.097)</w:t>
            </w:r>
          </w:p>
        </w:tc>
      </w:tr>
      <w:tr w:rsidR="00DE42B8" w:rsidRPr="0099115D" w14:paraId="23551079" w14:textId="77777777" w:rsidTr="00DE42B8">
        <w:trPr>
          <w:trHeight w:val="340"/>
        </w:trPr>
        <w:tc>
          <w:tcPr>
            <w:tcW w:w="2300" w:type="dxa"/>
            <w:shd w:val="clear" w:color="auto" w:fill="auto"/>
            <w:vAlign w:val="center"/>
          </w:tcPr>
          <w:p w14:paraId="04B27CE3" w14:textId="77777777" w:rsidR="00DE42B8" w:rsidRPr="0099115D" w:rsidRDefault="00DE42B8" w:rsidP="00DE42B8">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 xml:space="preserve">Cuijpers, 2014 </w:t>
            </w:r>
            <w:r w:rsidRPr="0099115D">
              <w:rPr>
                <w:rFonts w:ascii="Times New Roman" w:hAnsi="Times New Roman" w:cs="Times New Roman"/>
                <w:sz w:val="20"/>
                <w:szCs w:val="20"/>
              </w:rPr>
              <w:fldChar w:fldCharType="begin"/>
            </w:r>
            <w:r w:rsidRPr="0099115D">
              <w:rPr>
                <w:rFonts w:ascii="Times New Roman" w:hAnsi="Times New Roman" w:cs="Times New Roman"/>
                <w:sz w:val="20"/>
                <w:szCs w:val="20"/>
              </w:rPr>
              <w:instrText xml:space="preserve"> ADDIN EN.CITE &lt;EndNote&gt;&lt;Cite&gt;&lt;Author&gt;Cuijpers&lt;/Author&gt;&lt;Year&gt;2014&lt;/Year&gt;&lt;RecNum&gt;477&lt;/RecNum&gt;&lt;DisplayText&gt;[24]&lt;/DisplayText&gt;&lt;record&gt;&lt;rec-number&gt;477&lt;/rec-number&gt;&lt;foreign-keys&gt;&lt;key app="EN" db-id="xs9w2txpmevpt5exe0nvrzeirsvetz05xezx"&gt;477&lt;/key&gt;&lt;/foreign-keys&gt;&lt;ref-type name="Journal Article"&gt;17&lt;/ref-type&gt;&lt;contributors&gt;&lt;authors&gt;&lt;author&gt;Cuijpers, P.&lt;/author&gt;&lt;author&gt;Vogelzangs, N.&lt;/author&gt;&lt;author&gt;Twisk, J.&lt;/author&gt;&lt;author&gt;Kleiboer, A.&lt;/author&gt;&lt;author&gt;Li, J.&lt;/author&gt;&lt;author&gt;Penninx, B. W.&lt;/author&gt;&lt;/authors&gt;&lt;/contributors&gt;&lt;titles&gt;&lt;title&gt;Comprehensive meta-analysis of excess mortality in depression in the general community versus patients with specific illnesses&lt;/title&gt;&lt;secondary-title&gt;Am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psychiatry&lt;/abbr-1&gt;&lt;/alt-periodical&gt;&lt;pages&gt;453-62&lt;/pages&gt;&lt;volume&gt;171&lt;/volume&gt;&lt;number&gt;4&lt;/number&gt;&lt;edition&gt;2014/01/18&lt;/edition&gt;&lt;keywords&gt;&lt;keyword&gt;Case-Control Studies&lt;/keyword&gt;&lt;keyword&gt;Depressive Disorder/*mortality&lt;/keyword&gt;&lt;keyword&gt;Heart Diseases/mortality&lt;/keyword&gt;&lt;keyword&gt;Humans&lt;/keyword&gt;&lt;keyword&gt;Kidney Diseases/mortality&lt;/keyword&gt;&lt;keyword&gt;Mortality&lt;/keyword&gt;&lt;keyword&gt;Multivariate Analysis&lt;/keyword&gt;&lt;keyword&gt;Neoplasms/mortality&lt;/keyword&gt;&lt;keyword&gt;Pulmonary Disease, Chronic Obstructive/mortality&lt;/keyword&gt;&lt;keyword&gt;Regression Analysis&lt;/keyword&gt;&lt;keyword&gt;Risk&lt;/keyword&gt;&lt;/keywords&gt;&lt;dates&gt;&lt;year&gt;2014&lt;/year&gt;&lt;pub-dates&gt;&lt;date&gt;Apr&lt;/date&gt;&lt;/pub-dates&gt;&lt;/dates&gt;&lt;isbn&gt;0002-953x&lt;/isbn&gt;&lt;accession-num&gt;24434956&lt;/accession-num&gt;&lt;urls&gt;&lt;/urls&gt;&lt;electronic-resource-num&gt;10.1176/appi.ajp.2013.13030325&lt;/electronic-resource-num&gt;&lt;remote-database-provider&gt;Nlm&lt;/remote-database-provider&gt;&lt;language&gt;eng&lt;/language&gt;&lt;/record&gt;&lt;/Cite&gt;&lt;/EndNote&gt;</w:instrText>
            </w:r>
            <w:r w:rsidRPr="0099115D">
              <w:rPr>
                <w:rFonts w:ascii="Times New Roman" w:hAnsi="Times New Roman" w:cs="Times New Roman"/>
                <w:sz w:val="20"/>
                <w:szCs w:val="20"/>
              </w:rPr>
              <w:fldChar w:fldCharType="separate"/>
            </w:r>
            <w:r w:rsidRPr="0099115D">
              <w:rPr>
                <w:rFonts w:ascii="Times New Roman" w:hAnsi="Times New Roman" w:cs="Times New Roman"/>
                <w:noProof/>
                <w:sz w:val="20"/>
                <w:szCs w:val="20"/>
              </w:rPr>
              <w:t>[24]</w:t>
            </w:r>
            <w:r w:rsidRPr="0099115D">
              <w:rPr>
                <w:rFonts w:ascii="Times New Roman" w:hAnsi="Times New Roman" w:cs="Times New Roman"/>
                <w:sz w:val="20"/>
                <w:szCs w:val="20"/>
              </w:rPr>
              <w:fldChar w:fldCharType="end"/>
            </w:r>
            <w:r w:rsidRPr="0099115D">
              <w:rPr>
                <w:rFonts w:ascii="Times New Roman" w:hAnsi="Times New Roman" w:cs="Times New Roman"/>
                <w:sz w:val="20"/>
                <w:szCs w:val="20"/>
              </w:rPr>
              <w:t xml:space="preserve"> </w:t>
            </w:r>
          </w:p>
          <w:p w14:paraId="4E6DD2C7" w14:textId="77777777" w:rsidR="00DE42B8" w:rsidRPr="0099115D" w:rsidRDefault="00DE42B8" w:rsidP="00DE42B8">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 xml:space="preserve">Sorensen, 2005 </w:t>
            </w:r>
            <w:r w:rsidRPr="0099115D">
              <w:rPr>
                <w:rFonts w:ascii="Times New Roman" w:hAnsi="Times New Roman" w:cs="Times New Roman"/>
                <w:sz w:val="20"/>
                <w:szCs w:val="20"/>
              </w:rPr>
              <w:fldChar w:fldCharType="begin"/>
            </w:r>
            <w:r w:rsidRPr="0099115D">
              <w:rPr>
                <w:rFonts w:ascii="Times New Roman" w:hAnsi="Times New Roman" w:cs="Times New Roman"/>
                <w:sz w:val="20"/>
                <w:szCs w:val="20"/>
              </w:rPr>
              <w:instrText xml:space="preserve"> ADDIN EN.CITE &lt;EndNote&gt;&lt;Cite&gt;&lt;Author&gt;Sorensenf&lt;/Author&gt;&lt;Year&gt;2005&lt;/Year&gt;&lt;RecNum&gt;1251&lt;/RecNum&gt;&lt;DisplayText&gt;[28]&lt;/DisplayText&gt;&lt;record&gt;&lt;rec-number&gt;1251&lt;/rec-number&gt;&lt;foreign-keys&gt;&lt;key app="EN" db-id="xs9w2txpmevpt5exe0nvrzeirsvetz05xezx"&gt;1251&lt;/key&gt;&lt;/foreign-keys&gt;&lt;ref-type name="Journal Article"&gt;17&lt;/ref-type&gt;&lt;contributors&gt;&lt;authors&gt;&lt;author&gt;Sorensenf, C.&lt;/author&gt;&lt;author&gt;Friis-Hasche, E.&lt;/author&gt;&lt;author&gt;Haghfelt, T.&lt;/author&gt;&lt;author&gt;Bech, P.&lt;/author&gt;&lt;/authors&gt;&lt;/contributors&gt;&lt;auth-address&gt;The Medical Research Unit, Ringkobing, Denmark. chs@dadlnet.dk&lt;/auth-address&gt;&lt;titles&gt;&lt;title&gt;Postmyocardial infarction mortality in relation to depression: a systematic critical review&lt;/title&gt;&lt;secondary-title&gt;Psychother Psychosom&lt;/secondary-title&gt;&lt;alt-title&gt;Psychotherapy and psychosomatics&lt;/alt-title&gt;&lt;/titles&gt;&lt;periodical&gt;&lt;full-title&gt;Psychother Psychosom&lt;/full-title&gt;&lt;abbr-1&gt;Psychotherapy and psychosomatics&lt;/abbr-1&gt;&lt;/periodical&gt;&lt;alt-periodical&gt;&lt;full-title&gt;Psychother Psychosom&lt;/full-title&gt;&lt;abbr-1&gt;Psychotherapy and psychosomatics&lt;/abbr-1&gt;&lt;/alt-periodical&gt;&lt;pages&gt;69-80&lt;/pages&gt;&lt;volume&gt;74&lt;/volume&gt;&lt;number&gt;2&lt;/number&gt;&lt;edition&gt;2005/03/03&lt;/edition&gt;&lt;keywords&gt;&lt;keyword&gt;Biomedical Research&lt;/keyword&gt;&lt;keyword&gt;Depression/*complications/epidemiology/*etiology&lt;/keyword&gt;&lt;keyword&gt;Humans&lt;/keyword&gt;&lt;keyword&gt;Myocardial Infarction/*mortality/*psychology&lt;/keyword&gt;&lt;keyword&gt;Prevalence&lt;/keyword&gt;&lt;keyword&gt;Prognosis&lt;/keyword&gt;&lt;keyword&gt;Quality Control&lt;/keyword&gt;&lt;keyword&gt;Reproducibility of Results&lt;/keyword&gt;&lt;keyword&gt;Risk Factors&lt;/keyword&gt;&lt;keyword&gt;Sample Size&lt;/keyword&gt;&lt;/keywords&gt;&lt;dates&gt;&lt;year&gt;2005&lt;/year&gt;&lt;/dates&gt;&lt;isbn&gt;0033-3190 (Print)&amp;#xD;0033-3190&lt;/isbn&gt;&lt;accession-num&gt;15741756&lt;/accession-num&gt;&lt;urls&gt;&lt;/urls&gt;&lt;electronic-resource-num&gt;10.1159/000083165&lt;/electronic-resource-num&gt;&lt;remote-database-provider&gt;Nlm&lt;/remote-database-provider&gt;&lt;language&gt;eng&lt;/language&gt;&lt;/record&gt;&lt;/Cite&gt;&lt;/EndNote&gt;</w:instrText>
            </w:r>
            <w:r w:rsidRPr="0099115D">
              <w:rPr>
                <w:rFonts w:ascii="Times New Roman" w:hAnsi="Times New Roman" w:cs="Times New Roman"/>
                <w:sz w:val="20"/>
                <w:szCs w:val="20"/>
              </w:rPr>
              <w:fldChar w:fldCharType="separate"/>
            </w:r>
            <w:r w:rsidRPr="0099115D">
              <w:rPr>
                <w:rFonts w:ascii="Times New Roman" w:hAnsi="Times New Roman" w:cs="Times New Roman"/>
                <w:noProof/>
                <w:sz w:val="20"/>
                <w:szCs w:val="20"/>
              </w:rPr>
              <w:t>[28]</w:t>
            </w:r>
            <w:r w:rsidRPr="0099115D">
              <w:rPr>
                <w:rFonts w:ascii="Times New Roman" w:hAnsi="Times New Roman" w:cs="Times New Roman"/>
                <w:sz w:val="20"/>
                <w:szCs w:val="20"/>
              </w:rPr>
              <w:fldChar w:fldCharType="end"/>
            </w:r>
          </w:p>
          <w:p w14:paraId="663BEC9D" w14:textId="77777777" w:rsidR="00DE42B8" w:rsidRPr="0099115D" w:rsidRDefault="00DE42B8" w:rsidP="00DE42B8">
            <w:pPr>
              <w:spacing w:beforeLines="30" w:before="72" w:afterLines="30" w:after="72" w:line="240" w:lineRule="auto"/>
              <w:rPr>
                <w:rFonts w:ascii="Times New Roman" w:hAnsi="Times New Roman" w:cs="Times New Roman"/>
                <w:sz w:val="20"/>
                <w:szCs w:val="20"/>
              </w:rPr>
            </w:pPr>
            <w:r w:rsidRPr="0099115D">
              <w:rPr>
                <w:rFonts w:ascii="Times New Roman" w:hAnsi="Times New Roman" w:cs="Times New Roman"/>
                <w:sz w:val="20"/>
                <w:szCs w:val="20"/>
              </w:rPr>
              <w:t xml:space="preserve">van Melle, 2004 </w:t>
            </w:r>
            <w:r w:rsidRPr="0099115D">
              <w:rPr>
                <w:rFonts w:ascii="Times New Roman" w:hAnsi="Times New Roman" w:cs="Times New Roman"/>
                <w:sz w:val="20"/>
                <w:szCs w:val="20"/>
              </w:rPr>
              <w:fldChar w:fldCharType="begin">
                <w:fldData xml:space="preserve">PEVuZE5vdGU+PENpdGU+PEF1dGhvcj52YW4gTWVsbGU8L0F1dGhvcj48WWVhcj4yMDA0PC9ZZWFy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</w:fldData>
              </w:fldChar>
            </w:r>
            <w:r w:rsidRPr="0099115D">
              <w:rPr>
                <w:rFonts w:ascii="Times New Roman" w:hAnsi="Times New Roman" w:cs="Times New Roman"/>
                <w:sz w:val="20"/>
                <w:szCs w:val="20"/>
              </w:rPr>
              <w:instrText xml:space="preserve"> ADDIN EN.CITE </w:instrText>
            </w:r>
            <w:r w:rsidRPr="0099115D">
              <w:rPr>
                <w:rFonts w:ascii="Times New Roman" w:hAnsi="Times New Roman" w:cs="Times New Roman"/>
                <w:sz w:val="20"/>
                <w:szCs w:val="20"/>
              </w:rPr>
              <w:fldChar w:fldCharType="begin">
                <w:fldData xml:space="preserve">PEVuZE5vdGU+PENpdGU+PEF1dGhvcj52YW4gTWVsbGU8L0F1dGhvcj48WWVhcj4yMDA0PC9ZZWFy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</w:fldData>
              </w:fldChar>
            </w:r>
            <w:r w:rsidRPr="0099115D">
              <w:rPr>
                <w:rFonts w:ascii="Times New Roman" w:hAnsi="Times New Roman" w:cs="Times New Roman"/>
                <w:sz w:val="20"/>
                <w:szCs w:val="20"/>
              </w:rPr>
              <w:instrText xml:space="preserve"> ADDIN EN.CITE.DATA </w:instrText>
            </w:r>
            <w:r w:rsidRPr="0099115D">
              <w:rPr>
                <w:rFonts w:ascii="Times New Roman" w:hAnsi="Times New Roman" w:cs="Times New Roman"/>
                <w:sz w:val="20"/>
                <w:szCs w:val="20"/>
              </w:rPr>
            </w:r>
            <w:r w:rsidRPr="0099115D">
              <w:rPr>
                <w:rFonts w:ascii="Times New Roman" w:hAnsi="Times New Roman" w:cs="Times New Roman"/>
                <w:sz w:val="20"/>
                <w:szCs w:val="20"/>
              </w:rPr>
              <w:fldChar w:fldCharType="end"/>
            </w:r>
            <w:r w:rsidRPr="0099115D">
              <w:rPr>
                <w:rFonts w:ascii="Times New Roman" w:hAnsi="Times New Roman" w:cs="Times New Roman"/>
                <w:sz w:val="20"/>
                <w:szCs w:val="20"/>
              </w:rPr>
            </w:r>
            <w:r w:rsidRPr="0099115D">
              <w:rPr>
                <w:rFonts w:ascii="Times New Roman" w:hAnsi="Times New Roman" w:cs="Times New Roman"/>
                <w:sz w:val="20"/>
                <w:szCs w:val="20"/>
              </w:rPr>
              <w:fldChar w:fldCharType="separate"/>
            </w:r>
            <w:r w:rsidRPr="0099115D">
              <w:rPr>
                <w:rFonts w:ascii="Times New Roman" w:hAnsi="Times New Roman" w:cs="Times New Roman"/>
                <w:noProof/>
                <w:sz w:val="20"/>
                <w:szCs w:val="20"/>
              </w:rPr>
              <w:t>[29]</w:t>
            </w:r>
            <w:r w:rsidRPr="0099115D">
              <w:rPr>
                <w:rFonts w:ascii="Times New Roman" w:hAnsi="Times New Roman" w:cs="Times New Roman"/>
                <w:sz w:val="20"/>
                <w:szCs w:val="20"/>
              </w:rPr>
              <w:fldChar w:fldCharType="end"/>
            </w:r>
          </w:p>
          <w:p w14:paraId="2DC37271" w14:textId="23F13873" w:rsidR="00DE42B8" w:rsidRPr="0099115D" w:rsidRDefault="00DE42B8" w:rsidP="00DE42B8">
            <w:pPr>
              <w:spacing w:after="120"/>
              <w:rPr>
                <w:rFonts w:ascii="Times New Roman" w:hAnsi="Times New Roman" w:cs="Times New Roman"/>
                <w:sz w:val="20"/>
                <w:szCs w:val="20"/>
                <w:lang w:val="en-US"/>
              </w:rPr>
            </w:pPr>
            <w:r w:rsidRPr="0099115D">
              <w:rPr>
                <w:rFonts w:ascii="Times New Roman" w:hAnsi="Times New Roman" w:cs="Times New Roman"/>
                <w:sz w:val="20"/>
                <w:szCs w:val="20"/>
                <w:lang w:val="en-US"/>
              </w:rPr>
              <w:t xml:space="preserve">Meijer, 2013 </w:t>
            </w:r>
            <w:r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Pr="0099115D">
              <w:rPr>
                <w:rFonts w:ascii="Times New Roman" w:hAnsi="Times New Roman" w:cs="Times New Roman"/>
                <w:sz w:val="20"/>
                <w:szCs w:val="20"/>
                <w:lang w:val="en-US"/>
              </w:rPr>
              <w:instrText xml:space="preserve"> ADDIN EN.CITE </w:instrText>
            </w:r>
            <w:r w:rsidRPr="0099115D">
              <w:rPr>
                <w:rFonts w:ascii="Times New Roman" w:hAnsi="Times New Roman" w:cs="Times New Roman"/>
                <w:sz w:val="20"/>
                <w:szCs w:val="20"/>
                <w:lang w:val="en-US"/>
              </w:rPr>
              <w:fldChar w:fldCharType="begin">
                <w:fldData xml:space="preserve">PEVuZE5vdGU+PENpdGU+PEF1dGhvcj5NZWlqZXI8L0F1dGhvcj48WWVhcj4yMDEzPC9ZZWFyPjxS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ZW5jZTwvYWJici0xPjwvYWx0LXBlcmlvZGljYWw+PHBhZ2VzPjkwLTEwMjwvcGFnZXM+PHZvbHVt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</w:fldData>
              </w:fldChar>
            </w:r>
            <w:r w:rsidRPr="0099115D">
              <w:rPr>
                <w:rFonts w:ascii="Times New Roman" w:hAnsi="Times New Roman" w:cs="Times New Roman"/>
                <w:sz w:val="20"/>
                <w:szCs w:val="20"/>
                <w:lang w:val="en-US"/>
              </w:rPr>
              <w:instrText xml:space="preserve"> ADDIN EN.CITE.DATA </w:instrText>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end"/>
            </w:r>
            <w:r w:rsidRPr="0099115D">
              <w:rPr>
                <w:rFonts w:ascii="Times New Roman" w:hAnsi="Times New Roman" w:cs="Times New Roman"/>
                <w:sz w:val="20"/>
                <w:szCs w:val="20"/>
                <w:lang w:val="en-US"/>
              </w:rPr>
            </w:r>
            <w:r w:rsidRPr="0099115D">
              <w:rPr>
                <w:rFonts w:ascii="Times New Roman" w:hAnsi="Times New Roman" w:cs="Times New Roman"/>
                <w:sz w:val="20"/>
                <w:szCs w:val="20"/>
                <w:lang w:val="en-US"/>
              </w:rPr>
              <w:fldChar w:fldCharType="separate"/>
            </w:r>
            <w:r w:rsidRPr="0099115D">
              <w:rPr>
                <w:rFonts w:ascii="Times New Roman" w:hAnsi="Times New Roman" w:cs="Times New Roman"/>
                <w:noProof/>
                <w:sz w:val="20"/>
                <w:szCs w:val="20"/>
                <w:lang w:val="en-US"/>
              </w:rPr>
              <w:t>[30]</w:t>
            </w:r>
            <w:r w:rsidRPr="0099115D">
              <w:rPr>
                <w:rFonts w:ascii="Times New Roman" w:hAnsi="Times New Roman" w:cs="Times New Roman"/>
                <w:sz w:val="20"/>
                <w:szCs w:val="20"/>
                <w:lang w:val="en-US"/>
              </w:rPr>
              <w:fldChar w:fldCharType="end"/>
            </w:r>
          </w:p>
        </w:tc>
        <w:tc>
          <w:tcPr>
            <w:tcW w:w="1669" w:type="dxa"/>
            <w:tcBorders>
              <w:top w:val="nil"/>
              <w:left w:val="nil"/>
              <w:bottom w:val="nil"/>
              <w:right w:val="nil"/>
            </w:tcBorders>
            <w:shd w:val="clear" w:color="auto" w:fill="auto"/>
            <w:vAlign w:val="center"/>
          </w:tcPr>
          <w:p w14:paraId="3E0A1B83" w14:textId="57B35CCE" w:rsidR="00DE42B8" w:rsidRPr="0099115D" w:rsidRDefault="00DE42B8" w:rsidP="00DE42B8">
            <w:pPr>
              <w:spacing w:after="120"/>
              <w:jc w:val="center"/>
              <w:rPr>
                <w:rFonts w:ascii="Times New Roman" w:hAnsi="Times New Roman" w:cs="Times New Roman"/>
                <w:color w:val="000000"/>
                <w:sz w:val="20"/>
                <w:szCs w:val="20"/>
                <w:lang w:val="en-US"/>
              </w:rPr>
            </w:pPr>
            <w:r w:rsidRPr="0099115D">
              <w:rPr>
                <w:rFonts w:ascii="Times New Roman" w:eastAsia="Times New Roman" w:hAnsi="Times New Roman" w:cs="Times New Roman"/>
                <w:sz w:val="20"/>
                <w:szCs w:val="20"/>
                <w:lang w:val="en-US" w:eastAsia="en-CA"/>
              </w:rPr>
              <w:t>Post</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AMI</w:t>
            </w:r>
          </w:p>
        </w:tc>
        <w:tc>
          <w:tcPr>
            <w:tcW w:w="2552" w:type="dxa"/>
            <w:shd w:val="clear" w:color="auto" w:fill="auto"/>
            <w:vAlign w:val="center"/>
          </w:tcPr>
          <w:p w14:paraId="19B3C801" w14:textId="750FF316" w:rsidR="00DE42B8" w:rsidRPr="0099115D" w:rsidRDefault="00DE42B8" w:rsidP="00DE42B8">
            <w:pPr>
              <w:spacing w:after="120"/>
              <w:jc w:val="center"/>
              <w:rPr>
                <w:rFonts w:ascii="Times New Roman" w:hAnsi="Times New Roman" w:cs="Times New Roman"/>
                <w:sz w:val="20"/>
                <w:szCs w:val="20"/>
                <w:lang w:val="en-US"/>
              </w:rPr>
            </w:pPr>
            <w:r w:rsidRPr="0099115D">
              <w:rPr>
                <w:rFonts w:ascii="Times New Roman" w:eastAsia="Times New Roman" w:hAnsi="Times New Roman" w:cs="Times New Roman"/>
                <w:sz w:val="20"/>
                <w:szCs w:val="20"/>
                <w:lang w:val="en-US" w:eastAsia="en-CA"/>
              </w:rPr>
              <w:t>All</w:t>
            </w:r>
            <w:r w:rsidR="00055F2E" w:rsidRPr="0099115D">
              <w:rPr>
                <w:rFonts w:ascii="Times New Roman" w:eastAsia="Times New Roman" w:hAnsi="Times New Roman" w:cs="Times New Roman"/>
                <w:sz w:val="20"/>
                <w:szCs w:val="20"/>
                <w:lang w:val="en-US" w:eastAsia="en-CA"/>
              </w:rPr>
              <w:t>-</w:t>
            </w:r>
            <w:r w:rsidRPr="0099115D">
              <w:rPr>
                <w:rFonts w:ascii="Times New Roman" w:eastAsia="Times New Roman" w:hAnsi="Times New Roman" w:cs="Times New Roman"/>
                <w:sz w:val="20"/>
                <w:szCs w:val="20"/>
                <w:lang w:val="en-US" w:eastAsia="en-CA"/>
              </w:rPr>
              <w:t>cause mortality</w:t>
            </w:r>
          </w:p>
        </w:tc>
        <w:tc>
          <w:tcPr>
            <w:tcW w:w="3260" w:type="dxa"/>
            <w:shd w:val="clear" w:color="auto" w:fill="auto"/>
            <w:vAlign w:val="center"/>
          </w:tcPr>
          <w:p w14:paraId="210C9ACB" w14:textId="697B845B" w:rsidR="00DE42B8" w:rsidRPr="0099115D" w:rsidRDefault="00DE42B8" w:rsidP="00DE42B8">
            <w:pPr>
              <w:spacing w:after="120"/>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1.458 (1.066–1.851)</w:t>
            </w:r>
          </w:p>
        </w:tc>
        <w:tc>
          <w:tcPr>
            <w:tcW w:w="2977" w:type="dxa"/>
            <w:tcBorders>
              <w:top w:val="nil"/>
              <w:left w:val="nil"/>
              <w:bottom w:val="nil"/>
              <w:right w:val="nil"/>
            </w:tcBorders>
            <w:shd w:val="clear" w:color="auto" w:fill="auto"/>
            <w:vAlign w:val="center"/>
          </w:tcPr>
          <w:p w14:paraId="7B9B1BB5" w14:textId="07D811C6" w:rsidR="00DE42B8" w:rsidRPr="0099115D" w:rsidRDefault="00DE42B8" w:rsidP="00DE42B8">
            <w:pPr>
              <w:spacing w:after="120"/>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1.326 (0.829–1.824)</w:t>
            </w:r>
          </w:p>
        </w:tc>
        <w:tc>
          <w:tcPr>
            <w:tcW w:w="3342" w:type="dxa"/>
            <w:shd w:val="clear" w:color="auto" w:fill="auto"/>
            <w:vAlign w:val="center"/>
          </w:tcPr>
          <w:p w14:paraId="0882F747" w14:textId="5C2F3D07" w:rsidR="00DE42B8" w:rsidRPr="0099115D" w:rsidRDefault="00DE42B8" w:rsidP="00DE42B8">
            <w:pPr>
              <w:spacing w:after="120"/>
              <w:jc w:val="center"/>
              <w:rPr>
                <w:rFonts w:ascii="Times New Roman" w:hAnsi="Times New Roman" w:cs="Times New Roman"/>
                <w:sz w:val="20"/>
                <w:szCs w:val="20"/>
                <w:lang w:val="en-US"/>
              </w:rPr>
            </w:pPr>
            <w:r w:rsidRPr="0099115D">
              <w:rPr>
                <w:rFonts w:ascii="Times New Roman" w:hAnsi="Times New Roman" w:cs="Times New Roman"/>
                <w:color w:val="000000"/>
                <w:sz w:val="20"/>
                <w:szCs w:val="20"/>
              </w:rPr>
              <w:t>1.179 (0.531–1.827)</w:t>
            </w:r>
          </w:p>
        </w:tc>
      </w:tr>
      <w:tr w:rsidR="00DE42B8" w:rsidRPr="0099115D" w14:paraId="3E525650" w14:textId="77777777" w:rsidTr="00DE42B8">
        <w:trPr>
          <w:trHeight w:val="255"/>
        </w:trPr>
        <w:tc>
          <w:tcPr>
            <w:tcW w:w="16100" w:type="dxa"/>
            <w:gridSpan w:val="6"/>
            <w:tcBorders>
              <w:top w:val="single" w:sz="12" w:space="0" w:color="auto"/>
            </w:tcBorders>
          </w:tcPr>
          <w:p w14:paraId="4AC77387" w14:textId="3A6A8B54" w:rsidR="00DE42B8" w:rsidRPr="0099115D" w:rsidRDefault="00DE42B8" w:rsidP="00DE42B8">
            <w:pPr>
              <w:spacing w:after="2" w:line="276" w:lineRule="auto"/>
              <w:ind w:right="365"/>
              <w:jc w:val="both"/>
              <w:rPr>
                <w:rFonts w:ascii="Times New Roman" w:hAnsi="Times New Roman" w:cs="Times New Roman"/>
                <w:sz w:val="20"/>
                <w:szCs w:val="20"/>
                <w:lang w:val="en-US"/>
              </w:rPr>
            </w:pPr>
            <w:r w:rsidRPr="0099115D">
              <w:rPr>
                <w:rFonts w:ascii="Times New Roman" w:hAnsi="Times New Roman" w:cs="Times New Roman"/>
                <w:b/>
                <w:sz w:val="20"/>
                <w:szCs w:val="20"/>
                <w:lang w:val="en-US"/>
              </w:rPr>
              <w:t>Abbreviations: CI</w:t>
            </w:r>
            <w:r w:rsidRPr="0099115D">
              <w:rPr>
                <w:rFonts w:ascii="Times New Roman" w:hAnsi="Times New Roman" w:cs="Times New Roman"/>
                <w:sz w:val="20"/>
                <w:szCs w:val="20"/>
                <w:lang w:val="en-US"/>
              </w:rPr>
              <w:t xml:space="preserve">, confidence interval; </w:t>
            </w:r>
            <w:r w:rsidRPr="0099115D">
              <w:rPr>
                <w:rFonts w:ascii="Times New Roman" w:hAnsi="Times New Roman" w:cs="Times New Roman"/>
                <w:b/>
                <w:sz w:val="20"/>
                <w:szCs w:val="20"/>
                <w:lang w:val="en-US"/>
              </w:rPr>
              <w:t>CKD</w:t>
            </w:r>
            <w:r w:rsidRPr="0099115D">
              <w:rPr>
                <w:rFonts w:ascii="Times New Roman" w:hAnsi="Times New Roman" w:cs="Times New Roman"/>
                <w:sz w:val="20"/>
                <w:szCs w:val="20"/>
                <w:lang w:val="en-US"/>
              </w:rPr>
              <w:t xml:space="preserve">, chronic kidney disease; </w:t>
            </w:r>
            <w:r w:rsidRPr="0099115D">
              <w:rPr>
                <w:rFonts w:ascii="Times New Roman" w:hAnsi="Times New Roman" w:cs="Times New Roman"/>
                <w:b/>
                <w:sz w:val="20"/>
                <w:szCs w:val="20"/>
                <w:lang w:val="en-US"/>
              </w:rPr>
              <w:t>ES</w:t>
            </w:r>
            <w:r w:rsidRPr="0099115D">
              <w:rPr>
                <w:rFonts w:ascii="Times New Roman" w:hAnsi="Times New Roman" w:cs="Times New Roman"/>
                <w:sz w:val="20"/>
                <w:szCs w:val="20"/>
                <w:lang w:val="en-US"/>
              </w:rPr>
              <w:t>, effect size.</w:t>
            </w:r>
          </w:p>
          <w:p w14:paraId="218E27F5" w14:textId="3AEDAB0A" w:rsidR="00DE42B8" w:rsidRPr="0099115D" w:rsidRDefault="00DE42B8" w:rsidP="00DE42B8">
            <w:pPr>
              <w:spacing w:after="2" w:line="276" w:lineRule="auto"/>
              <w:ind w:right="365"/>
              <w:jc w:val="both"/>
              <w:rPr>
                <w:rFonts w:ascii="Times New Roman" w:hAnsi="Times New Roman" w:cs="Times New Roman"/>
                <w:sz w:val="20"/>
                <w:szCs w:val="20"/>
                <w:lang w:val="en-US"/>
              </w:rPr>
            </w:pPr>
            <w:r w:rsidRPr="0099115D">
              <w:rPr>
                <w:rFonts w:ascii="Times New Roman" w:hAnsi="Times New Roman" w:cs="Times New Roman"/>
                <w:sz w:val="20"/>
                <w:szCs w:val="20"/>
                <w:vertAlign w:val="superscript"/>
                <w:lang w:val="en-US"/>
              </w:rPr>
              <w:t>*</w:t>
            </w:r>
            <w:r w:rsidRPr="0099115D">
              <w:rPr>
                <w:rFonts w:ascii="Times New Roman" w:hAnsi="Times New Roman" w:cs="Times New Roman"/>
                <w:sz w:val="20"/>
                <w:szCs w:val="20"/>
                <w:lang w:val="en-US"/>
              </w:rPr>
              <w:t xml:space="preserve"> Kidney, liver, heart and lung transplantation</w:t>
            </w:r>
          </w:p>
          <w:p w14:paraId="716156F8" w14:textId="659FB4F3" w:rsidR="00DE42B8" w:rsidRPr="0099115D" w:rsidRDefault="00DE42B8" w:rsidP="00DE42B8">
            <w:pPr>
              <w:spacing w:line="276" w:lineRule="auto"/>
              <w:jc w:val="both"/>
              <w:rPr>
                <w:rFonts w:ascii="Times New Roman" w:hAnsi="Times New Roman" w:cs="Times New Roman"/>
                <w:sz w:val="20"/>
                <w:szCs w:val="20"/>
                <w:lang w:val="en-US"/>
              </w:rPr>
            </w:pPr>
            <w:r w:rsidRPr="0099115D">
              <w:rPr>
                <w:rFonts w:ascii="Times New Roman" w:hAnsi="Times New Roman" w:cs="Times New Roman"/>
                <w:sz w:val="20"/>
                <w:szCs w:val="20"/>
                <w:vertAlign w:val="superscript"/>
                <w:lang w:val="en-US"/>
              </w:rPr>
              <w:t xml:space="preserve">** </w:t>
            </w:r>
            <w:r w:rsidRPr="0099115D">
              <w:rPr>
                <w:rFonts w:ascii="Times New Roman" w:hAnsi="Times New Roman" w:cs="Times New Roman"/>
                <w:sz w:val="20"/>
                <w:szCs w:val="20"/>
                <w:lang w:val="en-US"/>
              </w:rPr>
              <w:t>Include community samples, inpatients, outpatients and primary care</w:t>
            </w:r>
          </w:p>
        </w:tc>
      </w:tr>
      <w:bookmarkEnd w:id="3"/>
    </w:tbl>
    <w:p w14:paraId="5849A43F" w14:textId="77777777" w:rsidR="009B602B" w:rsidRPr="0099115D" w:rsidRDefault="009B602B">
      <w:pPr>
        <w:rPr>
          <w:rFonts w:ascii="Times New Roman" w:hAnsi="Times New Roman" w:cs="Times New Roman"/>
          <w:b/>
          <w:sz w:val="24"/>
          <w:szCs w:val="24"/>
          <w:lang w:val="en-US"/>
        </w:rPr>
      </w:pPr>
    </w:p>
    <w:p w14:paraId="0A0EB1CA" w14:textId="77777777" w:rsidR="00D9631F" w:rsidRPr="0099115D" w:rsidRDefault="00D9631F" w:rsidP="00AD4836">
      <w:pPr>
        <w:rPr>
          <w:rFonts w:ascii="Times New Roman" w:hAnsi="Times New Roman" w:cs="Times New Roman"/>
          <w:sz w:val="20"/>
          <w:szCs w:val="20"/>
          <w:lang w:val="en-US"/>
        </w:rPr>
        <w:sectPr w:rsidR="00D9631F" w:rsidRPr="0099115D" w:rsidSect="00663FDC">
          <w:pgSz w:w="16838" w:h="11906" w:orient="landscape"/>
          <w:pgMar w:top="426" w:right="454" w:bottom="284" w:left="284" w:header="709" w:footer="709" w:gutter="0"/>
          <w:cols w:space="708"/>
          <w:docGrid w:linePitch="360"/>
        </w:sectPr>
      </w:pPr>
    </w:p>
    <w:p w14:paraId="210183AD" w14:textId="01AE3F12" w:rsidR="00D84E8B" w:rsidRPr="0099115D" w:rsidRDefault="003147D0" w:rsidP="00D84E8B">
      <w:pPr>
        <w:pStyle w:val="EndNoteBibliography"/>
        <w:spacing w:after="0"/>
        <w:ind w:left="720" w:hanging="720"/>
        <w:rPr>
          <w:rFonts w:ascii="Times New Roman" w:hAnsi="Times New Roman" w:cs="Times New Roman"/>
          <w:b/>
          <w:sz w:val="24"/>
          <w:szCs w:val="24"/>
        </w:rPr>
      </w:pPr>
      <w:r w:rsidRPr="0099115D">
        <w:rPr>
          <w:rFonts w:ascii="Times New Roman" w:hAnsi="Times New Roman" w:cs="Times New Roman"/>
          <w:b/>
          <w:sz w:val="24"/>
          <w:szCs w:val="24"/>
        </w:rPr>
        <w:lastRenderedPageBreak/>
        <w:t>Suppleme</w:t>
      </w:r>
      <w:r w:rsidR="00E014FE" w:rsidRPr="0099115D">
        <w:rPr>
          <w:rFonts w:ascii="Times New Roman" w:hAnsi="Times New Roman" w:cs="Times New Roman"/>
          <w:b/>
          <w:sz w:val="24"/>
          <w:szCs w:val="24"/>
        </w:rPr>
        <w:t>ntary References</w:t>
      </w:r>
    </w:p>
    <w:p w14:paraId="5225561E" w14:textId="77777777" w:rsidR="00E014FE" w:rsidRPr="0099115D" w:rsidRDefault="00E014FE" w:rsidP="00F67720">
      <w:pPr>
        <w:pStyle w:val="EndNoteBibliography"/>
        <w:spacing w:after="0"/>
        <w:ind w:left="426" w:hanging="426"/>
        <w:rPr>
          <w:rFonts w:ascii="Times New Roman" w:hAnsi="Times New Roman" w:cs="Times New Roman"/>
        </w:rPr>
      </w:pPr>
    </w:p>
    <w:p w14:paraId="68CEAF83" w14:textId="77777777" w:rsidR="008327C5" w:rsidRPr="0099115D" w:rsidRDefault="00586196" w:rsidP="008327C5">
      <w:pPr>
        <w:pStyle w:val="EndNoteBibliography"/>
        <w:spacing w:after="0"/>
        <w:ind w:left="720" w:hanging="720"/>
      </w:pPr>
      <w:r w:rsidRPr="0099115D">
        <w:rPr>
          <w:rFonts w:ascii="Times New Roman" w:hAnsi="Times New Roman" w:cs="Times New Roman"/>
        </w:rPr>
        <w:fldChar w:fldCharType="begin"/>
      </w:r>
      <w:r w:rsidRPr="0099115D">
        <w:rPr>
          <w:rFonts w:ascii="Times New Roman" w:hAnsi="Times New Roman" w:cs="Times New Roman"/>
        </w:rPr>
        <w:instrText xml:space="preserve"> ADDIN EN.REFLIST </w:instrText>
      </w:r>
      <w:r w:rsidRPr="0099115D">
        <w:rPr>
          <w:rFonts w:ascii="Times New Roman" w:hAnsi="Times New Roman" w:cs="Times New Roman"/>
        </w:rPr>
        <w:fldChar w:fldCharType="separate"/>
      </w:r>
      <w:r w:rsidR="008327C5" w:rsidRPr="0099115D">
        <w:t>1.</w:t>
      </w:r>
      <w:r w:rsidR="008327C5" w:rsidRPr="0099115D">
        <w:tab/>
        <w:t xml:space="preserve">Ayerbe L, Ayis S, Wolfe CD, Rudd AG: </w:t>
      </w:r>
      <w:r w:rsidR="008327C5" w:rsidRPr="0099115D">
        <w:rPr>
          <w:b/>
        </w:rPr>
        <w:t>Natural history, predictors and outcomes of depression after stroke: systematic review and meta-analysis</w:t>
      </w:r>
      <w:r w:rsidR="008327C5" w:rsidRPr="0099115D">
        <w:t xml:space="preserve">. </w:t>
      </w:r>
      <w:r w:rsidR="008327C5" w:rsidRPr="0099115D">
        <w:rPr>
          <w:i/>
        </w:rPr>
        <w:t xml:space="preserve">The British journal of psychiatry : the journal of mental science </w:t>
      </w:r>
      <w:r w:rsidR="008327C5" w:rsidRPr="0099115D">
        <w:t xml:space="preserve">2013, </w:t>
      </w:r>
      <w:r w:rsidR="008327C5" w:rsidRPr="0099115D">
        <w:rPr>
          <w:b/>
        </w:rPr>
        <w:t>202</w:t>
      </w:r>
      <w:r w:rsidR="008327C5" w:rsidRPr="0099115D">
        <w:t>(1):14-21.</w:t>
      </w:r>
    </w:p>
    <w:p w14:paraId="33791F54" w14:textId="77777777" w:rsidR="008327C5" w:rsidRPr="0099115D" w:rsidRDefault="008327C5" w:rsidP="008327C5">
      <w:pPr>
        <w:pStyle w:val="EndNoteBibliography"/>
        <w:spacing w:after="0"/>
        <w:ind w:left="720" w:hanging="720"/>
      </w:pPr>
      <w:r w:rsidRPr="0099115D">
        <w:t>2.</w:t>
      </w:r>
      <w:r w:rsidRPr="0099115D">
        <w:tab/>
        <w:t xml:space="preserve">Ayerbe L, Ayis S, Wolfe CDA, Rudd AG: </w:t>
      </w:r>
      <w:r w:rsidRPr="0099115D">
        <w:rPr>
          <w:b/>
        </w:rPr>
        <w:t>Natural history, predictors and outcomes of depression after stroke: Systematic review and meta-analysis</w:t>
      </w:r>
      <w:r w:rsidRPr="0099115D">
        <w:t xml:space="preserve">. </w:t>
      </w:r>
      <w:r w:rsidRPr="0099115D">
        <w:rPr>
          <w:i/>
        </w:rPr>
        <w:t xml:space="preserve">British Journal of Psychiatry </w:t>
      </w:r>
      <w:r w:rsidRPr="0099115D">
        <w:t xml:space="preserve">2013, </w:t>
      </w:r>
      <w:r w:rsidRPr="0099115D">
        <w:rPr>
          <w:b/>
        </w:rPr>
        <w:t>202</w:t>
      </w:r>
      <w:r w:rsidRPr="0099115D">
        <w:t>(1):14-21.</w:t>
      </w:r>
    </w:p>
    <w:p w14:paraId="43E209AB" w14:textId="77777777" w:rsidR="008327C5" w:rsidRPr="0099115D" w:rsidRDefault="008327C5" w:rsidP="008327C5">
      <w:pPr>
        <w:pStyle w:val="EndNoteBibliography"/>
        <w:spacing w:after="0"/>
        <w:ind w:left="720" w:hanging="720"/>
      </w:pPr>
      <w:r w:rsidRPr="0099115D">
        <w:t>3.</w:t>
      </w:r>
      <w:r w:rsidRPr="0099115D">
        <w:tab/>
        <w:t xml:space="preserve">Bartoli F, Lillia N, Lax A, Crocamo C, Mantero V, Pini E, Carra G, Agostoni E, Clerici M: </w:t>
      </w:r>
      <w:r w:rsidRPr="0099115D">
        <w:rPr>
          <w:b/>
        </w:rPr>
        <w:t>The association between post-stroke depression and mortality: A metaanalysis</w:t>
      </w:r>
      <w:r w:rsidRPr="0099115D">
        <w:t xml:space="preserve">. </w:t>
      </w:r>
      <w:r w:rsidRPr="0099115D">
        <w:rPr>
          <w:i/>
        </w:rPr>
        <w:t xml:space="preserve">European Psychiatry Conference: 21st European Congress of Psychiatry, EPA </w:t>
      </w:r>
      <w:r w:rsidRPr="0099115D">
        <w:t xml:space="preserve">2013, </w:t>
      </w:r>
      <w:r w:rsidRPr="0099115D">
        <w:rPr>
          <w:b/>
        </w:rPr>
        <w:t>28</w:t>
      </w:r>
      <w:r w:rsidRPr="0099115D">
        <w:t>(no pagination).</w:t>
      </w:r>
    </w:p>
    <w:p w14:paraId="58AF65B0" w14:textId="77777777" w:rsidR="008327C5" w:rsidRPr="0099115D" w:rsidRDefault="008327C5" w:rsidP="008327C5">
      <w:pPr>
        <w:pStyle w:val="EndNoteBibliography"/>
        <w:spacing w:after="0"/>
        <w:ind w:left="720" w:hanging="720"/>
      </w:pPr>
      <w:r w:rsidRPr="0099115D">
        <w:t>4.</w:t>
      </w:r>
      <w:r w:rsidRPr="0099115D">
        <w:tab/>
        <w:t xml:space="preserve">Bartoli F, Paolucci S: </w:t>
      </w:r>
      <w:r w:rsidRPr="0099115D">
        <w:rPr>
          <w:b/>
        </w:rPr>
        <w:t>Association of depression and SSRIs with mortality after stroke</w:t>
      </w:r>
      <w:r w:rsidRPr="0099115D">
        <w:t xml:space="preserve">. </w:t>
      </w:r>
      <w:r w:rsidRPr="0099115D">
        <w:rPr>
          <w:i/>
        </w:rPr>
        <w:t xml:space="preserve">Neurology </w:t>
      </w:r>
      <w:r w:rsidRPr="0099115D">
        <w:t xml:space="preserve">2014, </w:t>
      </w:r>
      <w:r w:rsidRPr="0099115D">
        <w:rPr>
          <w:b/>
        </w:rPr>
        <w:t>83</w:t>
      </w:r>
      <w:r w:rsidRPr="0099115D">
        <w:t>(22):1998-1999.</w:t>
      </w:r>
    </w:p>
    <w:p w14:paraId="3833BB71" w14:textId="77777777" w:rsidR="008327C5" w:rsidRPr="0099115D" w:rsidRDefault="008327C5" w:rsidP="008327C5">
      <w:pPr>
        <w:pStyle w:val="EndNoteBibliography"/>
        <w:spacing w:after="0"/>
        <w:ind w:left="720" w:hanging="720"/>
      </w:pPr>
      <w:r w:rsidRPr="0099115D">
        <w:t>5.</w:t>
      </w:r>
      <w:r w:rsidRPr="0099115D">
        <w:tab/>
        <w:t xml:space="preserve">Charlson FJ, Moran AE, Freedman G, Norman RE, Stapelberg NJ, Baxter AJ, Vos T, Whiteford HA: </w:t>
      </w:r>
      <w:r w:rsidRPr="0099115D">
        <w:rPr>
          <w:b/>
        </w:rPr>
        <w:t>The contribution of major depression to the global burden of ischemic heart disease: a comparative risk assessment</w:t>
      </w:r>
      <w:r w:rsidRPr="0099115D">
        <w:t xml:space="preserve">. </w:t>
      </w:r>
      <w:r w:rsidRPr="0099115D">
        <w:rPr>
          <w:i/>
        </w:rPr>
        <w:t xml:space="preserve">BMC medicine </w:t>
      </w:r>
      <w:r w:rsidRPr="0099115D">
        <w:t xml:space="preserve">2013, </w:t>
      </w:r>
      <w:r w:rsidRPr="0099115D">
        <w:rPr>
          <w:b/>
        </w:rPr>
        <w:t>11</w:t>
      </w:r>
      <w:r w:rsidRPr="0099115D">
        <w:t>:250.</w:t>
      </w:r>
    </w:p>
    <w:p w14:paraId="37D35233" w14:textId="77777777" w:rsidR="008327C5" w:rsidRPr="0099115D" w:rsidRDefault="008327C5" w:rsidP="008327C5">
      <w:pPr>
        <w:pStyle w:val="EndNoteBibliography"/>
        <w:spacing w:after="0"/>
        <w:ind w:left="720" w:hanging="720"/>
      </w:pPr>
      <w:r w:rsidRPr="0099115D">
        <w:t>6.</w:t>
      </w:r>
      <w:r w:rsidRPr="0099115D">
        <w:tab/>
        <w:t xml:space="preserve">Courtwright AM, Salomon S, Lehmann LS, Wolfe DJ, Goldberg HJ: </w:t>
      </w:r>
      <w:r w:rsidRPr="0099115D">
        <w:rPr>
          <w:b/>
        </w:rPr>
        <w:t>The Effect of Pretransplant Depression and Anxiety on Survival Following Lung Transplant: A Meta-analysis</w:t>
      </w:r>
      <w:r w:rsidRPr="0099115D">
        <w:t xml:space="preserve">. </w:t>
      </w:r>
      <w:r w:rsidRPr="0099115D">
        <w:rPr>
          <w:i/>
        </w:rPr>
        <w:t xml:space="preserve">Psychosomatics </w:t>
      </w:r>
      <w:r w:rsidRPr="0099115D">
        <w:t xml:space="preserve">2016, </w:t>
      </w:r>
      <w:r w:rsidRPr="0099115D">
        <w:rPr>
          <w:b/>
        </w:rPr>
        <w:t>57</w:t>
      </w:r>
      <w:r w:rsidRPr="0099115D">
        <w:t>(3):238-245.</w:t>
      </w:r>
    </w:p>
    <w:p w14:paraId="5CF3A9F7" w14:textId="77777777" w:rsidR="008327C5" w:rsidRPr="0099115D" w:rsidRDefault="008327C5" w:rsidP="008327C5">
      <w:pPr>
        <w:pStyle w:val="EndNoteBibliography"/>
        <w:spacing w:after="0"/>
        <w:ind w:left="720" w:hanging="720"/>
      </w:pPr>
      <w:r w:rsidRPr="0099115D">
        <w:t>7.</w:t>
      </w:r>
      <w:r w:rsidRPr="0099115D">
        <w:tab/>
        <w:t xml:space="preserve">Cole MG: </w:t>
      </w:r>
      <w:r w:rsidRPr="0099115D">
        <w:rPr>
          <w:b/>
        </w:rPr>
        <w:t>Does depression in older medical inpatients predict mortality? A systematic review</w:t>
      </w:r>
      <w:r w:rsidRPr="0099115D">
        <w:t xml:space="preserve">. </w:t>
      </w:r>
      <w:r w:rsidRPr="0099115D">
        <w:rPr>
          <w:i/>
        </w:rPr>
        <w:t xml:space="preserve">General hospital psychiatry </w:t>
      </w:r>
      <w:r w:rsidRPr="0099115D">
        <w:t xml:space="preserve">2007, </w:t>
      </w:r>
      <w:r w:rsidRPr="0099115D">
        <w:rPr>
          <w:b/>
        </w:rPr>
        <w:t>29</w:t>
      </w:r>
      <w:r w:rsidRPr="0099115D">
        <w:t>(5):425-430.</w:t>
      </w:r>
    </w:p>
    <w:p w14:paraId="435B3820" w14:textId="77777777" w:rsidR="008327C5" w:rsidRPr="0099115D" w:rsidRDefault="008327C5" w:rsidP="008327C5">
      <w:pPr>
        <w:pStyle w:val="EndNoteBibliography"/>
        <w:spacing w:after="0"/>
        <w:ind w:left="720" w:hanging="720"/>
      </w:pPr>
      <w:r w:rsidRPr="0099115D">
        <w:t>8.</w:t>
      </w:r>
      <w:r w:rsidRPr="0099115D">
        <w:tab/>
        <w:t>Doyle F, McGee H, Conroy R, Jan Conradi H, Meijer A, Steeds R, Sato H, Stewart DE, Parakh K, Carney R</w:t>
      </w:r>
      <w:r w:rsidRPr="0099115D">
        <w:rPr>
          <w:i/>
        </w:rPr>
        <w:t xml:space="preserve"> et al</w:t>
      </w:r>
      <w:r w:rsidRPr="0099115D">
        <w:t xml:space="preserve">: </w:t>
      </w:r>
      <w:r w:rsidRPr="0099115D">
        <w:rPr>
          <w:b/>
        </w:rPr>
        <w:t>Systematic review and individual patient data meta-analysis of sex differences in depression and prognosis in persons with myocardial infarction: A MINDMAPS study</w:t>
      </w:r>
      <w:r w:rsidRPr="0099115D">
        <w:t xml:space="preserve">. </w:t>
      </w:r>
      <w:r w:rsidRPr="0099115D">
        <w:rPr>
          <w:i/>
        </w:rPr>
        <w:t xml:space="preserve">Psychosomatic Medicine </w:t>
      </w:r>
      <w:r w:rsidRPr="0099115D">
        <w:t xml:space="preserve">2015, </w:t>
      </w:r>
      <w:r w:rsidRPr="0099115D">
        <w:rPr>
          <w:b/>
        </w:rPr>
        <w:t>77</w:t>
      </w:r>
      <w:r w:rsidRPr="0099115D">
        <w:t>(4):419-428.</w:t>
      </w:r>
    </w:p>
    <w:p w14:paraId="0570EB74" w14:textId="77777777" w:rsidR="008327C5" w:rsidRPr="0099115D" w:rsidRDefault="008327C5" w:rsidP="008327C5">
      <w:pPr>
        <w:pStyle w:val="EndNoteBibliography"/>
        <w:spacing w:after="0"/>
        <w:ind w:left="720" w:hanging="720"/>
      </w:pPr>
      <w:r w:rsidRPr="0099115D">
        <w:t>9.</w:t>
      </w:r>
      <w:r w:rsidRPr="0099115D">
        <w:tab/>
        <w:t xml:space="preserve">Engelmann J, Manuwald U, Rubach C, Kugler J, Birkenfeld AL, Hanefeld M, Rothe U: </w:t>
      </w:r>
      <w:r w:rsidRPr="0099115D">
        <w:rPr>
          <w:b/>
        </w:rPr>
        <w:t>Determinants of mortality in patients with type 2 diabetes: a review</w:t>
      </w:r>
      <w:r w:rsidRPr="0099115D">
        <w:t xml:space="preserve">. </w:t>
      </w:r>
      <w:r w:rsidRPr="0099115D">
        <w:rPr>
          <w:i/>
        </w:rPr>
        <w:t xml:space="preserve">Reviews in endocrine &amp; metabolic disorders </w:t>
      </w:r>
      <w:r w:rsidRPr="0099115D">
        <w:t xml:space="preserve">2016, </w:t>
      </w:r>
      <w:r w:rsidRPr="0099115D">
        <w:rPr>
          <w:b/>
        </w:rPr>
        <w:t>17</w:t>
      </w:r>
      <w:r w:rsidRPr="0099115D">
        <w:t>(1):129-137.</w:t>
      </w:r>
    </w:p>
    <w:p w14:paraId="41DB2B98" w14:textId="77777777" w:rsidR="008327C5" w:rsidRPr="0099115D" w:rsidRDefault="008327C5" w:rsidP="008327C5">
      <w:pPr>
        <w:pStyle w:val="EndNoteBibliography"/>
        <w:spacing w:after="0"/>
        <w:ind w:left="720" w:hanging="720"/>
      </w:pPr>
      <w:r w:rsidRPr="0099115D">
        <w:t>10.</w:t>
      </w:r>
      <w:r w:rsidRPr="0099115D">
        <w:tab/>
        <w:t xml:space="preserve">Ghoneim MM, O'Hara MW: </w:t>
      </w:r>
      <w:r w:rsidRPr="0099115D">
        <w:rPr>
          <w:b/>
        </w:rPr>
        <w:t>Depression and postoperative complications: an overview</w:t>
      </w:r>
      <w:r w:rsidRPr="0099115D">
        <w:t xml:space="preserve">. </w:t>
      </w:r>
      <w:r w:rsidRPr="0099115D">
        <w:rPr>
          <w:i/>
        </w:rPr>
        <w:t xml:space="preserve">BMC surgery </w:t>
      </w:r>
      <w:r w:rsidRPr="0099115D">
        <w:t xml:space="preserve">2016, </w:t>
      </w:r>
      <w:r w:rsidRPr="0099115D">
        <w:rPr>
          <w:b/>
        </w:rPr>
        <w:t>16</w:t>
      </w:r>
      <w:r w:rsidRPr="0099115D">
        <w:t>:5.</w:t>
      </w:r>
    </w:p>
    <w:p w14:paraId="714E49E3" w14:textId="77777777" w:rsidR="008327C5" w:rsidRPr="0099115D" w:rsidRDefault="008327C5" w:rsidP="008327C5">
      <w:pPr>
        <w:pStyle w:val="EndNoteBibliography"/>
        <w:spacing w:after="0"/>
        <w:ind w:left="720" w:hanging="720"/>
      </w:pPr>
      <w:r w:rsidRPr="0099115D">
        <w:t>11.</w:t>
      </w:r>
      <w:r w:rsidRPr="0099115D">
        <w:tab/>
        <w:t>Lichtman JH, Froelicher ES, Blumenthal JA, Carney RM, Doering LV, Frasure-Smith N, Freedland KE, Jaffe AS, Leifheit-Limson EC, Sheps DS</w:t>
      </w:r>
      <w:r w:rsidRPr="0099115D">
        <w:rPr>
          <w:i/>
        </w:rPr>
        <w:t xml:space="preserve"> et al</w:t>
      </w:r>
      <w:r w:rsidRPr="0099115D">
        <w:t xml:space="preserve">: </w:t>
      </w:r>
      <w:r w:rsidRPr="0099115D">
        <w:rPr>
          <w:b/>
        </w:rPr>
        <w:t>Depression as a risk factor for poor prognosis among patients with acute coronary syndrome: systematic review and recommendations: a scientific statement from the American Heart Association</w:t>
      </w:r>
      <w:r w:rsidRPr="0099115D">
        <w:t xml:space="preserve">. </w:t>
      </w:r>
      <w:r w:rsidRPr="0099115D">
        <w:rPr>
          <w:i/>
        </w:rPr>
        <w:t xml:space="preserve">Circulation </w:t>
      </w:r>
      <w:r w:rsidRPr="0099115D">
        <w:t xml:space="preserve">2014, </w:t>
      </w:r>
      <w:r w:rsidRPr="0099115D">
        <w:rPr>
          <w:b/>
        </w:rPr>
        <w:t>129</w:t>
      </w:r>
      <w:r w:rsidRPr="0099115D">
        <w:t>(12):1350-1369.</w:t>
      </w:r>
    </w:p>
    <w:p w14:paraId="2BAE5F38" w14:textId="77777777" w:rsidR="008327C5" w:rsidRPr="0099115D" w:rsidRDefault="008327C5" w:rsidP="008327C5">
      <w:pPr>
        <w:pStyle w:val="EndNoteBibliography"/>
        <w:ind w:left="720" w:hanging="720"/>
        <w:rPr>
          <w:b/>
        </w:rPr>
      </w:pPr>
      <w:r w:rsidRPr="0099115D">
        <w:t>12.</w:t>
      </w:r>
      <w:r w:rsidRPr="0099115D">
        <w:tab/>
        <w:t xml:space="preserve">Malberg K: </w:t>
      </w:r>
      <w:r w:rsidRPr="0099115D">
        <w:rPr>
          <w:b/>
        </w:rPr>
        <w:t>Meta analysis: Depression increases mortality risk in cancer patients. [German]</w:t>
      </w:r>
    </w:p>
    <w:p w14:paraId="1FD35562" w14:textId="77777777" w:rsidR="008327C5" w:rsidRPr="0099115D" w:rsidRDefault="008327C5" w:rsidP="008327C5">
      <w:pPr>
        <w:pStyle w:val="EndNoteBibliography"/>
        <w:spacing w:after="0"/>
        <w:ind w:left="720" w:hanging="720"/>
      </w:pPr>
      <w:r w:rsidRPr="0099115D">
        <w:rPr>
          <w:b/>
        </w:rPr>
        <w:t>Metaanalyse: Depression erhoht sterberisiko bei krebspatienten</w:t>
      </w:r>
      <w:r w:rsidRPr="0099115D">
        <w:t xml:space="preserve">. </w:t>
      </w:r>
      <w:r w:rsidRPr="0099115D">
        <w:rPr>
          <w:i/>
        </w:rPr>
        <w:t xml:space="preserve">MMW-Fortschritte der Medizin </w:t>
      </w:r>
      <w:r w:rsidRPr="0099115D">
        <w:t xml:space="preserve">2009, </w:t>
      </w:r>
      <w:r w:rsidRPr="0099115D">
        <w:rPr>
          <w:b/>
        </w:rPr>
        <w:t>151</w:t>
      </w:r>
      <w:r w:rsidRPr="0099115D">
        <w:t>(41):29.</w:t>
      </w:r>
    </w:p>
    <w:p w14:paraId="02B224C1" w14:textId="77777777" w:rsidR="008327C5" w:rsidRPr="0099115D" w:rsidRDefault="008327C5" w:rsidP="008327C5">
      <w:pPr>
        <w:pStyle w:val="EndNoteBibliography"/>
        <w:spacing w:after="0"/>
        <w:ind w:left="720" w:hanging="720"/>
      </w:pPr>
      <w:r w:rsidRPr="0099115D">
        <w:t>13.</w:t>
      </w:r>
      <w:r w:rsidRPr="0099115D">
        <w:tab/>
        <w:t xml:space="preserve">Marzouka GR, Martinez C, Tamariz L: </w:t>
      </w:r>
      <w:r w:rsidRPr="0099115D">
        <w:rPr>
          <w:b/>
        </w:rPr>
        <w:t>Depression increases all-cause mortality in post cardiac surgery patients: A meta-analysis of prospective cohort studies</w:t>
      </w:r>
      <w:r w:rsidRPr="0099115D">
        <w:t xml:space="preserve">. </w:t>
      </w:r>
      <w:r w:rsidRPr="0099115D">
        <w:rPr>
          <w:i/>
        </w:rPr>
        <w:t xml:space="preserve">Circulation: Cardiovascular Quality and Outcomes Conference: Quality of Care and Outcomes Research in Cardiovascular Disease and Stroke </w:t>
      </w:r>
      <w:r w:rsidRPr="0099115D">
        <w:t xml:space="preserve">2010, </w:t>
      </w:r>
      <w:r w:rsidRPr="0099115D">
        <w:rPr>
          <w:b/>
        </w:rPr>
        <w:t>4</w:t>
      </w:r>
      <w:r w:rsidRPr="0099115D">
        <w:t>(6 MeetingAbstracts2010).</w:t>
      </w:r>
    </w:p>
    <w:p w14:paraId="783D6D43" w14:textId="77777777" w:rsidR="008327C5" w:rsidRPr="0099115D" w:rsidRDefault="008327C5" w:rsidP="008327C5">
      <w:pPr>
        <w:pStyle w:val="EndNoteBibliography"/>
        <w:spacing w:after="0"/>
        <w:ind w:left="720" w:hanging="720"/>
      </w:pPr>
      <w:r w:rsidRPr="0099115D">
        <w:t>14.</w:t>
      </w:r>
      <w:r w:rsidRPr="0099115D">
        <w:tab/>
        <w:t xml:space="preserve">Mitchell A, Nanni MG, Grassi L: </w:t>
      </w:r>
      <w:r w:rsidRPr="0099115D">
        <w:rPr>
          <w:b/>
        </w:rPr>
        <w:t>Elevated cancer mortality in unipolar and bipolar affective disorders: A meta-analysis of population studies</w:t>
      </w:r>
      <w:r w:rsidRPr="0099115D">
        <w:t xml:space="preserve">. </w:t>
      </w:r>
      <w:r w:rsidRPr="0099115D">
        <w:rPr>
          <w:i/>
        </w:rPr>
        <w:t xml:space="preserve">Psycho-Oncology </w:t>
      </w:r>
      <w:r w:rsidRPr="0099115D">
        <w:t xml:space="preserve">2016, </w:t>
      </w:r>
      <w:r w:rsidRPr="0099115D">
        <w:rPr>
          <w:b/>
        </w:rPr>
        <w:t>25</w:t>
      </w:r>
      <w:r w:rsidRPr="0099115D">
        <w:t>:116-117.</w:t>
      </w:r>
    </w:p>
    <w:p w14:paraId="3CBFBD9A" w14:textId="77777777" w:rsidR="008327C5" w:rsidRPr="0099115D" w:rsidRDefault="008327C5" w:rsidP="008327C5">
      <w:pPr>
        <w:pStyle w:val="EndNoteBibliography"/>
        <w:spacing w:after="0"/>
        <w:ind w:left="720" w:hanging="720"/>
      </w:pPr>
      <w:r w:rsidRPr="0099115D">
        <w:t>15.</w:t>
      </w:r>
      <w:r w:rsidRPr="0099115D">
        <w:tab/>
        <w:t xml:space="preserve">Park M, Katon W: </w:t>
      </w:r>
      <w:r w:rsidRPr="0099115D">
        <w:rPr>
          <w:b/>
        </w:rPr>
        <w:t>A meta-analysis of mortality rates associated with comorbid depression among older adults with diabetes</w:t>
      </w:r>
      <w:r w:rsidRPr="0099115D">
        <w:t xml:space="preserve">. </w:t>
      </w:r>
      <w:r w:rsidRPr="0099115D">
        <w:rPr>
          <w:i/>
        </w:rPr>
        <w:t xml:space="preserve">Journal of the American Geriatrics Society </w:t>
      </w:r>
      <w:r w:rsidRPr="0099115D">
        <w:t xml:space="preserve">2012, </w:t>
      </w:r>
      <w:r w:rsidRPr="0099115D">
        <w:rPr>
          <w:b/>
        </w:rPr>
        <w:t>60</w:t>
      </w:r>
      <w:r w:rsidRPr="0099115D">
        <w:t>:S87.</w:t>
      </w:r>
    </w:p>
    <w:p w14:paraId="1029F251" w14:textId="77777777" w:rsidR="008327C5" w:rsidRPr="0099115D" w:rsidRDefault="008327C5" w:rsidP="008327C5">
      <w:pPr>
        <w:pStyle w:val="EndNoteBibliography"/>
        <w:spacing w:after="0"/>
        <w:ind w:left="720" w:hanging="720"/>
      </w:pPr>
      <w:r w:rsidRPr="0099115D">
        <w:t>16.</w:t>
      </w:r>
      <w:r w:rsidRPr="0099115D">
        <w:tab/>
        <w:t xml:space="preserve">Pinquart M, Duberstein PR: </w:t>
      </w:r>
      <w:r w:rsidRPr="0099115D">
        <w:rPr>
          <w:b/>
        </w:rPr>
        <w:t>Depression and cancer mortality: a meta-analysis</w:t>
      </w:r>
      <w:r w:rsidRPr="0099115D">
        <w:t xml:space="preserve">. </w:t>
      </w:r>
      <w:r w:rsidRPr="0099115D">
        <w:rPr>
          <w:i/>
        </w:rPr>
        <w:t xml:space="preserve">Psychological medicine </w:t>
      </w:r>
      <w:r w:rsidRPr="0099115D">
        <w:t xml:space="preserve">2010, </w:t>
      </w:r>
      <w:r w:rsidRPr="0099115D">
        <w:rPr>
          <w:b/>
        </w:rPr>
        <w:t>40</w:t>
      </w:r>
      <w:r w:rsidRPr="0099115D">
        <w:t>(11):1797-1810.</w:t>
      </w:r>
    </w:p>
    <w:p w14:paraId="7BABB976" w14:textId="77777777" w:rsidR="008327C5" w:rsidRPr="0099115D" w:rsidRDefault="008327C5" w:rsidP="008327C5">
      <w:pPr>
        <w:pStyle w:val="EndNoteBibliography"/>
        <w:spacing w:after="0"/>
        <w:ind w:left="720" w:hanging="720"/>
      </w:pPr>
      <w:r w:rsidRPr="0099115D">
        <w:t>17.</w:t>
      </w:r>
      <w:r w:rsidRPr="0099115D">
        <w:tab/>
        <w:t xml:space="preserve">Shi S, Liu T, Liang J, Hu D, Yang B: </w:t>
      </w:r>
      <w:r w:rsidRPr="0099115D">
        <w:rPr>
          <w:b/>
        </w:rPr>
        <w:t>The relationship between depression and risk of sudden cardiac death and arrhythmias: A meta-analysis</w:t>
      </w:r>
      <w:r w:rsidRPr="0099115D">
        <w:t xml:space="preserve">. </w:t>
      </w:r>
      <w:r w:rsidRPr="0099115D">
        <w:rPr>
          <w:i/>
        </w:rPr>
        <w:t xml:space="preserve">Heart Rhythm </w:t>
      </w:r>
      <w:r w:rsidRPr="0099115D">
        <w:t xml:space="preserve">2016, </w:t>
      </w:r>
      <w:r w:rsidRPr="0099115D">
        <w:rPr>
          <w:b/>
        </w:rPr>
        <w:t>1)</w:t>
      </w:r>
      <w:r w:rsidRPr="0099115D">
        <w:t>:S502-S503.</w:t>
      </w:r>
    </w:p>
    <w:p w14:paraId="3B2068CA" w14:textId="77777777" w:rsidR="008327C5" w:rsidRPr="0099115D" w:rsidRDefault="008327C5" w:rsidP="008327C5">
      <w:pPr>
        <w:pStyle w:val="EndNoteBibliography"/>
        <w:spacing w:after="0"/>
        <w:ind w:left="720" w:hanging="720"/>
      </w:pPr>
      <w:r w:rsidRPr="0099115D">
        <w:t>18.</w:t>
      </w:r>
      <w:r w:rsidRPr="0099115D">
        <w:tab/>
        <w:t xml:space="preserve">van den Akker M, Schuurman AG, Ensinck KTJL, Buntinx F: </w:t>
      </w:r>
      <w:r w:rsidRPr="0099115D">
        <w:rPr>
          <w:b/>
        </w:rPr>
        <w:t>Depression as a risk factor for total mortality in the community: A meta-analysis</w:t>
      </w:r>
      <w:r w:rsidRPr="0099115D">
        <w:t xml:space="preserve">. </w:t>
      </w:r>
      <w:r w:rsidRPr="0099115D">
        <w:rPr>
          <w:i/>
        </w:rPr>
        <w:t xml:space="preserve">Archives of Public Health </w:t>
      </w:r>
      <w:r w:rsidRPr="0099115D">
        <w:t xml:space="preserve">2003, </w:t>
      </w:r>
      <w:r w:rsidRPr="0099115D">
        <w:rPr>
          <w:b/>
        </w:rPr>
        <w:t>61</w:t>
      </w:r>
      <w:r w:rsidRPr="0099115D">
        <w:t>(6):313-332.</w:t>
      </w:r>
    </w:p>
    <w:p w14:paraId="50D58FEA" w14:textId="77777777" w:rsidR="008327C5" w:rsidRPr="0099115D" w:rsidRDefault="008327C5" w:rsidP="008327C5">
      <w:pPr>
        <w:pStyle w:val="EndNoteBibliography"/>
        <w:spacing w:after="0"/>
        <w:ind w:left="720" w:hanging="720"/>
      </w:pPr>
      <w:r w:rsidRPr="0099115D">
        <w:lastRenderedPageBreak/>
        <w:t>19.</w:t>
      </w:r>
      <w:r w:rsidRPr="0099115D">
        <w:tab/>
        <w:t xml:space="preserve">Wu Q, Kling JM: </w:t>
      </w:r>
      <w:r w:rsidRPr="0099115D">
        <w:rPr>
          <w:b/>
        </w:rPr>
        <w:t>Depression and the Risk of Myocardial Infarction and Coronary Death: A Meta-Analysis of Prospective Cohort Studies</w:t>
      </w:r>
      <w:r w:rsidRPr="0099115D">
        <w:t xml:space="preserve">. </w:t>
      </w:r>
      <w:r w:rsidRPr="0099115D">
        <w:rPr>
          <w:i/>
        </w:rPr>
        <w:t xml:space="preserve">Medicine </w:t>
      </w:r>
      <w:r w:rsidRPr="0099115D">
        <w:t xml:space="preserve">2016, </w:t>
      </w:r>
      <w:r w:rsidRPr="0099115D">
        <w:rPr>
          <w:b/>
        </w:rPr>
        <w:t>95</w:t>
      </w:r>
      <w:r w:rsidRPr="0099115D">
        <w:t>(6):e2815.</w:t>
      </w:r>
    </w:p>
    <w:p w14:paraId="07A17CE2" w14:textId="77777777" w:rsidR="008327C5" w:rsidRPr="0099115D" w:rsidRDefault="008327C5" w:rsidP="008327C5">
      <w:pPr>
        <w:pStyle w:val="EndNoteBibliography"/>
        <w:spacing w:after="0"/>
        <w:ind w:left="720" w:hanging="720"/>
      </w:pPr>
      <w:r w:rsidRPr="0099115D">
        <w:t>20.</w:t>
      </w:r>
      <w:r w:rsidRPr="0099115D">
        <w:tab/>
        <w:t xml:space="preserve">Wyman L: </w:t>
      </w:r>
      <w:r w:rsidRPr="0099115D">
        <w:rPr>
          <w:b/>
        </w:rPr>
        <w:t>The association between depression and mortality in the general community</w:t>
      </w:r>
      <w:r w:rsidRPr="0099115D">
        <w:t xml:space="preserve">. </w:t>
      </w:r>
      <w:r w:rsidRPr="0099115D">
        <w:rPr>
          <w:i/>
        </w:rPr>
        <w:t xml:space="preserve">Dissertation Abstracts International: Section B: The Sciences and Engineering </w:t>
      </w:r>
      <w:r w:rsidRPr="0099115D">
        <w:t xml:space="preserve">2013, </w:t>
      </w:r>
      <w:r w:rsidRPr="0099115D">
        <w:rPr>
          <w:b/>
        </w:rPr>
        <w:t>73</w:t>
      </w:r>
      <w:r w:rsidRPr="0099115D">
        <w:t>(12-B(E)):No Pagination Specified.</w:t>
      </w:r>
    </w:p>
    <w:p w14:paraId="63F9910C" w14:textId="77777777" w:rsidR="008327C5" w:rsidRPr="0099115D" w:rsidRDefault="008327C5" w:rsidP="008327C5">
      <w:pPr>
        <w:pStyle w:val="EndNoteBibliography"/>
        <w:spacing w:after="0"/>
        <w:ind w:left="720" w:hanging="720"/>
      </w:pPr>
      <w:r w:rsidRPr="0099115D">
        <w:t>21.</w:t>
      </w:r>
      <w:r w:rsidRPr="0099115D">
        <w:tab/>
        <w:t xml:space="preserve">Maslej MM, Bolker BM, Russell MJ, Eaton K, Durisko Z, Hollon SD, Swanson GM, Thomson JA, Jr., Mulsant BH, Andrews PW: </w:t>
      </w:r>
      <w:r w:rsidRPr="0099115D">
        <w:rPr>
          <w:b/>
        </w:rPr>
        <w:t>The Mortality and Myocardial Effects of Antidepressants Are Moderated by Preexisting Cardiovascular Disease: A Meta-Analysis</w:t>
      </w:r>
      <w:r w:rsidRPr="0099115D">
        <w:t xml:space="preserve">. </w:t>
      </w:r>
      <w:r w:rsidRPr="0099115D">
        <w:rPr>
          <w:i/>
        </w:rPr>
        <w:t xml:space="preserve">Psychotherapy and psychosomatics </w:t>
      </w:r>
      <w:r w:rsidRPr="0099115D">
        <w:t xml:space="preserve">2017, </w:t>
      </w:r>
      <w:r w:rsidRPr="0099115D">
        <w:rPr>
          <w:b/>
        </w:rPr>
        <w:t>86</w:t>
      </w:r>
      <w:r w:rsidRPr="0099115D">
        <w:t>(5):268-282.</w:t>
      </w:r>
    </w:p>
    <w:p w14:paraId="22DE8CCB" w14:textId="77777777" w:rsidR="008327C5" w:rsidRPr="0099115D" w:rsidRDefault="008327C5" w:rsidP="008327C5">
      <w:pPr>
        <w:pStyle w:val="EndNoteBibliography"/>
        <w:spacing w:after="0"/>
        <w:ind w:left="720" w:hanging="720"/>
      </w:pPr>
      <w:r w:rsidRPr="0099115D">
        <w:t>22.</w:t>
      </w:r>
      <w:r w:rsidRPr="0099115D">
        <w:tab/>
        <w:t xml:space="preserve">Liu Y, Wang Z, Xiao W: </w:t>
      </w:r>
      <w:r w:rsidRPr="0099115D">
        <w:rPr>
          <w:b/>
        </w:rPr>
        <w:t>Risk factors for mortality in elderly patients with hip fractures: a meta-analysis of 18 studies</w:t>
      </w:r>
      <w:r w:rsidRPr="0099115D">
        <w:t xml:space="preserve">. </w:t>
      </w:r>
      <w:r w:rsidRPr="0099115D">
        <w:rPr>
          <w:i/>
        </w:rPr>
        <w:t xml:space="preserve">Aging clinical and experimental research </w:t>
      </w:r>
      <w:r w:rsidRPr="0099115D">
        <w:t>2017.</w:t>
      </w:r>
    </w:p>
    <w:p w14:paraId="2D145968" w14:textId="77777777" w:rsidR="008327C5" w:rsidRPr="0099115D" w:rsidRDefault="008327C5" w:rsidP="008327C5">
      <w:pPr>
        <w:pStyle w:val="EndNoteBibliography"/>
        <w:spacing w:after="0"/>
        <w:ind w:left="720" w:hanging="720"/>
      </w:pPr>
      <w:r w:rsidRPr="0099115D">
        <w:t>23.</w:t>
      </w:r>
      <w:r w:rsidRPr="0099115D">
        <w:tab/>
        <w:t xml:space="preserve">Aitken SJ, Blyth FM, Naganathan V: </w:t>
      </w:r>
      <w:r w:rsidRPr="0099115D">
        <w:rPr>
          <w:b/>
        </w:rPr>
        <w:t>Incidence, prognostic factors and impact of postoperative delirium after major vascular surgery: A meta-analysis and systematic review</w:t>
      </w:r>
      <w:r w:rsidRPr="0099115D">
        <w:t xml:space="preserve">. </w:t>
      </w:r>
      <w:r w:rsidRPr="0099115D">
        <w:rPr>
          <w:i/>
        </w:rPr>
        <w:t xml:space="preserve">Vascular medicine (London, England) </w:t>
      </w:r>
      <w:r w:rsidRPr="0099115D">
        <w:t xml:space="preserve">2017, </w:t>
      </w:r>
      <w:r w:rsidRPr="0099115D">
        <w:rPr>
          <w:b/>
        </w:rPr>
        <w:t>22</w:t>
      </w:r>
      <w:r w:rsidRPr="0099115D">
        <w:t>(5):387-397.</w:t>
      </w:r>
    </w:p>
    <w:p w14:paraId="5B77327D" w14:textId="77777777" w:rsidR="008327C5" w:rsidRPr="0099115D" w:rsidRDefault="008327C5" w:rsidP="008327C5">
      <w:pPr>
        <w:pStyle w:val="EndNoteBibliography"/>
        <w:spacing w:after="0"/>
        <w:ind w:left="720" w:hanging="720"/>
      </w:pPr>
      <w:r w:rsidRPr="0099115D">
        <w:t>24.</w:t>
      </w:r>
      <w:r w:rsidRPr="0099115D">
        <w:tab/>
        <w:t xml:space="preserve">Cuijpers P, Vogelzangs N, Twisk J, Kleiboer A, Li J, Penninx BW: </w:t>
      </w:r>
      <w:r w:rsidRPr="0099115D">
        <w:rPr>
          <w:b/>
        </w:rPr>
        <w:t>Comprehensive meta-analysis of excess mortality in depression in the general community versus patients with specific illnesses</w:t>
      </w:r>
      <w:r w:rsidRPr="0099115D">
        <w:t xml:space="preserve">. </w:t>
      </w:r>
      <w:r w:rsidRPr="0099115D">
        <w:rPr>
          <w:i/>
        </w:rPr>
        <w:t xml:space="preserve">The American journal of psychiatry </w:t>
      </w:r>
      <w:r w:rsidRPr="0099115D">
        <w:t xml:space="preserve">2014, </w:t>
      </w:r>
      <w:r w:rsidRPr="0099115D">
        <w:rPr>
          <w:b/>
        </w:rPr>
        <w:t>171</w:t>
      </w:r>
      <w:r w:rsidRPr="0099115D">
        <w:t>(4):453-462.</w:t>
      </w:r>
    </w:p>
    <w:p w14:paraId="6453EF0B" w14:textId="77777777" w:rsidR="008327C5" w:rsidRPr="0099115D" w:rsidRDefault="008327C5" w:rsidP="008327C5">
      <w:pPr>
        <w:pStyle w:val="EndNoteBibliography"/>
        <w:spacing w:after="0"/>
        <w:ind w:left="720" w:hanging="720"/>
      </w:pPr>
      <w:r w:rsidRPr="0099115D">
        <w:t>25.</w:t>
      </w:r>
      <w:r w:rsidRPr="0099115D">
        <w:tab/>
        <w:t xml:space="preserve">Hofmann M, Kohler B, Leichsenring F, Kruse J: </w:t>
      </w:r>
      <w:r w:rsidRPr="0099115D">
        <w:rPr>
          <w:b/>
        </w:rPr>
        <w:t>Depression as a risk factor for mortality in individuals with diabetes: a meta-analysis of prospective studies</w:t>
      </w:r>
      <w:r w:rsidRPr="0099115D">
        <w:t xml:space="preserve">. </w:t>
      </w:r>
      <w:r w:rsidRPr="0099115D">
        <w:rPr>
          <w:i/>
        </w:rPr>
        <w:t xml:space="preserve">PloS one </w:t>
      </w:r>
      <w:r w:rsidRPr="0099115D">
        <w:t xml:space="preserve">2013, </w:t>
      </w:r>
      <w:r w:rsidRPr="0099115D">
        <w:rPr>
          <w:b/>
        </w:rPr>
        <w:t>8</w:t>
      </w:r>
      <w:r w:rsidRPr="0099115D">
        <w:t>(11):e79809.</w:t>
      </w:r>
    </w:p>
    <w:p w14:paraId="27C6A955" w14:textId="77777777" w:rsidR="008327C5" w:rsidRPr="0099115D" w:rsidRDefault="008327C5" w:rsidP="008327C5">
      <w:pPr>
        <w:pStyle w:val="EndNoteBibliography"/>
        <w:spacing w:after="0"/>
        <w:ind w:left="720" w:hanging="720"/>
      </w:pPr>
      <w:r w:rsidRPr="0099115D">
        <w:t>26.</w:t>
      </w:r>
      <w:r w:rsidRPr="0099115D">
        <w:tab/>
        <w:t xml:space="preserve">Park M, Katon WJ, Wolf FM: </w:t>
      </w:r>
      <w:r w:rsidRPr="0099115D">
        <w:rPr>
          <w:b/>
        </w:rPr>
        <w:t>Depression and risk of mortality in individuals with diabetes: a meta-analysis and systematic review</w:t>
      </w:r>
      <w:r w:rsidRPr="0099115D">
        <w:t xml:space="preserve">. </w:t>
      </w:r>
      <w:r w:rsidRPr="0099115D">
        <w:rPr>
          <w:i/>
        </w:rPr>
        <w:t xml:space="preserve">General hospital psychiatry </w:t>
      </w:r>
      <w:r w:rsidRPr="0099115D">
        <w:t xml:space="preserve">2013, </w:t>
      </w:r>
      <w:r w:rsidRPr="0099115D">
        <w:rPr>
          <w:b/>
        </w:rPr>
        <w:t>35</w:t>
      </w:r>
      <w:r w:rsidRPr="0099115D">
        <w:t>(3):217-225.</w:t>
      </w:r>
    </w:p>
    <w:p w14:paraId="364F39A8" w14:textId="77777777" w:rsidR="008327C5" w:rsidRPr="0099115D" w:rsidRDefault="008327C5" w:rsidP="008327C5">
      <w:pPr>
        <w:pStyle w:val="EndNoteBibliography"/>
        <w:spacing w:after="0"/>
        <w:ind w:left="720" w:hanging="720"/>
      </w:pPr>
      <w:r w:rsidRPr="0099115D">
        <w:t>27.</w:t>
      </w:r>
      <w:r w:rsidRPr="0099115D">
        <w:tab/>
        <w:t xml:space="preserve">van Dooren FE, Nefs G, Schram MT, Verhey FR, Denollet J, Pouwer F: </w:t>
      </w:r>
      <w:r w:rsidRPr="0099115D">
        <w:rPr>
          <w:b/>
        </w:rPr>
        <w:t>Depression and risk of mortality in people with diabetes mellitus: a systematic review and meta-analysis</w:t>
      </w:r>
      <w:r w:rsidRPr="0099115D">
        <w:t xml:space="preserve">. </w:t>
      </w:r>
      <w:r w:rsidRPr="0099115D">
        <w:rPr>
          <w:i/>
        </w:rPr>
        <w:t xml:space="preserve">PloS one </w:t>
      </w:r>
      <w:r w:rsidRPr="0099115D">
        <w:t xml:space="preserve">2013, </w:t>
      </w:r>
      <w:r w:rsidRPr="0099115D">
        <w:rPr>
          <w:b/>
        </w:rPr>
        <w:t>8</w:t>
      </w:r>
      <w:r w:rsidRPr="0099115D">
        <w:t>(3):e57058.</w:t>
      </w:r>
    </w:p>
    <w:p w14:paraId="7EFCBEC9" w14:textId="77777777" w:rsidR="008327C5" w:rsidRPr="0099115D" w:rsidRDefault="008327C5" w:rsidP="008327C5">
      <w:pPr>
        <w:pStyle w:val="EndNoteBibliography"/>
        <w:spacing w:after="0"/>
        <w:ind w:left="720" w:hanging="720"/>
      </w:pPr>
      <w:r w:rsidRPr="0099115D">
        <w:t>28.</w:t>
      </w:r>
      <w:r w:rsidRPr="0099115D">
        <w:tab/>
        <w:t xml:space="preserve">Sorensenf C, Friis-Hasche E, Haghfelt T, Bech P: </w:t>
      </w:r>
      <w:r w:rsidRPr="0099115D">
        <w:rPr>
          <w:b/>
        </w:rPr>
        <w:t>Postmyocardial infarction mortality in relation to depression: a systematic critical review</w:t>
      </w:r>
      <w:r w:rsidRPr="0099115D">
        <w:t xml:space="preserve">. </w:t>
      </w:r>
      <w:r w:rsidRPr="0099115D">
        <w:rPr>
          <w:i/>
        </w:rPr>
        <w:t xml:space="preserve">Psychotherapy and psychosomatics </w:t>
      </w:r>
      <w:r w:rsidRPr="0099115D">
        <w:t xml:space="preserve">2005, </w:t>
      </w:r>
      <w:r w:rsidRPr="0099115D">
        <w:rPr>
          <w:b/>
        </w:rPr>
        <w:t>74</w:t>
      </w:r>
      <w:r w:rsidRPr="0099115D">
        <w:t>(2):69-80.</w:t>
      </w:r>
    </w:p>
    <w:p w14:paraId="00B1A697" w14:textId="77777777" w:rsidR="008327C5" w:rsidRPr="0099115D" w:rsidRDefault="008327C5" w:rsidP="008327C5">
      <w:pPr>
        <w:pStyle w:val="EndNoteBibliography"/>
        <w:spacing w:after="0"/>
        <w:ind w:left="720" w:hanging="720"/>
      </w:pPr>
      <w:r w:rsidRPr="0099115D">
        <w:t>29.</w:t>
      </w:r>
      <w:r w:rsidRPr="0099115D">
        <w:tab/>
        <w:t xml:space="preserve">van Melle JP, de Jonge P, Spijkerman TA, Tijssen JG, Ormel J, van Veldhuisen DJ, van den Brink RH, van den Berg MP: </w:t>
      </w:r>
      <w:r w:rsidRPr="0099115D">
        <w:rPr>
          <w:b/>
        </w:rPr>
        <w:t>Prognostic association of depression following myocardial infarction with mortality and cardiovascular events: a meta-analysis</w:t>
      </w:r>
      <w:r w:rsidRPr="0099115D">
        <w:t xml:space="preserve">. </w:t>
      </w:r>
      <w:r w:rsidRPr="0099115D">
        <w:rPr>
          <w:i/>
        </w:rPr>
        <w:t xml:space="preserve">Psychosomatic medicine </w:t>
      </w:r>
      <w:r w:rsidRPr="0099115D">
        <w:t xml:space="preserve">2004, </w:t>
      </w:r>
      <w:r w:rsidRPr="0099115D">
        <w:rPr>
          <w:b/>
        </w:rPr>
        <w:t>66</w:t>
      </w:r>
      <w:r w:rsidRPr="0099115D">
        <w:t>(6):814-822.</w:t>
      </w:r>
    </w:p>
    <w:p w14:paraId="57831884" w14:textId="77777777" w:rsidR="008327C5" w:rsidRPr="0099115D" w:rsidRDefault="008327C5" w:rsidP="008327C5">
      <w:pPr>
        <w:pStyle w:val="EndNoteBibliography"/>
        <w:spacing w:after="0"/>
        <w:ind w:left="720" w:hanging="720"/>
      </w:pPr>
      <w:r w:rsidRPr="0099115D">
        <w:t>30.</w:t>
      </w:r>
      <w:r w:rsidRPr="0099115D">
        <w:tab/>
        <w:t>Meijer A, Conradi HJ, Bos EH, Anselmino M, Carney RM, Denollet J, Doyle F, Freedland KE, Grace SL, Hosseini SH</w:t>
      </w:r>
      <w:r w:rsidRPr="0099115D">
        <w:rPr>
          <w:i/>
        </w:rPr>
        <w:t xml:space="preserve"> et al</w:t>
      </w:r>
      <w:r w:rsidRPr="0099115D">
        <w:t xml:space="preserve">: </w:t>
      </w:r>
      <w:r w:rsidRPr="0099115D">
        <w:rPr>
          <w:b/>
        </w:rPr>
        <w:t>Adjusted prognostic association of depression following myocardial infarction with mortality and cardiovascular events: individual patient data meta-analysis</w:t>
      </w:r>
      <w:r w:rsidRPr="0099115D">
        <w:t xml:space="preserve">. </w:t>
      </w:r>
      <w:r w:rsidRPr="0099115D">
        <w:rPr>
          <w:i/>
        </w:rPr>
        <w:t xml:space="preserve">The British journal of psychiatry : the journal of mental science </w:t>
      </w:r>
      <w:r w:rsidRPr="0099115D">
        <w:t xml:space="preserve">2013, </w:t>
      </w:r>
      <w:r w:rsidRPr="0099115D">
        <w:rPr>
          <w:b/>
        </w:rPr>
        <w:t>203</w:t>
      </w:r>
      <w:r w:rsidRPr="0099115D">
        <w:t>(2):90-102.</w:t>
      </w:r>
    </w:p>
    <w:p w14:paraId="0623011F" w14:textId="77777777" w:rsidR="008327C5" w:rsidRPr="0099115D" w:rsidRDefault="008327C5" w:rsidP="008327C5">
      <w:pPr>
        <w:pStyle w:val="EndNoteBibliography"/>
        <w:spacing w:after="0"/>
        <w:ind w:left="720" w:hanging="720"/>
      </w:pPr>
      <w:r w:rsidRPr="0099115D">
        <w:t>31.</w:t>
      </w:r>
      <w:r w:rsidRPr="0099115D">
        <w:tab/>
        <w:t xml:space="preserve">Meijer A, Conradi HJ, Bos EH, Thombs BD, van Melle JP, de Jonge P: </w:t>
      </w:r>
      <w:r w:rsidRPr="0099115D">
        <w:rPr>
          <w:b/>
        </w:rPr>
        <w:t>Prognostic association of depression following myocardial infarction with mortality and cardiovascular events: a meta-analysis of 25 years of research</w:t>
      </w:r>
      <w:r w:rsidRPr="0099115D">
        <w:t xml:space="preserve">. </w:t>
      </w:r>
      <w:r w:rsidRPr="0099115D">
        <w:rPr>
          <w:i/>
        </w:rPr>
        <w:t xml:space="preserve">General hospital psychiatry </w:t>
      </w:r>
      <w:r w:rsidRPr="0099115D">
        <w:t xml:space="preserve">2011, </w:t>
      </w:r>
      <w:r w:rsidRPr="0099115D">
        <w:rPr>
          <w:b/>
        </w:rPr>
        <w:t>33</w:t>
      </w:r>
      <w:r w:rsidRPr="0099115D">
        <w:t>(3):203-216.</w:t>
      </w:r>
    </w:p>
    <w:p w14:paraId="3AABBA72" w14:textId="77777777" w:rsidR="008327C5" w:rsidRPr="0099115D" w:rsidRDefault="008327C5" w:rsidP="008327C5">
      <w:pPr>
        <w:pStyle w:val="EndNoteBibliography"/>
        <w:spacing w:after="0"/>
        <w:ind w:left="720" w:hanging="720"/>
      </w:pPr>
      <w:r w:rsidRPr="0099115D">
        <w:t>32.</w:t>
      </w:r>
      <w:r w:rsidRPr="0099115D">
        <w:tab/>
        <w:t xml:space="preserve">Bartoli F, Lillia N, Lax A, Crocamo C, Mantero V, Carra G, Agostoni E, Clerici M: </w:t>
      </w:r>
      <w:r w:rsidRPr="0099115D">
        <w:rPr>
          <w:b/>
        </w:rPr>
        <w:t>Depression after stroke and risk of mortality: a systematic review and meta-analysis</w:t>
      </w:r>
      <w:r w:rsidRPr="0099115D">
        <w:t xml:space="preserve">. </w:t>
      </w:r>
      <w:r w:rsidRPr="0099115D">
        <w:rPr>
          <w:i/>
        </w:rPr>
        <w:t xml:space="preserve">Stroke research and treatment </w:t>
      </w:r>
      <w:r w:rsidRPr="0099115D">
        <w:t xml:space="preserve">2013, </w:t>
      </w:r>
      <w:r w:rsidRPr="0099115D">
        <w:rPr>
          <w:b/>
        </w:rPr>
        <w:t>2013</w:t>
      </w:r>
      <w:r w:rsidRPr="0099115D">
        <w:t>:862978.</w:t>
      </w:r>
    </w:p>
    <w:p w14:paraId="05D2E0B8" w14:textId="77777777" w:rsidR="008327C5" w:rsidRPr="0099115D" w:rsidRDefault="008327C5" w:rsidP="008327C5">
      <w:pPr>
        <w:pStyle w:val="EndNoteBibliography"/>
        <w:spacing w:after="0"/>
        <w:ind w:left="720" w:hanging="720"/>
      </w:pPr>
      <w:r w:rsidRPr="0099115D">
        <w:t>33.</w:t>
      </w:r>
      <w:r w:rsidRPr="0099115D">
        <w:tab/>
        <w:t xml:space="preserve">Pan A: </w:t>
      </w:r>
      <w:r w:rsidRPr="0099115D">
        <w:rPr>
          <w:b/>
        </w:rPr>
        <w:t>Depression and risk of stroke morbidity and mortality: A meta-analysis and systematic review (JAMA - Journal of the American Medical Association (2011) 306, 11 (1241-1249))</w:t>
      </w:r>
      <w:r w:rsidRPr="0099115D">
        <w:t xml:space="preserve">. </w:t>
      </w:r>
      <w:r w:rsidRPr="0099115D">
        <w:rPr>
          <w:i/>
        </w:rPr>
        <w:t xml:space="preserve">JAMA - Journal of the American Medical Association </w:t>
      </w:r>
      <w:r w:rsidRPr="0099115D">
        <w:t xml:space="preserve">2011, </w:t>
      </w:r>
      <w:r w:rsidRPr="0099115D">
        <w:rPr>
          <w:b/>
        </w:rPr>
        <w:t>306</w:t>
      </w:r>
      <w:r w:rsidRPr="0099115D">
        <w:t>(23):2565.</w:t>
      </w:r>
    </w:p>
    <w:p w14:paraId="52246646" w14:textId="77777777" w:rsidR="008327C5" w:rsidRPr="0099115D" w:rsidRDefault="008327C5" w:rsidP="008327C5">
      <w:pPr>
        <w:pStyle w:val="EndNoteBibliography"/>
        <w:spacing w:after="0"/>
        <w:ind w:left="720" w:hanging="720"/>
      </w:pPr>
      <w:r w:rsidRPr="0099115D">
        <w:t>34.</w:t>
      </w:r>
      <w:r w:rsidRPr="0099115D">
        <w:tab/>
        <w:t xml:space="preserve">Barth J, Schumacher M, Herrmann-Lingen C: </w:t>
      </w:r>
      <w:r w:rsidRPr="0099115D">
        <w:rPr>
          <w:b/>
        </w:rPr>
        <w:t>Depression as a risk factor for mortality in patients with coronary heart disease: a meta-analysis</w:t>
      </w:r>
      <w:r w:rsidRPr="0099115D">
        <w:t xml:space="preserve">. </w:t>
      </w:r>
      <w:r w:rsidRPr="0099115D">
        <w:rPr>
          <w:i/>
        </w:rPr>
        <w:t xml:space="preserve">Psychosomatic medicine </w:t>
      </w:r>
      <w:r w:rsidRPr="0099115D">
        <w:t xml:space="preserve">2004, </w:t>
      </w:r>
      <w:r w:rsidRPr="0099115D">
        <w:rPr>
          <w:b/>
        </w:rPr>
        <w:t>66</w:t>
      </w:r>
      <w:r w:rsidRPr="0099115D">
        <w:t>(6):802-813.</w:t>
      </w:r>
    </w:p>
    <w:p w14:paraId="06358115" w14:textId="77777777" w:rsidR="008327C5" w:rsidRPr="0099115D" w:rsidRDefault="008327C5" w:rsidP="008327C5">
      <w:pPr>
        <w:pStyle w:val="EndNoteBibliography"/>
        <w:spacing w:after="0"/>
        <w:ind w:left="720" w:hanging="720"/>
      </w:pPr>
      <w:r w:rsidRPr="0099115D">
        <w:t>35.</w:t>
      </w:r>
      <w:r w:rsidRPr="0099115D">
        <w:tab/>
        <w:t xml:space="preserve">Leung YW, Flora DB, Gravely S, Irvine J, Carney RM, Grace SL: </w:t>
      </w:r>
      <w:r w:rsidRPr="0099115D">
        <w:rPr>
          <w:b/>
        </w:rPr>
        <w:t>The impact of premorbid and postmorbid depression onset on mortality and cardiac morbidity among patients with coronary heart disease: meta-analysis</w:t>
      </w:r>
      <w:r w:rsidRPr="0099115D">
        <w:t xml:space="preserve">. </w:t>
      </w:r>
      <w:r w:rsidRPr="0099115D">
        <w:rPr>
          <w:i/>
        </w:rPr>
        <w:t xml:space="preserve">Psychosomatic medicine </w:t>
      </w:r>
      <w:r w:rsidRPr="0099115D">
        <w:t xml:space="preserve">2012, </w:t>
      </w:r>
      <w:r w:rsidRPr="0099115D">
        <w:rPr>
          <w:b/>
        </w:rPr>
        <w:t>74</w:t>
      </w:r>
      <w:r w:rsidRPr="0099115D">
        <w:t>(8):786-801.</w:t>
      </w:r>
    </w:p>
    <w:p w14:paraId="6671A22C" w14:textId="77777777" w:rsidR="008327C5" w:rsidRPr="0099115D" w:rsidRDefault="008327C5" w:rsidP="008327C5">
      <w:pPr>
        <w:pStyle w:val="EndNoteBibliography"/>
        <w:spacing w:after="0"/>
        <w:ind w:left="720" w:hanging="720"/>
      </w:pPr>
      <w:r w:rsidRPr="0099115D">
        <w:t>36.</w:t>
      </w:r>
      <w:r w:rsidRPr="0099115D">
        <w:tab/>
        <w:t xml:space="preserve">Stenman M, Holzmann MJ, Sartipy U: </w:t>
      </w:r>
      <w:r w:rsidRPr="0099115D">
        <w:rPr>
          <w:b/>
        </w:rPr>
        <w:t>Association between preoperative depression and long-term survival following coronary artery bypass surgery - A systematic review and meta-analysis</w:t>
      </w:r>
      <w:r w:rsidRPr="0099115D">
        <w:t xml:space="preserve">. </w:t>
      </w:r>
      <w:r w:rsidRPr="0099115D">
        <w:rPr>
          <w:i/>
        </w:rPr>
        <w:t xml:space="preserve">International journal of cardiology </w:t>
      </w:r>
      <w:r w:rsidRPr="0099115D">
        <w:t xml:space="preserve">2016, </w:t>
      </w:r>
      <w:r w:rsidRPr="0099115D">
        <w:rPr>
          <w:b/>
        </w:rPr>
        <w:t>222</w:t>
      </w:r>
      <w:r w:rsidRPr="0099115D">
        <w:t>:462-466.</w:t>
      </w:r>
    </w:p>
    <w:p w14:paraId="7DC2EF0E" w14:textId="77777777" w:rsidR="008327C5" w:rsidRPr="0099115D" w:rsidRDefault="008327C5" w:rsidP="008327C5">
      <w:pPr>
        <w:pStyle w:val="EndNoteBibliography"/>
        <w:spacing w:after="0"/>
        <w:ind w:left="720" w:hanging="720"/>
      </w:pPr>
      <w:r w:rsidRPr="0099115D">
        <w:lastRenderedPageBreak/>
        <w:t>37.</w:t>
      </w:r>
      <w:r w:rsidRPr="0099115D">
        <w:tab/>
        <w:t>Palmer SC, Vecchio M, Craig JC, Tonelli M, Johnson DW, Nicolucci A, Pellegrini F, Saglimbene V, Logroscino G, Hedayati SS</w:t>
      </w:r>
      <w:r w:rsidRPr="0099115D">
        <w:rPr>
          <w:i/>
        </w:rPr>
        <w:t xml:space="preserve"> et al</w:t>
      </w:r>
      <w:r w:rsidRPr="0099115D">
        <w:t xml:space="preserve">: </w:t>
      </w:r>
      <w:r w:rsidRPr="0099115D">
        <w:rPr>
          <w:b/>
        </w:rPr>
        <w:t>Association between depression and death in people with CKD: a meta-analysis of cohort studies</w:t>
      </w:r>
      <w:r w:rsidRPr="0099115D">
        <w:t xml:space="preserve">. </w:t>
      </w:r>
      <w:r w:rsidRPr="0099115D">
        <w:rPr>
          <w:i/>
        </w:rPr>
        <w:t xml:space="preserve">American journal of kidney diseases : the official journal of the National Kidney Foundation </w:t>
      </w:r>
      <w:r w:rsidRPr="0099115D">
        <w:t xml:space="preserve">2013, </w:t>
      </w:r>
      <w:r w:rsidRPr="0099115D">
        <w:rPr>
          <w:b/>
        </w:rPr>
        <w:t>62</w:t>
      </w:r>
      <w:r w:rsidRPr="0099115D">
        <w:t>(3):493-505.</w:t>
      </w:r>
    </w:p>
    <w:p w14:paraId="4B42D46C" w14:textId="77777777" w:rsidR="008327C5" w:rsidRPr="0099115D" w:rsidRDefault="008327C5" w:rsidP="008327C5">
      <w:pPr>
        <w:pStyle w:val="EndNoteBibliography"/>
        <w:spacing w:after="0"/>
        <w:ind w:left="720" w:hanging="720"/>
      </w:pPr>
      <w:r w:rsidRPr="0099115D">
        <w:t>38.</w:t>
      </w:r>
      <w:r w:rsidRPr="0099115D">
        <w:tab/>
        <w:t xml:space="preserve">Satin JR, Linden W, Phillips MJ: </w:t>
      </w:r>
      <w:r w:rsidRPr="0099115D">
        <w:rPr>
          <w:b/>
        </w:rPr>
        <w:t>Depression as a predictor of disease progression and mortality in cancer patients: a meta-analysis</w:t>
      </w:r>
      <w:r w:rsidRPr="0099115D">
        <w:t xml:space="preserve">. </w:t>
      </w:r>
      <w:r w:rsidRPr="0099115D">
        <w:rPr>
          <w:i/>
        </w:rPr>
        <w:t xml:space="preserve">Cancer </w:t>
      </w:r>
      <w:r w:rsidRPr="0099115D">
        <w:t xml:space="preserve">2009, </w:t>
      </w:r>
      <w:r w:rsidRPr="0099115D">
        <w:rPr>
          <w:b/>
        </w:rPr>
        <w:t>115</w:t>
      </w:r>
      <w:r w:rsidRPr="0099115D">
        <w:t>(22):5349-5361.</w:t>
      </w:r>
    </w:p>
    <w:p w14:paraId="074BE806" w14:textId="77777777" w:rsidR="008327C5" w:rsidRPr="0099115D" w:rsidRDefault="008327C5" w:rsidP="008327C5">
      <w:pPr>
        <w:pStyle w:val="EndNoteBibliography"/>
        <w:spacing w:after="0"/>
        <w:ind w:left="720" w:hanging="720"/>
      </w:pPr>
      <w:r w:rsidRPr="0099115D">
        <w:t>39.</w:t>
      </w:r>
      <w:r w:rsidRPr="0099115D">
        <w:tab/>
        <w:t xml:space="preserve">Fan H, Yu W, Zhang Q, Cao H, Li J, Wang J, Shao Y, Hu X: </w:t>
      </w:r>
      <w:r w:rsidRPr="0099115D">
        <w:rPr>
          <w:b/>
        </w:rPr>
        <w:t>Depression after heart failure and risk of cardiovascular and all-cause mortality: a meta-analysis</w:t>
      </w:r>
      <w:r w:rsidRPr="0099115D">
        <w:t xml:space="preserve">. </w:t>
      </w:r>
      <w:r w:rsidRPr="0099115D">
        <w:rPr>
          <w:i/>
        </w:rPr>
        <w:t xml:space="preserve">Preventive medicine </w:t>
      </w:r>
      <w:r w:rsidRPr="0099115D">
        <w:t xml:space="preserve">2014, </w:t>
      </w:r>
      <w:r w:rsidRPr="0099115D">
        <w:rPr>
          <w:b/>
        </w:rPr>
        <w:t>63</w:t>
      </w:r>
      <w:r w:rsidRPr="0099115D">
        <w:t>:36-42.</w:t>
      </w:r>
    </w:p>
    <w:p w14:paraId="670E65D4" w14:textId="77777777" w:rsidR="008327C5" w:rsidRPr="0099115D" w:rsidRDefault="008327C5" w:rsidP="008327C5">
      <w:pPr>
        <w:pStyle w:val="EndNoteBibliography"/>
        <w:spacing w:after="0"/>
        <w:ind w:left="720" w:hanging="720"/>
      </w:pPr>
      <w:r w:rsidRPr="0099115D">
        <w:t>40.</w:t>
      </w:r>
      <w:r w:rsidRPr="0099115D">
        <w:tab/>
        <w:t xml:space="preserve">Gathright EC, Goldstein CM, Josephson RA, Hughes JW: </w:t>
      </w:r>
      <w:r w:rsidRPr="0099115D">
        <w:rPr>
          <w:b/>
        </w:rPr>
        <w:t>Depression increases the risk of mortality in patients with heart failure: A meta-analysis</w:t>
      </w:r>
      <w:r w:rsidRPr="0099115D">
        <w:t xml:space="preserve">. </w:t>
      </w:r>
      <w:r w:rsidRPr="0099115D">
        <w:rPr>
          <w:i/>
        </w:rPr>
        <w:t xml:space="preserve">Journal of Psychosomatic Research </w:t>
      </w:r>
      <w:r w:rsidRPr="0099115D">
        <w:t xml:space="preserve">2017, </w:t>
      </w:r>
      <w:r w:rsidRPr="0099115D">
        <w:rPr>
          <w:b/>
        </w:rPr>
        <w:t>94</w:t>
      </w:r>
      <w:r w:rsidRPr="0099115D">
        <w:t>:82-89.</w:t>
      </w:r>
    </w:p>
    <w:p w14:paraId="0313AF70" w14:textId="77777777" w:rsidR="008327C5" w:rsidRPr="0099115D" w:rsidRDefault="008327C5" w:rsidP="008327C5">
      <w:pPr>
        <w:pStyle w:val="EndNoteBibliography"/>
        <w:spacing w:after="0"/>
        <w:ind w:left="720" w:hanging="720"/>
      </w:pPr>
      <w:r w:rsidRPr="0099115D">
        <w:t>41.</w:t>
      </w:r>
      <w:r w:rsidRPr="0099115D">
        <w:tab/>
        <w:t xml:space="preserve">Sokoreli I, de Vries JJG, Pauws SC, Steyerberg EW: </w:t>
      </w:r>
      <w:r w:rsidRPr="0099115D">
        <w:rPr>
          <w:b/>
        </w:rPr>
        <w:t>Depression and anxiety as predictors of mortality among heart failure patients: systematic review and meta-analysis</w:t>
      </w:r>
      <w:r w:rsidRPr="0099115D">
        <w:t xml:space="preserve">. </w:t>
      </w:r>
      <w:r w:rsidRPr="0099115D">
        <w:rPr>
          <w:i/>
        </w:rPr>
        <w:t xml:space="preserve">Heart Failure Reviews </w:t>
      </w:r>
      <w:r w:rsidRPr="0099115D">
        <w:t xml:space="preserve">2016, </w:t>
      </w:r>
      <w:r w:rsidRPr="0099115D">
        <w:rPr>
          <w:b/>
        </w:rPr>
        <w:t>21</w:t>
      </w:r>
      <w:r w:rsidRPr="0099115D">
        <w:t>(1):49-63.</w:t>
      </w:r>
    </w:p>
    <w:p w14:paraId="74EE96FA" w14:textId="77777777" w:rsidR="008327C5" w:rsidRPr="0099115D" w:rsidRDefault="008327C5" w:rsidP="008327C5">
      <w:pPr>
        <w:pStyle w:val="EndNoteBibliography"/>
        <w:spacing w:after="0"/>
        <w:ind w:left="720" w:hanging="720"/>
      </w:pPr>
      <w:r w:rsidRPr="0099115D">
        <w:t>42.</w:t>
      </w:r>
      <w:r w:rsidRPr="0099115D">
        <w:tab/>
        <w:t xml:space="preserve">Dew MA, Rosenberger EM, Myaskovsky L, DiMartini AF, DeVito Dabbs AJ, Posluszny DM, Steel J, Switzer GE, Shellmer DA, Greenhouse JB: </w:t>
      </w:r>
      <w:r w:rsidRPr="0099115D">
        <w:rPr>
          <w:b/>
        </w:rPr>
        <w:t>Depression and Anxiety as Risk Factors for Morbidity and Mortality After Organ Transplantation: A Systematic Review and Meta-Analysis</w:t>
      </w:r>
      <w:r w:rsidRPr="0099115D">
        <w:t xml:space="preserve">. </w:t>
      </w:r>
      <w:r w:rsidRPr="0099115D">
        <w:rPr>
          <w:i/>
        </w:rPr>
        <w:t xml:space="preserve">Transplantation </w:t>
      </w:r>
      <w:r w:rsidRPr="0099115D">
        <w:t xml:space="preserve">2015, </w:t>
      </w:r>
      <w:r w:rsidRPr="0099115D">
        <w:rPr>
          <w:b/>
        </w:rPr>
        <w:t>100</w:t>
      </w:r>
      <w:r w:rsidRPr="0099115D">
        <w:t>(5):988-1003.</w:t>
      </w:r>
    </w:p>
    <w:p w14:paraId="574A027F" w14:textId="77777777" w:rsidR="008327C5" w:rsidRPr="0099115D" w:rsidRDefault="008327C5" w:rsidP="008327C5">
      <w:pPr>
        <w:pStyle w:val="EndNoteBibliography"/>
        <w:spacing w:after="0"/>
        <w:ind w:left="720" w:hanging="720"/>
      </w:pPr>
      <w:r w:rsidRPr="0099115D">
        <w:t>43.</w:t>
      </w:r>
      <w:r w:rsidRPr="0099115D">
        <w:tab/>
        <w:t xml:space="preserve">Baxter AJ, Page A, Whiteford HA: </w:t>
      </w:r>
      <w:r w:rsidRPr="0099115D">
        <w:rPr>
          <w:b/>
        </w:rPr>
        <w:t>Factors influencing risk of premature mortality in community cases of depression: A meta-analytic review</w:t>
      </w:r>
      <w:r w:rsidRPr="0099115D">
        <w:t xml:space="preserve">. </w:t>
      </w:r>
      <w:r w:rsidRPr="0099115D">
        <w:rPr>
          <w:i/>
        </w:rPr>
        <w:t xml:space="preserve">Epidemiology Research International </w:t>
      </w:r>
      <w:r w:rsidRPr="0099115D">
        <w:t xml:space="preserve">2011, </w:t>
      </w:r>
      <w:r w:rsidRPr="0099115D">
        <w:rPr>
          <w:b/>
        </w:rPr>
        <w:t>2011 (no pagination)</w:t>
      </w:r>
      <w:r w:rsidRPr="0099115D">
        <w:t>(832945).</w:t>
      </w:r>
    </w:p>
    <w:p w14:paraId="1C29B8AA" w14:textId="77777777" w:rsidR="008327C5" w:rsidRPr="0099115D" w:rsidRDefault="008327C5" w:rsidP="008327C5">
      <w:pPr>
        <w:pStyle w:val="EndNoteBibliography"/>
        <w:spacing w:after="0"/>
        <w:ind w:left="720" w:hanging="720"/>
      </w:pPr>
      <w:r w:rsidRPr="0099115D">
        <w:t>44.</w:t>
      </w:r>
      <w:r w:rsidRPr="0099115D">
        <w:tab/>
        <w:t xml:space="preserve">Cuijpers P, Smit F: </w:t>
      </w:r>
      <w:r w:rsidRPr="0099115D">
        <w:rPr>
          <w:b/>
        </w:rPr>
        <w:t>Excess mortality in depression: a meta-analysis of community studies</w:t>
      </w:r>
      <w:r w:rsidRPr="0099115D">
        <w:t xml:space="preserve">. </w:t>
      </w:r>
      <w:r w:rsidRPr="0099115D">
        <w:rPr>
          <w:i/>
        </w:rPr>
        <w:t xml:space="preserve">Journal of affective disorders </w:t>
      </w:r>
      <w:r w:rsidRPr="0099115D">
        <w:t xml:space="preserve">2002, </w:t>
      </w:r>
      <w:r w:rsidRPr="0099115D">
        <w:rPr>
          <w:b/>
        </w:rPr>
        <w:t>72</w:t>
      </w:r>
      <w:r w:rsidRPr="0099115D">
        <w:t>(3):227-236.</w:t>
      </w:r>
    </w:p>
    <w:p w14:paraId="60996B97" w14:textId="77777777" w:rsidR="008327C5" w:rsidRPr="0099115D" w:rsidRDefault="008327C5" w:rsidP="008327C5">
      <w:pPr>
        <w:pStyle w:val="EndNoteBibliography"/>
        <w:spacing w:after="0"/>
        <w:ind w:left="720" w:hanging="720"/>
      </w:pPr>
      <w:r w:rsidRPr="0099115D">
        <w:t>45.</w:t>
      </w:r>
      <w:r w:rsidRPr="0099115D">
        <w:tab/>
        <w:t xml:space="preserve">Pederson JL, Warkentin LM, Majumdar SR, McAlister FA: </w:t>
      </w:r>
      <w:r w:rsidRPr="0099115D">
        <w:rPr>
          <w:b/>
        </w:rPr>
        <w:t>Depressive symptoms are associated with higher rates of readmission or mortality after medical hospitalization: A systematic review and meta-analysis</w:t>
      </w:r>
      <w:r w:rsidRPr="0099115D">
        <w:t xml:space="preserve">. </w:t>
      </w:r>
      <w:r w:rsidRPr="0099115D">
        <w:rPr>
          <w:i/>
        </w:rPr>
        <w:t xml:space="preserve">Journal of hospital medicine </w:t>
      </w:r>
      <w:r w:rsidRPr="0099115D">
        <w:t xml:space="preserve">2016, </w:t>
      </w:r>
      <w:r w:rsidRPr="0099115D">
        <w:rPr>
          <w:b/>
        </w:rPr>
        <w:t>11</w:t>
      </w:r>
      <w:r w:rsidRPr="0099115D">
        <w:t>(5):373-380.</w:t>
      </w:r>
    </w:p>
    <w:p w14:paraId="79E43FA0" w14:textId="77777777" w:rsidR="008327C5" w:rsidRPr="0099115D" w:rsidRDefault="008327C5" w:rsidP="008327C5">
      <w:pPr>
        <w:pStyle w:val="EndNoteBibliography"/>
        <w:spacing w:after="0"/>
        <w:ind w:left="720" w:hanging="720"/>
      </w:pPr>
      <w:r w:rsidRPr="0099115D">
        <w:t>46.</w:t>
      </w:r>
      <w:r w:rsidRPr="0099115D">
        <w:tab/>
        <w:t xml:space="preserve">Walker ER, McGee RE, Druss BG: </w:t>
      </w:r>
      <w:r w:rsidRPr="0099115D">
        <w:rPr>
          <w:b/>
        </w:rPr>
        <w:t>Mortality in mental disorders and global disease burden implications: a systematic review and meta-analysis</w:t>
      </w:r>
      <w:r w:rsidRPr="0099115D">
        <w:t xml:space="preserve">. </w:t>
      </w:r>
      <w:r w:rsidRPr="0099115D">
        <w:rPr>
          <w:i/>
        </w:rPr>
        <w:t xml:space="preserve">JAMA psychiatry </w:t>
      </w:r>
      <w:r w:rsidRPr="0099115D">
        <w:t xml:space="preserve">2015, </w:t>
      </w:r>
      <w:r w:rsidRPr="0099115D">
        <w:rPr>
          <w:b/>
        </w:rPr>
        <w:t>72</w:t>
      </w:r>
      <w:r w:rsidRPr="0099115D">
        <w:t>(4):334-341.</w:t>
      </w:r>
    </w:p>
    <w:p w14:paraId="2A3A84EF" w14:textId="77777777" w:rsidR="008327C5" w:rsidRPr="0099115D" w:rsidRDefault="008327C5" w:rsidP="008327C5">
      <w:pPr>
        <w:pStyle w:val="EndNoteBibliography"/>
        <w:spacing w:after="0"/>
        <w:ind w:left="720" w:hanging="720"/>
      </w:pPr>
      <w:r w:rsidRPr="0099115D">
        <w:t>47.</w:t>
      </w:r>
      <w:r w:rsidRPr="0099115D">
        <w:tab/>
        <w:t>Correll CU, Solmi M, Veronese N, Bortolato B, Rosson S, Santonastaso P, Thapa-Chhetri N, Fornaro M, Gallicchio D, Collantoni E</w:t>
      </w:r>
      <w:r w:rsidRPr="0099115D">
        <w:rPr>
          <w:i/>
        </w:rPr>
        <w:t xml:space="preserve"> et al</w:t>
      </w:r>
      <w:r w:rsidRPr="0099115D">
        <w:t xml:space="preserve">: </w:t>
      </w:r>
      <w:r w:rsidRPr="0099115D">
        <w:rPr>
          <w:b/>
        </w:rPr>
        <w:t>Prevalence, incidence and mortality from cardiovascular disease in patients with pooled and specific severe mental illness: a large-scale meta-analysis of 3,211,768 patients and 113,383,368 controls</w:t>
      </w:r>
      <w:r w:rsidRPr="0099115D">
        <w:t xml:space="preserve">. </w:t>
      </w:r>
      <w:r w:rsidRPr="0099115D">
        <w:rPr>
          <w:i/>
        </w:rPr>
        <w:t xml:space="preserve">World psychiatry : official journal of the World Psychiatric Association (WPA) </w:t>
      </w:r>
      <w:r w:rsidRPr="0099115D">
        <w:t xml:space="preserve">2017, </w:t>
      </w:r>
      <w:r w:rsidRPr="0099115D">
        <w:rPr>
          <w:b/>
        </w:rPr>
        <w:t>16</w:t>
      </w:r>
      <w:r w:rsidRPr="0099115D">
        <w:t>(2):163-180.</w:t>
      </w:r>
    </w:p>
    <w:p w14:paraId="284EAA8C" w14:textId="77777777" w:rsidR="008327C5" w:rsidRPr="0099115D" w:rsidRDefault="008327C5" w:rsidP="008327C5">
      <w:pPr>
        <w:pStyle w:val="EndNoteBibliography"/>
        <w:spacing w:after="0"/>
        <w:ind w:left="720" w:hanging="720"/>
      </w:pPr>
      <w:r w:rsidRPr="0099115D">
        <w:t>48.</w:t>
      </w:r>
      <w:r w:rsidRPr="0099115D">
        <w:tab/>
        <w:t xml:space="preserve">Barber B, Dergousoff J, Slater L, Harris J, O'Connell D, El-Hakim H, Biron VL, Mitchell N, Seikaly H: </w:t>
      </w:r>
      <w:r w:rsidRPr="0099115D">
        <w:rPr>
          <w:b/>
        </w:rPr>
        <w:t>Depression and Survival in Patients With Head and Neck Cancer: A Systematic Review</w:t>
      </w:r>
      <w:r w:rsidRPr="0099115D">
        <w:t xml:space="preserve">. </w:t>
      </w:r>
      <w:r w:rsidRPr="0099115D">
        <w:rPr>
          <w:i/>
        </w:rPr>
        <w:t xml:space="preserve">JAMA otolaryngology-- head &amp; neck surgery </w:t>
      </w:r>
      <w:r w:rsidRPr="0099115D">
        <w:t xml:space="preserve">2016, </w:t>
      </w:r>
      <w:r w:rsidRPr="0099115D">
        <w:rPr>
          <w:b/>
        </w:rPr>
        <w:t>142</w:t>
      </w:r>
      <w:r w:rsidRPr="0099115D">
        <w:t>(3):284-288.</w:t>
      </w:r>
    </w:p>
    <w:p w14:paraId="462AA261" w14:textId="77777777" w:rsidR="008327C5" w:rsidRPr="0099115D" w:rsidRDefault="008327C5" w:rsidP="008327C5">
      <w:pPr>
        <w:pStyle w:val="EndNoteBibliography"/>
        <w:spacing w:after="0"/>
        <w:ind w:left="720" w:hanging="720"/>
      </w:pPr>
      <w:r w:rsidRPr="0099115D">
        <w:t>49.</w:t>
      </w:r>
      <w:r w:rsidRPr="0099115D">
        <w:tab/>
        <w:t xml:space="preserve">Cuijpers P, Vogelzangs N, Twisk J, Kleiboer A, Li J, Penninx BW: </w:t>
      </w:r>
      <w:r w:rsidRPr="0099115D">
        <w:rPr>
          <w:b/>
        </w:rPr>
        <w:t>Differential mortality rates in major and subthreshold depression: meta-analysis of studies that measured both</w:t>
      </w:r>
      <w:r w:rsidRPr="0099115D">
        <w:t xml:space="preserve">. </w:t>
      </w:r>
      <w:r w:rsidRPr="0099115D">
        <w:rPr>
          <w:i/>
        </w:rPr>
        <w:t xml:space="preserve">The British journal of psychiatry : the journal of mental science </w:t>
      </w:r>
      <w:r w:rsidRPr="0099115D">
        <w:t xml:space="preserve">2013, </w:t>
      </w:r>
      <w:r w:rsidRPr="0099115D">
        <w:rPr>
          <w:b/>
        </w:rPr>
        <w:t>202</w:t>
      </w:r>
      <w:r w:rsidRPr="0099115D">
        <w:t>(1):22-27.</w:t>
      </w:r>
    </w:p>
    <w:p w14:paraId="3A07C474" w14:textId="77777777" w:rsidR="008327C5" w:rsidRPr="0099115D" w:rsidRDefault="008327C5" w:rsidP="008327C5">
      <w:pPr>
        <w:pStyle w:val="EndNoteBibliography"/>
        <w:spacing w:after="0"/>
        <w:ind w:left="720" w:hanging="720"/>
      </w:pPr>
      <w:r w:rsidRPr="0099115D">
        <w:t>50.</w:t>
      </w:r>
      <w:r w:rsidRPr="0099115D">
        <w:tab/>
        <w:t>Meijer A, Conradi H, Bos E, Anselmino M, Carney R, Denollet J, Doyle F, Freedland K, Grace S, Hosseini S</w:t>
      </w:r>
      <w:r w:rsidRPr="0099115D">
        <w:rPr>
          <w:i/>
        </w:rPr>
        <w:t xml:space="preserve"> et al</w:t>
      </w:r>
      <w:r w:rsidRPr="0099115D">
        <w:t xml:space="preserve">: </w:t>
      </w:r>
      <w:r w:rsidRPr="0099115D">
        <w:rPr>
          <w:b/>
        </w:rPr>
        <w:t>Adjusted prognostic association of depression following myocardial infarction with mortality and cardiovascular events: Individual patient data meta-analysis</w:t>
      </w:r>
      <w:r w:rsidRPr="0099115D">
        <w:t xml:space="preserve">. </w:t>
      </w:r>
      <w:r w:rsidRPr="0099115D">
        <w:rPr>
          <w:i/>
        </w:rPr>
        <w:t xml:space="preserve">The British Journal of Psychiatry </w:t>
      </w:r>
      <w:r w:rsidRPr="0099115D">
        <w:t xml:space="preserve">2013, </w:t>
      </w:r>
      <w:r w:rsidRPr="0099115D">
        <w:rPr>
          <w:b/>
        </w:rPr>
        <w:t>203</w:t>
      </w:r>
      <w:r w:rsidRPr="0099115D">
        <w:t>(2):90-102.</w:t>
      </w:r>
    </w:p>
    <w:p w14:paraId="66F43E9B" w14:textId="77777777" w:rsidR="008327C5" w:rsidRPr="0099115D" w:rsidRDefault="008327C5" w:rsidP="008327C5">
      <w:pPr>
        <w:pStyle w:val="EndNoteBibliography"/>
        <w:spacing w:after="0"/>
        <w:ind w:left="720" w:hanging="720"/>
      </w:pPr>
      <w:r w:rsidRPr="0099115D">
        <w:t>51.</w:t>
      </w:r>
      <w:r w:rsidRPr="0099115D">
        <w:tab/>
        <w:t xml:space="preserve">Van Melle JP, De Jonge P, Spijkerman TA, Tijssen JGP, Ormel J, Van Veldhuisen DJ, Van Den Brink RHS, Van Den Berg MP: </w:t>
      </w:r>
      <w:r w:rsidRPr="0099115D">
        <w:rPr>
          <w:b/>
        </w:rPr>
        <w:t>Prognostic association of depression following myocardial infarction with mortality and cardiovascular events: A meta-analysis</w:t>
      </w:r>
      <w:r w:rsidRPr="0099115D">
        <w:t xml:space="preserve">. </w:t>
      </w:r>
      <w:r w:rsidRPr="0099115D">
        <w:rPr>
          <w:i/>
        </w:rPr>
        <w:t xml:space="preserve">Psychosomatic medicine </w:t>
      </w:r>
      <w:r w:rsidRPr="0099115D">
        <w:t xml:space="preserve">2004, </w:t>
      </w:r>
      <w:r w:rsidRPr="0099115D">
        <w:rPr>
          <w:b/>
        </w:rPr>
        <w:t>66</w:t>
      </w:r>
      <w:r w:rsidRPr="0099115D">
        <w:t>(6):814-822.</w:t>
      </w:r>
    </w:p>
    <w:p w14:paraId="690440DA" w14:textId="77777777" w:rsidR="008327C5" w:rsidRPr="0099115D" w:rsidRDefault="008327C5" w:rsidP="008327C5">
      <w:pPr>
        <w:pStyle w:val="EndNoteBibliography"/>
        <w:spacing w:after="0"/>
        <w:ind w:left="720" w:hanging="720"/>
      </w:pPr>
      <w:r w:rsidRPr="0099115D">
        <w:t>52.</w:t>
      </w:r>
      <w:r w:rsidRPr="0099115D">
        <w:tab/>
        <w:t xml:space="preserve">Salte K, Titlestad I, Halling A: </w:t>
      </w:r>
      <w:r w:rsidRPr="0099115D">
        <w:rPr>
          <w:b/>
        </w:rPr>
        <w:t>Depression is associated with poor prognosis in patients with chronic obstructive pulmonary disease - a systematic review</w:t>
      </w:r>
      <w:r w:rsidRPr="0099115D">
        <w:t xml:space="preserve">. </w:t>
      </w:r>
      <w:r w:rsidRPr="0099115D">
        <w:rPr>
          <w:i/>
        </w:rPr>
        <w:t xml:space="preserve">Danish medical journal </w:t>
      </w:r>
      <w:r w:rsidRPr="0099115D">
        <w:t xml:space="preserve">2015, </w:t>
      </w:r>
      <w:r w:rsidRPr="0099115D">
        <w:rPr>
          <w:b/>
        </w:rPr>
        <w:t>62</w:t>
      </w:r>
      <w:r w:rsidRPr="0099115D">
        <w:t>(10):A5137.</w:t>
      </w:r>
    </w:p>
    <w:p w14:paraId="00C3BF87" w14:textId="77777777" w:rsidR="008327C5" w:rsidRPr="0099115D" w:rsidRDefault="008327C5" w:rsidP="008327C5">
      <w:pPr>
        <w:pStyle w:val="EndNoteBibliography"/>
        <w:ind w:left="720" w:hanging="720"/>
      </w:pPr>
      <w:r w:rsidRPr="0099115D">
        <w:t>53.</w:t>
      </w:r>
      <w:r w:rsidRPr="0099115D">
        <w:tab/>
        <w:t xml:space="preserve">Sorensen C, Friis-Hasche E, Haghfelt T, Bech P: </w:t>
      </w:r>
      <w:r w:rsidRPr="0099115D">
        <w:rPr>
          <w:b/>
        </w:rPr>
        <w:t>Postmyocardial infarction mortality in relation to depression: A systematic critical review</w:t>
      </w:r>
      <w:r w:rsidRPr="0099115D">
        <w:t xml:space="preserve">. </w:t>
      </w:r>
      <w:r w:rsidRPr="0099115D">
        <w:rPr>
          <w:i/>
        </w:rPr>
        <w:t xml:space="preserve">Psychotherapy and psychosomatics </w:t>
      </w:r>
      <w:r w:rsidRPr="0099115D">
        <w:t xml:space="preserve">2005, </w:t>
      </w:r>
      <w:r w:rsidRPr="0099115D">
        <w:rPr>
          <w:b/>
        </w:rPr>
        <w:t>74</w:t>
      </w:r>
      <w:r w:rsidRPr="0099115D">
        <w:t>(2):69-80.</w:t>
      </w:r>
    </w:p>
    <w:p w14:paraId="32B5ECDD" w14:textId="14C911FC" w:rsidR="00A80F1B" w:rsidRPr="000D195A" w:rsidRDefault="00586196" w:rsidP="00F67720">
      <w:pPr>
        <w:tabs>
          <w:tab w:val="left" w:pos="284"/>
        </w:tabs>
        <w:ind w:left="426" w:hanging="426"/>
        <w:rPr>
          <w:rFonts w:ascii="Times New Roman" w:hAnsi="Times New Roman" w:cs="Times New Roman"/>
          <w:lang w:val="en-US"/>
        </w:rPr>
      </w:pPr>
      <w:r w:rsidRPr="0099115D">
        <w:rPr>
          <w:rFonts w:ascii="Times New Roman" w:hAnsi="Times New Roman" w:cs="Times New Roman"/>
          <w:lang w:val="en-US"/>
        </w:rPr>
        <w:fldChar w:fldCharType="end"/>
      </w:r>
      <w:bookmarkStart w:id="4" w:name="_GoBack"/>
      <w:bookmarkEnd w:id="4"/>
    </w:p>
    <w:sectPr w:rsidR="00A80F1B" w:rsidRPr="000D195A" w:rsidSect="00E014FE">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6CA85" w14:textId="77777777" w:rsidR="006B640D" w:rsidRDefault="006B640D" w:rsidP="0034516D">
      <w:pPr>
        <w:spacing w:after="0" w:line="240" w:lineRule="auto"/>
      </w:pPr>
      <w:r>
        <w:separator/>
      </w:r>
    </w:p>
  </w:endnote>
  <w:endnote w:type="continuationSeparator" w:id="0">
    <w:p w14:paraId="2215344B" w14:textId="77777777" w:rsidR="006B640D" w:rsidRDefault="006B640D" w:rsidP="0034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80880" w14:textId="77777777" w:rsidR="006B640D" w:rsidRDefault="006B640D" w:rsidP="0034516D">
      <w:pPr>
        <w:spacing w:after="0" w:line="240" w:lineRule="auto"/>
      </w:pPr>
      <w:r>
        <w:separator/>
      </w:r>
    </w:p>
  </w:footnote>
  <w:footnote w:type="continuationSeparator" w:id="0">
    <w:p w14:paraId="34948691" w14:textId="77777777" w:rsidR="006B640D" w:rsidRDefault="006B640D" w:rsidP="00345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4049E"/>
    <w:multiLevelType w:val="hybridMultilevel"/>
    <w:tmpl w:val="766EE970"/>
    <w:lvl w:ilvl="0" w:tplc="F6A48A56">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tDQ2NjeyMLa0sDRT0lEKTi0uzszPAykwNKgFAKkW250tAAAA"/>
    <w:docVar w:name="EN.InstantFormat" w:val="&lt;ENInstantFormat&gt;&lt;Enabled&gt;0&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50E1E"/>
    <w:rsid w:val="00002121"/>
    <w:rsid w:val="000032C9"/>
    <w:rsid w:val="00004CEC"/>
    <w:rsid w:val="000065A4"/>
    <w:rsid w:val="000108C9"/>
    <w:rsid w:val="0001270F"/>
    <w:rsid w:val="000128EF"/>
    <w:rsid w:val="0001373C"/>
    <w:rsid w:val="00020D7D"/>
    <w:rsid w:val="00020F24"/>
    <w:rsid w:val="00021AD2"/>
    <w:rsid w:val="00022E12"/>
    <w:rsid w:val="00026077"/>
    <w:rsid w:val="00027B1C"/>
    <w:rsid w:val="00034262"/>
    <w:rsid w:val="00034F32"/>
    <w:rsid w:val="00035398"/>
    <w:rsid w:val="00037DA9"/>
    <w:rsid w:val="000400CA"/>
    <w:rsid w:val="000404D5"/>
    <w:rsid w:val="00045EC9"/>
    <w:rsid w:val="00046CF5"/>
    <w:rsid w:val="00050CB4"/>
    <w:rsid w:val="00053B5D"/>
    <w:rsid w:val="00054182"/>
    <w:rsid w:val="00055F2E"/>
    <w:rsid w:val="00056F32"/>
    <w:rsid w:val="00057364"/>
    <w:rsid w:val="000610E7"/>
    <w:rsid w:val="00061F8B"/>
    <w:rsid w:val="00062B75"/>
    <w:rsid w:val="00071F8D"/>
    <w:rsid w:val="00072A05"/>
    <w:rsid w:val="00072F2F"/>
    <w:rsid w:val="00073E1B"/>
    <w:rsid w:val="000852E3"/>
    <w:rsid w:val="00086F2F"/>
    <w:rsid w:val="000910A2"/>
    <w:rsid w:val="00092E17"/>
    <w:rsid w:val="0009361F"/>
    <w:rsid w:val="00095DA1"/>
    <w:rsid w:val="00095F5F"/>
    <w:rsid w:val="000A446E"/>
    <w:rsid w:val="000B502B"/>
    <w:rsid w:val="000B67BE"/>
    <w:rsid w:val="000C2156"/>
    <w:rsid w:val="000C5A63"/>
    <w:rsid w:val="000D0155"/>
    <w:rsid w:val="000D17A4"/>
    <w:rsid w:val="000D1859"/>
    <w:rsid w:val="000D195A"/>
    <w:rsid w:val="000D314C"/>
    <w:rsid w:val="000D6A13"/>
    <w:rsid w:val="000E079E"/>
    <w:rsid w:val="000E7183"/>
    <w:rsid w:val="000F3987"/>
    <w:rsid w:val="00100F93"/>
    <w:rsid w:val="00101BBA"/>
    <w:rsid w:val="00106858"/>
    <w:rsid w:val="00112065"/>
    <w:rsid w:val="00114C68"/>
    <w:rsid w:val="00120524"/>
    <w:rsid w:val="00124DDB"/>
    <w:rsid w:val="001264F3"/>
    <w:rsid w:val="00132DBE"/>
    <w:rsid w:val="00135D9C"/>
    <w:rsid w:val="00137B68"/>
    <w:rsid w:val="00137E01"/>
    <w:rsid w:val="00141184"/>
    <w:rsid w:val="00145575"/>
    <w:rsid w:val="00146820"/>
    <w:rsid w:val="00146E2C"/>
    <w:rsid w:val="00147D42"/>
    <w:rsid w:val="00150E1E"/>
    <w:rsid w:val="001569AF"/>
    <w:rsid w:val="001603DE"/>
    <w:rsid w:val="00162D72"/>
    <w:rsid w:val="00170612"/>
    <w:rsid w:val="001711CD"/>
    <w:rsid w:val="0017363E"/>
    <w:rsid w:val="00176CF8"/>
    <w:rsid w:val="001773BA"/>
    <w:rsid w:val="00177BA7"/>
    <w:rsid w:val="0018009F"/>
    <w:rsid w:val="001903D5"/>
    <w:rsid w:val="00190B3F"/>
    <w:rsid w:val="00192366"/>
    <w:rsid w:val="00193233"/>
    <w:rsid w:val="001934FB"/>
    <w:rsid w:val="001A4B3A"/>
    <w:rsid w:val="001A5EC9"/>
    <w:rsid w:val="001B1FEA"/>
    <w:rsid w:val="001B3149"/>
    <w:rsid w:val="001B6336"/>
    <w:rsid w:val="001C0EE2"/>
    <w:rsid w:val="001C1428"/>
    <w:rsid w:val="001C6A89"/>
    <w:rsid w:val="001C75AE"/>
    <w:rsid w:val="001D4AB6"/>
    <w:rsid w:val="001D5105"/>
    <w:rsid w:val="001D61B5"/>
    <w:rsid w:val="001D7ECF"/>
    <w:rsid w:val="001E06C9"/>
    <w:rsid w:val="001E0C92"/>
    <w:rsid w:val="001E0D6D"/>
    <w:rsid w:val="001E0EA9"/>
    <w:rsid w:val="001E34FF"/>
    <w:rsid w:val="001E3D01"/>
    <w:rsid w:val="001F0061"/>
    <w:rsid w:val="001F56EF"/>
    <w:rsid w:val="002009BD"/>
    <w:rsid w:val="00201893"/>
    <w:rsid w:val="0020457E"/>
    <w:rsid w:val="00204D92"/>
    <w:rsid w:val="00215051"/>
    <w:rsid w:val="002172E0"/>
    <w:rsid w:val="00222655"/>
    <w:rsid w:val="00235CE4"/>
    <w:rsid w:val="002363B8"/>
    <w:rsid w:val="00240752"/>
    <w:rsid w:val="0024106A"/>
    <w:rsid w:val="00244711"/>
    <w:rsid w:val="00251390"/>
    <w:rsid w:val="0025191E"/>
    <w:rsid w:val="00265791"/>
    <w:rsid w:val="002668DB"/>
    <w:rsid w:val="0026713C"/>
    <w:rsid w:val="00267FF7"/>
    <w:rsid w:val="00280527"/>
    <w:rsid w:val="00285CCA"/>
    <w:rsid w:val="0028611A"/>
    <w:rsid w:val="002930CD"/>
    <w:rsid w:val="00295E91"/>
    <w:rsid w:val="00297793"/>
    <w:rsid w:val="002A2EBE"/>
    <w:rsid w:val="002A7BB6"/>
    <w:rsid w:val="002A7FAE"/>
    <w:rsid w:val="002B1A54"/>
    <w:rsid w:val="002B306F"/>
    <w:rsid w:val="002C006F"/>
    <w:rsid w:val="002C306E"/>
    <w:rsid w:val="002C34D1"/>
    <w:rsid w:val="002C64D7"/>
    <w:rsid w:val="002D16E9"/>
    <w:rsid w:val="002D3703"/>
    <w:rsid w:val="002D39E2"/>
    <w:rsid w:val="002D3E92"/>
    <w:rsid w:val="002D6E6E"/>
    <w:rsid w:val="002E1B86"/>
    <w:rsid w:val="002E5785"/>
    <w:rsid w:val="002E6100"/>
    <w:rsid w:val="002F1EF5"/>
    <w:rsid w:val="002F2F46"/>
    <w:rsid w:val="00304B78"/>
    <w:rsid w:val="0031202C"/>
    <w:rsid w:val="00312C88"/>
    <w:rsid w:val="00312E36"/>
    <w:rsid w:val="003137E1"/>
    <w:rsid w:val="00313EB7"/>
    <w:rsid w:val="003147D0"/>
    <w:rsid w:val="00315C6B"/>
    <w:rsid w:val="00322375"/>
    <w:rsid w:val="00325612"/>
    <w:rsid w:val="0033433D"/>
    <w:rsid w:val="00337525"/>
    <w:rsid w:val="003407A3"/>
    <w:rsid w:val="003410AA"/>
    <w:rsid w:val="00341B08"/>
    <w:rsid w:val="00341DAC"/>
    <w:rsid w:val="00342235"/>
    <w:rsid w:val="00343735"/>
    <w:rsid w:val="0034426F"/>
    <w:rsid w:val="0034449B"/>
    <w:rsid w:val="0034516D"/>
    <w:rsid w:val="003478ED"/>
    <w:rsid w:val="00350212"/>
    <w:rsid w:val="00353EB9"/>
    <w:rsid w:val="00364B2D"/>
    <w:rsid w:val="003651EC"/>
    <w:rsid w:val="00367C17"/>
    <w:rsid w:val="00371671"/>
    <w:rsid w:val="0037191B"/>
    <w:rsid w:val="00374922"/>
    <w:rsid w:val="00376A89"/>
    <w:rsid w:val="00377820"/>
    <w:rsid w:val="003800BE"/>
    <w:rsid w:val="00381E21"/>
    <w:rsid w:val="00383DBA"/>
    <w:rsid w:val="003846FC"/>
    <w:rsid w:val="00385BF6"/>
    <w:rsid w:val="003873DB"/>
    <w:rsid w:val="003902D7"/>
    <w:rsid w:val="00390CCA"/>
    <w:rsid w:val="003911CC"/>
    <w:rsid w:val="00393B43"/>
    <w:rsid w:val="00394468"/>
    <w:rsid w:val="00394BC3"/>
    <w:rsid w:val="00394DB8"/>
    <w:rsid w:val="003A37A2"/>
    <w:rsid w:val="003A38E6"/>
    <w:rsid w:val="003A4083"/>
    <w:rsid w:val="003A4622"/>
    <w:rsid w:val="003B2310"/>
    <w:rsid w:val="003B35D2"/>
    <w:rsid w:val="003B64BC"/>
    <w:rsid w:val="003B7B4C"/>
    <w:rsid w:val="003C0E00"/>
    <w:rsid w:val="003C33EE"/>
    <w:rsid w:val="003D193E"/>
    <w:rsid w:val="003D19BC"/>
    <w:rsid w:val="003D45BD"/>
    <w:rsid w:val="003D557E"/>
    <w:rsid w:val="003D5CB8"/>
    <w:rsid w:val="003D5ED0"/>
    <w:rsid w:val="003D6807"/>
    <w:rsid w:val="003E52CC"/>
    <w:rsid w:val="003E5E59"/>
    <w:rsid w:val="003E7781"/>
    <w:rsid w:val="003F491C"/>
    <w:rsid w:val="003F4BE6"/>
    <w:rsid w:val="003F4EE2"/>
    <w:rsid w:val="00401057"/>
    <w:rsid w:val="0040205D"/>
    <w:rsid w:val="00412E2C"/>
    <w:rsid w:val="004133BD"/>
    <w:rsid w:val="004153F7"/>
    <w:rsid w:val="0041602F"/>
    <w:rsid w:val="00417B45"/>
    <w:rsid w:val="00420177"/>
    <w:rsid w:val="00424B4E"/>
    <w:rsid w:val="00426DAA"/>
    <w:rsid w:val="00430808"/>
    <w:rsid w:val="0043489D"/>
    <w:rsid w:val="00434A29"/>
    <w:rsid w:val="00436E1C"/>
    <w:rsid w:val="004431C7"/>
    <w:rsid w:val="0044421B"/>
    <w:rsid w:val="004546AB"/>
    <w:rsid w:val="004555E5"/>
    <w:rsid w:val="00457369"/>
    <w:rsid w:val="004625AD"/>
    <w:rsid w:val="00464904"/>
    <w:rsid w:val="0046664F"/>
    <w:rsid w:val="00475A24"/>
    <w:rsid w:val="00477497"/>
    <w:rsid w:val="00481200"/>
    <w:rsid w:val="00485878"/>
    <w:rsid w:val="00485A4A"/>
    <w:rsid w:val="004871B0"/>
    <w:rsid w:val="00487A1D"/>
    <w:rsid w:val="00492DB0"/>
    <w:rsid w:val="00494F70"/>
    <w:rsid w:val="004A174D"/>
    <w:rsid w:val="004A1A8F"/>
    <w:rsid w:val="004A32F9"/>
    <w:rsid w:val="004A41D6"/>
    <w:rsid w:val="004A4237"/>
    <w:rsid w:val="004A4D3C"/>
    <w:rsid w:val="004B592D"/>
    <w:rsid w:val="004D0CA9"/>
    <w:rsid w:val="004D0F93"/>
    <w:rsid w:val="004E2EC3"/>
    <w:rsid w:val="004E3E5F"/>
    <w:rsid w:val="004F14B2"/>
    <w:rsid w:val="004F2AC6"/>
    <w:rsid w:val="004F4B5A"/>
    <w:rsid w:val="0050143A"/>
    <w:rsid w:val="00503603"/>
    <w:rsid w:val="005078F7"/>
    <w:rsid w:val="0051520E"/>
    <w:rsid w:val="00517FBB"/>
    <w:rsid w:val="00521F1C"/>
    <w:rsid w:val="00524075"/>
    <w:rsid w:val="00525BA1"/>
    <w:rsid w:val="00527DB8"/>
    <w:rsid w:val="00532038"/>
    <w:rsid w:val="00533EEB"/>
    <w:rsid w:val="00533F9F"/>
    <w:rsid w:val="005369B0"/>
    <w:rsid w:val="00540E7C"/>
    <w:rsid w:val="00540FCC"/>
    <w:rsid w:val="00542E12"/>
    <w:rsid w:val="00542E6C"/>
    <w:rsid w:val="00545DCC"/>
    <w:rsid w:val="00546924"/>
    <w:rsid w:val="00547887"/>
    <w:rsid w:val="00547ADC"/>
    <w:rsid w:val="00552360"/>
    <w:rsid w:val="0055369A"/>
    <w:rsid w:val="00554237"/>
    <w:rsid w:val="00554A81"/>
    <w:rsid w:val="00555FC9"/>
    <w:rsid w:val="0055623B"/>
    <w:rsid w:val="00562CD8"/>
    <w:rsid w:val="00564898"/>
    <w:rsid w:val="005659B6"/>
    <w:rsid w:val="00565CBF"/>
    <w:rsid w:val="00566C42"/>
    <w:rsid w:val="00566E1C"/>
    <w:rsid w:val="005705BD"/>
    <w:rsid w:val="00573D4E"/>
    <w:rsid w:val="00574503"/>
    <w:rsid w:val="0057550F"/>
    <w:rsid w:val="005756DB"/>
    <w:rsid w:val="0058110C"/>
    <w:rsid w:val="005824A3"/>
    <w:rsid w:val="00586196"/>
    <w:rsid w:val="00586634"/>
    <w:rsid w:val="00587ACE"/>
    <w:rsid w:val="00594957"/>
    <w:rsid w:val="00595262"/>
    <w:rsid w:val="00596C8F"/>
    <w:rsid w:val="00596D3B"/>
    <w:rsid w:val="005977BD"/>
    <w:rsid w:val="005A1999"/>
    <w:rsid w:val="005A2498"/>
    <w:rsid w:val="005A381F"/>
    <w:rsid w:val="005B4EDE"/>
    <w:rsid w:val="005C4421"/>
    <w:rsid w:val="005C498C"/>
    <w:rsid w:val="005C4CC5"/>
    <w:rsid w:val="005C4DFE"/>
    <w:rsid w:val="005C777D"/>
    <w:rsid w:val="005C7CB8"/>
    <w:rsid w:val="005E0CEC"/>
    <w:rsid w:val="005E14E3"/>
    <w:rsid w:val="005F09CF"/>
    <w:rsid w:val="005F742F"/>
    <w:rsid w:val="00600FC0"/>
    <w:rsid w:val="0060113A"/>
    <w:rsid w:val="00604077"/>
    <w:rsid w:val="0060465D"/>
    <w:rsid w:val="00607C1F"/>
    <w:rsid w:val="00610718"/>
    <w:rsid w:val="00611C0A"/>
    <w:rsid w:val="0061799A"/>
    <w:rsid w:val="006206A7"/>
    <w:rsid w:val="00622695"/>
    <w:rsid w:val="0063049A"/>
    <w:rsid w:val="00634E8F"/>
    <w:rsid w:val="0063546A"/>
    <w:rsid w:val="006364E9"/>
    <w:rsid w:val="006407B8"/>
    <w:rsid w:val="00641444"/>
    <w:rsid w:val="00641A56"/>
    <w:rsid w:val="00641D35"/>
    <w:rsid w:val="00644D62"/>
    <w:rsid w:val="00654A09"/>
    <w:rsid w:val="00655EF0"/>
    <w:rsid w:val="00655F74"/>
    <w:rsid w:val="006579DE"/>
    <w:rsid w:val="00662599"/>
    <w:rsid w:val="00662BBE"/>
    <w:rsid w:val="00663FDC"/>
    <w:rsid w:val="0066434B"/>
    <w:rsid w:val="006663E8"/>
    <w:rsid w:val="0066703E"/>
    <w:rsid w:val="00672717"/>
    <w:rsid w:val="00673757"/>
    <w:rsid w:val="006864FA"/>
    <w:rsid w:val="00686CF9"/>
    <w:rsid w:val="0068788C"/>
    <w:rsid w:val="006916D4"/>
    <w:rsid w:val="00693C75"/>
    <w:rsid w:val="00694828"/>
    <w:rsid w:val="0069702E"/>
    <w:rsid w:val="006A0E86"/>
    <w:rsid w:val="006A3881"/>
    <w:rsid w:val="006A53CB"/>
    <w:rsid w:val="006A7E82"/>
    <w:rsid w:val="006B132B"/>
    <w:rsid w:val="006B3418"/>
    <w:rsid w:val="006B53C2"/>
    <w:rsid w:val="006B640D"/>
    <w:rsid w:val="006C119D"/>
    <w:rsid w:val="006C12F3"/>
    <w:rsid w:val="006C4F22"/>
    <w:rsid w:val="006D058F"/>
    <w:rsid w:val="006D26E7"/>
    <w:rsid w:val="006D3049"/>
    <w:rsid w:val="006D5F36"/>
    <w:rsid w:val="006D603D"/>
    <w:rsid w:val="006E1FA8"/>
    <w:rsid w:val="006E2084"/>
    <w:rsid w:val="006E3582"/>
    <w:rsid w:val="006F0CC3"/>
    <w:rsid w:val="006F24AF"/>
    <w:rsid w:val="006F47BA"/>
    <w:rsid w:val="006F640B"/>
    <w:rsid w:val="00702602"/>
    <w:rsid w:val="00704115"/>
    <w:rsid w:val="0070635B"/>
    <w:rsid w:val="00706926"/>
    <w:rsid w:val="0071043D"/>
    <w:rsid w:val="00712D9F"/>
    <w:rsid w:val="00713CDA"/>
    <w:rsid w:val="0071585B"/>
    <w:rsid w:val="007158F2"/>
    <w:rsid w:val="00715BC5"/>
    <w:rsid w:val="00721BFF"/>
    <w:rsid w:val="0072743C"/>
    <w:rsid w:val="00727D08"/>
    <w:rsid w:val="00731F82"/>
    <w:rsid w:val="0073345C"/>
    <w:rsid w:val="00736D4A"/>
    <w:rsid w:val="00740091"/>
    <w:rsid w:val="00740A0C"/>
    <w:rsid w:val="007427A4"/>
    <w:rsid w:val="00745D2E"/>
    <w:rsid w:val="00750A77"/>
    <w:rsid w:val="0075335D"/>
    <w:rsid w:val="007545A3"/>
    <w:rsid w:val="007575CF"/>
    <w:rsid w:val="00762500"/>
    <w:rsid w:val="00763B32"/>
    <w:rsid w:val="00764751"/>
    <w:rsid w:val="00766B60"/>
    <w:rsid w:val="007676D3"/>
    <w:rsid w:val="00767D20"/>
    <w:rsid w:val="00775A64"/>
    <w:rsid w:val="00775B03"/>
    <w:rsid w:val="007765D5"/>
    <w:rsid w:val="00776CFB"/>
    <w:rsid w:val="007770C6"/>
    <w:rsid w:val="007806DA"/>
    <w:rsid w:val="00782811"/>
    <w:rsid w:val="00782F4C"/>
    <w:rsid w:val="00786DD4"/>
    <w:rsid w:val="0078702E"/>
    <w:rsid w:val="00792B35"/>
    <w:rsid w:val="00796290"/>
    <w:rsid w:val="00796940"/>
    <w:rsid w:val="007A38D4"/>
    <w:rsid w:val="007A4151"/>
    <w:rsid w:val="007A6644"/>
    <w:rsid w:val="007B07B7"/>
    <w:rsid w:val="007C2FF5"/>
    <w:rsid w:val="007C44D0"/>
    <w:rsid w:val="007C5DB4"/>
    <w:rsid w:val="007C6CED"/>
    <w:rsid w:val="007D097F"/>
    <w:rsid w:val="007D7446"/>
    <w:rsid w:val="007E48F4"/>
    <w:rsid w:val="007E68DD"/>
    <w:rsid w:val="007E7C28"/>
    <w:rsid w:val="007F2422"/>
    <w:rsid w:val="007F6AB0"/>
    <w:rsid w:val="007F6D35"/>
    <w:rsid w:val="007F6F11"/>
    <w:rsid w:val="007F713F"/>
    <w:rsid w:val="007F7200"/>
    <w:rsid w:val="007F770D"/>
    <w:rsid w:val="00802D77"/>
    <w:rsid w:val="00805BDD"/>
    <w:rsid w:val="00807043"/>
    <w:rsid w:val="00810704"/>
    <w:rsid w:val="008113F1"/>
    <w:rsid w:val="00813A9C"/>
    <w:rsid w:val="00814318"/>
    <w:rsid w:val="00820975"/>
    <w:rsid w:val="0082194F"/>
    <w:rsid w:val="00827D3C"/>
    <w:rsid w:val="008327C5"/>
    <w:rsid w:val="00836020"/>
    <w:rsid w:val="0085222F"/>
    <w:rsid w:val="008526C9"/>
    <w:rsid w:val="00852F74"/>
    <w:rsid w:val="00853486"/>
    <w:rsid w:val="00855A31"/>
    <w:rsid w:val="00857356"/>
    <w:rsid w:val="0086205F"/>
    <w:rsid w:val="00867855"/>
    <w:rsid w:val="0087123F"/>
    <w:rsid w:val="008724A8"/>
    <w:rsid w:val="0087344E"/>
    <w:rsid w:val="00877E39"/>
    <w:rsid w:val="00881751"/>
    <w:rsid w:val="008837F2"/>
    <w:rsid w:val="00884409"/>
    <w:rsid w:val="00884536"/>
    <w:rsid w:val="008A018E"/>
    <w:rsid w:val="008A11E7"/>
    <w:rsid w:val="008B1EF8"/>
    <w:rsid w:val="008B4F47"/>
    <w:rsid w:val="008C10C9"/>
    <w:rsid w:val="008C2B29"/>
    <w:rsid w:val="008C3C51"/>
    <w:rsid w:val="008C4C34"/>
    <w:rsid w:val="008C4D04"/>
    <w:rsid w:val="008C57B0"/>
    <w:rsid w:val="008C6098"/>
    <w:rsid w:val="008D5B67"/>
    <w:rsid w:val="008D5DB4"/>
    <w:rsid w:val="008D641E"/>
    <w:rsid w:val="008D6782"/>
    <w:rsid w:val="008D6970"/>
    <w:rsid w:val="008D6C9B"/>
    <w:rsid w:val="008E048B"/>
    <w:rsid w:val="008E1DE0"/>
    <w:rsid w:val="008E32EE"/>
    <w:rsid w:val="008E338A"/>
    <w:rsid w:val="008E3980"/>
    <w:rsid w:val="008E5835"/>
    <w:rsid w:val="008E5EE8"/>
    <w:rsid w:val="008E7CDA"/>
    <w:rsid w:val="008F061B"/>
    <w:rsid w:val="008F0F99"/>
    <w:rsid w:val="008F2D3F"/>
    <w:rsid w:val="008F7787"/>
    <w:rsid w:val="0090016E"/>
    <w:rsid w:val="00901931"/>
    <w:rsid w:val="00902ED3"/>
    <w:rsid w:val="009038E4"/>
    <w:rsid w:val="0090760D"/>
    <w:rsid w:val="009077AF"/>
    <w:rsid w:val="009134AB"/>
    <w:rsid w:val="00913CE9"/>
    <w:rsid w:val="00914FD3"/>
    <w:rsid w:val="00915133"/>
    <w:rsid w:val="009153A7"/>
    <w:rsid w:val="00922521"/>
    <w:rsid w:val="00924A4E"/>
    <w:rsid w:val="00932E38"/>
    <w:rsid w:val="00934884"/>
    <w:rsid w:val="00935A96"/>
    <w:rsid w:val="00935B3B"/>
    <w:rsid w:val="00935CB0"/>
    <w:rsid w:val="0093625F"/>
    <w:rsid w:val="00941E32"/>
    <w:rsid w:val="00943D4C"/>
    <w:rsid w:val="00953CDD"/>
    <w:rsid w:val="00954DB3"/>
    <w:rsid w:val="00955361"/>
    <w:rsid w:val="00956195"/>
    <w:rsid w:val="0095746D"/>
    <w:rsid w:val="0096008A"/>
    <w:rsid w:val="009629C3"/>
    <w:rsid w:val="009632E3"/>
    <w:rsid w:val="00964729"/>
    <w:rsid w:val="00970614"/>
    <w:rsid w:val="00980DC9"/>
    <w:rsid w:val="009814E1"/>
    <w:rsid w:val="00985135"/>
    <w:rsid w:val="009860BA"/>
    <w:rsid w:val="00986727"/>
    <w:rsid w:val="00990814"/>
    <w:rsid w:val="0099115D"/>
    <w:rsid w:val="00992A0F"/>
    <w:rsid w:val="00992C26"/>
    <w:rsid w:val="00993405"/>
    <w:rsid w:val="00993C32"/>
    <w:rsid w:val="0099400F"/>
    <w:rsid w:val="00995C10"/>
    <w:rsid w:val="009A13BA"/>
    <w:rsid w:val="009A2777"/>
    <w:rsid w:val="009B0E94"/>
    <w:rsid w:val="009B29C9"/>
    <w:rsid w:val="009B3D9D"/>
    <w:rsid w:val="009B602B"/>
    <w:rsid w:val="009C3D6F"/>
    <w:rsid w:val="009D12B3"/>
    <w:rsid w:val="009D2A4D"/>
    <w:rsid w:val="009D406D"/>
    <w:rsid w:val="009D4976"/>
    <w:rsid w:val="009D4D4B"/>
    <w:rsid w:val="009D524C"/>
    <w:rsid w:val="009D58A5"/>
    <w:rsid w:val="009E030F"/>
    <w:rsid w:val="009E4A6E"/>
    <w:rsid w:val="009E64B9"/>
    <w:rsid w:val="009E700A"/>
    <w:rsid w:val="009F126A"/>
    <w:rsid w:val="009F2A31"/>
    <w:rsid w:val="009F4B7C"/>
    <w:rsid w:val="009F74B0"/>
    <w:rsid w:val="00A01581"/>
    <w:rsid w:val="00A015BC"/>
    <w:rsid w:val="00A02B9A"/>
    <w:rsid w:val="00A03619"/>
    <w:rsid w:val="00A05E3A"/>
    <w:rsid w:val="00A07155"/>
    <w:rsid w:val="00A07835"/>
    <w:rsid w:val="00A13DAC"/>
    <w:rsid w:val="00A14C07"/>
    <w:rsid w:val="00A21397"/>
    <w:rsid w:val="00A26726"/>
    <w:rsid w:val="00A2685A"/>
    <w:rsid w:val="00A27FBF"/>
    <w:rsid w:val="00A32BF3"/>
    <w:rsid w:val="00A34A28"/>
    <w:rsid w:val="00A351BA"/>
    <w:rsid w:val="00A44BAF"/>
    <w:rsid w:val="00A46791"/>
    <w:rsid w:val="00A60A75"/>
    <w:rsid w:val="00A63407"/>
    <w:rsid w:val="00A713B3"/>
    <w:rsid w:val="00A744D2"/>
    <w:rsid w:val="00A75EF9"/>
    <w:rsid w:val="00A77157"/>
    <w:rsid w:val="00A80F1B"/>
    <w:rsid w:val="00A81DDD"/>
    <w:rsid w:val="00A84174"/>
    <w:rsid w:val="00A857EC"/>
    <w:rsid w:val="00A87F94"/>
    <w:rsid w:val="00A9250B"/>
    <w:rsid w:val="00A92FFA"/>
    <w:rsid w:val="00A943BE"/>
    <w:rsid w:val="00A95242"/>
    <w:rsid w:val="00A9588D"/>
    <w:rsid w:val="00A95977"/>
    <w:rsid w:val="00A96789"/>
    <w:rsid w:val="00A96DE5"/>
    <w:rsid w:val="00AA515E"/>
    <w:rsid w:val="00AA7CBA"/>
    <w:rsid w:val="00AA7EC6"/>
    <w:rsid w:val="00AB0DDE"/>
    <w:rsid w:val="00AB15C4"/>
    <w:rsid w:val="00AB5EC5"/>
    <w:rsid w:val="00AC10A5"/>
    <w:rsid w:val="00AC111F"/>
    <w:rsid w:val="00AC1D06"/>
    <w:rsid w:val="00AC2C89"/>
    <w:rsid w:val="00AC6E1C"/>
    <w:rsid w:val="00AD08BF"/>
    <w:rsid w:val="00AD3720"/>
    <w:rsid w:val="00AD4836"/>
    <w:rsid w:val="00AD6D7A"/>
    <w:rsid w:val="00AE0EE1"/>
    <w:rsid w:val="00AE535A"/>
    <w:rsid w:val="00AE7003"/>
    <w:rsid w:val="00AF391C"/>
    <w:rsid w:val="00AF5E0E"/>
    <w:rsid w:val="00AF6EAB"/>
    <w:rsid w:val="00B0327C"/>
    <w:rsid w:val="00B0383F"/>
    <w:rsid w:val="00B03B29"/>
    <w:rsid w:val="00B04AAA"/>
    <w:rsid w:val="00B053D5"/>
    <w:rsid w:val="00B1247F"/>
    <w:rsid w:val="00B2005C"/>
    <w:rsid w:val="00B2034D"/>
    <w:rsid w:val="00B219B3"/>
    <w:rsid w:val="00B27E44"/>
    <w:rsid w:val="00B30214"/>
    <w:rsid w:val="00B35940"/>
    <w:rsid w:val="00B35B27"/>
    <w:rsid w:val="00B37E18"/>
    <w:rsid w:val="00B41572"/>
    <w:rsid w:val="00B415F7"/>
    <w:rsid w:val="00B4506A"/>
    <w:rsid w:val="00B45BB3"/>
    <w:rsid w:val="00B47AD3"/>
    <w:rsid w:val="00B5214F"/>
    <w:rsid w:val="00B57904"/>
    <w:rsid w:val="00B61CC1"/>
    <w:rsid w:val="00B62F78"/>
    <w:rsid w:val="00B637BA"/>
    <w:rsid w:val="00B642AE"/>
    <w:rsid w:val="00B64368"/>
    <w:rsid w:val="00B66037"/>
    <w:rsid w:val="00B664C6"/>
    <w:rsid w:val="00B66EFC"/>
    <w:rsid w:val="00B70CC8"/>
    <w:rsid w:val="00B70ED7"/>
    <w:rsid w:val="00B71F1D"/>
    <w:rsid w:val="00B72C22"/>
    <w:rsid w:val="00B72C55"/>
    <w:rsid w:val="00B72D12"/>
    <w:rsid w:val="00B7351E"/>
    <w:rsid w:val="00B73B17"/>
    <w:rsid w:val="00B75CAC"/>
    <w:rsid w:val="00B8031B"/>
    <w:rsid w:val="00B828C8"/>
    <w:rsid w:val="00B82D24"/>
    <w:rsid w:val="00B87D57"/>
    <w:rsid w:val="00B9091F"/>
    <w:rsid w:val="00B91165"/>
    <w:rsid w:val="00B9136C"/>
    <w:rsid w:val="00B93FFD"/>
    <w:rsid w:val="00B95398"/>
    <w:rsid w:val="00B9778D"/>
    <w:rsid w:val="00B97FE4"/>
    <w:rsid w:val="00BA1A6D"/>
    <w:rsid w:val="00BA4B00"/>
    <w:rsid w:val="00BA6B4A"/>
    <w:rsid w:val="00BB1ADB"/>
    <w:rsid w:val="00BB5545"/>
    <w:rsid w:val="00BC0D65"/>
    <w:rsid w:val="00BC1548"/>
    <w:rsid w:val="00BC573F"/>
    <w:rsid w:val="00BC7CB0"/>
    <w:rsid w:val="00BD1B01"/>
    <w:rsid w:val="00BD49A8"/>
    <w:rsid w:val="00BD76BB"/>
    <w:rsid w:val="00BD7FBA"/>
    <w:rsid w:val="00BE0ACE"/>
    <w:rsid w:val="00BE0D12"/>
    <w:rsid w:val="00BE6B9B"/>
    <w:rsid w:val="00BF0E9C"/>
    <w:rsid w:val="00BF30E0"/>
    <w:rsid w:val="00BF57BA"/>
    <w:rsid w:val="00BF5A45"/>
    <w:rsid w:val="00C040A5"/>
    <w:rsid w:val="00C120A8"/>
    <w:rsid w:val="00C120F5"/>
    <w:rsid w:val="00C145B2"/>
    <w:rsid w:val="00C147C5"/>
    <w:rsid w:val="00C150AA"/>
    <w:rsid w:val="00C250BF"/>
    <w:rsid w:val="00C2541C"/>
    <w:rsid w:val="00C271CF"/>
    <w:rsid w:val="00C30FB7"/>
    <w:rsid w:val="00C33542"/>
    <w:rsid w:val="00C337AB"/>
    <w:rsid w:val="00C36997"/>
    <w:rsid w:val="00C37E6A"/>
    <w:rsid w:val="00C405D8"/>
    <w:rsid w:val="00C40DD5"/>
    <w:rsid w:val="00C411A4"/>
    <w:rsid w:val="00C4431F"/>
    <w:rsid w:val="00C46660"/>
    <w:rsid w:val="00C50D5B"/>
    <w:rsid w:val="00C50E4E"/>
    <w:rsid w:val="00C52D6D"/>
    <w:rsid w:val="00C540EA"/>
    <w:rsid w:val="00C620B7"/>
    <w:rsid w:val="00C64F64"/>
    <w:rsid w:val="00C7013B"/>
    <w:rsid w:val="00C76256"/>
    <w:rsid w:val="00C77437"/>
    <w:rsid w:val="00C77955"/>
    <w:rsid w:val="00C80ABD"/>
    <w:rsid w:val="00C8269D"/>
    <w:rsid w:val="00C85A3E"/>
    <w:rsid w:val="00C86262"/>
    <w:rsid w:val="00C867E7"/>
    <w:rsid w:val="00C94EC2"/>
    <w:rsid w:val="00CA0A10"/>
    <w:rsid w:val="00CA4657"/>
    <w:rsid w:val="00CA788C"/>
    <w:rsid w:val="00CB3583"/>
    <w:rsid w:val="00CB522E"/>
    <w:rsid w:val="00CB6096"/>
    <w:rsid w:val="00CB6E24"/>
    <w:rsid w:val="00CB78B2"/>
    <w:rsid w:val="00CC0B07"/>
    <w:rsid w:val="00CC4776"/>
    <w:rsid w:val="00CC6EAA"/>
    <w:rsid w:val="00CD3612"/>
    <w:rsid w:val="00CD472D"/>
    <w:rsid w:val="00CD6CD0"/>
    <w:rsid w:val="00CE39B1"/>
    <w:rsid w:val="00CE4980"/>
    <w:rsid w:val="00CF1117"/>
    <w:rsid w:val="00CF297D"/>
    <w:rsid w:val="00D00241"/>
    <w:rsid w:val="00D01E05"/>
    <w:rsid w:val="00D038DB"/>
    <w:rsid w:val="00D11DAD"/>
    <w:rsid w:val="00D130AB"/>
    <w:rsid w:val="00D14494"/>
    <w:rsid w:val="00D1599A"/>
    <w:rsid w:val="00D16197"/>
    <w:rsid w:val="00D176C9"/>
    <w:rsid w:val="00D20596"/>
    <w:rsid w:val="00D20EBB"/>
    <w:rsid w:val="00D21637"/>
    <w:rsid w:val="00D21F75"/>
    <w:rsid w:val="00D227FF"/>
    <w:rsid w:val="00D23B38"/>
    <w:rsid w:val="00D240CD"/>
    <w:rsid w:val="00D26139"/>
    <w:rsid w:val="00D32BA9"/>
    <w:rsid w:val="00D32CE8"/>
    <w:rsid w:val="00D33DFD"/>
    <w:rsid w:val="00D35405"/>
    <w:rsid w:val="00D47145"/>
    <w:rsid w:val="00D47166"/>
    <w:rsid w:val="00D54080"/>
    <w:rsid w:val="00D556B2"/>
    <w:rsid w:val="00D66D8C"/>
    <w:rsid w:val="00D672AC"/>
    <w:rsid w:val="00D73CA9"/>
    <w:rsid w:val="00D742F4"/>
    <w:rsid w:val="00D76A2D"/>
    <w:rsid w:val="00D76E74"/>
    <w:rsid w:val="00D8035B"/>
    <w:rsid w:val="00D8175A"/>
    <w:rsid w:val="00D8203F"/>
    <w:rsid w:val="00D84E8B"/>
    <w:rsid w:val="00D92969"/>
    <w:rsid w:val="00D9631F"/>
    <w:rsid w:val="00DA7820"/>
    <w:rsid w:val="00DB30F3"/>
    <w:rsid w:val="00DB4292"/>
    <w:rsid w:val="00DB4FAB"/>
    <w:rsid w:val="00DB5631"/>
    <w:rsid w:val="00DC097A"/>
    <w:rsid w:val="00DC16D5"/>
    <w:rsid w:val="00DC281C"/>
    <w:rsid w:val="00DC4055"/>
    <w:rsid w:val="00DD42DA"/>
    <w:rsid w:val="00DD4A90"/>
    <w:rsid w:val="00DD68DC"/>
    <w:rsid w:val="00DD6C5B"/>
    <w:rsid w:val="00DD7506"/>
    <w:rsid w:val="00DD7BFD"/>
    <w:rsid w:val="00DE15B3"/>
    <w:rsid w:val="00DE2FB2"/>
    <w:rsid w:val="00DE42B8"/>
    <w:rsid w:val="00DE6D3D"/>
    <w:rsid w:val="00DF097D"/>
    <w:rsid w:val="00DF31ED"/>
    <w:rsid w:val="00DF50D1"/>
    <w:rsid w:val="00E00B18"/>
    <w:rsid w:val="00E00EBC"/>
    <w:rsid w:val="00E014FE"/>
    <w:rsid w:val="00E01CBB"/>
    <w:rsid w:val="00E03D9C"/>
    <w:rsid w:val="00E0402F"/>
    <w:rsid w:val="00E106AA"/>
    <w:rsid w:val="00E11B8B"/>
    <w:rsid w:val="00E14E88"/>
    <w:rsid w:val="00E226AA"/>
    <w:rsid w:val="00E253AA"/>
    <w:rsid w:val="00E25C5A"/>
    <w:rsid w:val="00E25C71"/>
    <w:rsid w:val="00E30EFC"/>
    <w:rsid w:val="00E347F6"/>
    <w:rsid w:val="00E3558E"/>
    <w:rsid w:val="00E43857"/>
    <w:rsid w:val="00E44B18"/>
    <w:rsid w:val="00E5235B"/>
    <w:rsid w:val="00E56EE1"/>
    <w:rsid w:val="00E64482"/>
    <w:rsid w:val="00E6501D"/>
    <w:rsid w:val="00E70030"/>
    <w:rsid w:val="00E70CD2"/>
    <w:rsid w:val="00E71389"/>
    <w:rsid w:val="00E7739F"/>
    <w:rsid w:val="00E81BAD"/>
    <w:rsid w:val="00E82301"/>
    <w:rsid w:val="00E84D41"/>
    <w:rsid w:val="00E9579A"/>
    <w:rsid w:val="00E958CF"/>
    <w:rsid w:val="00EA1C05"/>
    <w:rsid w:val="00EA3E63"/>
    <w:rsid w:val="00EA47C6"/>
    <w:rsid w:val="00EA6A1D"/>
    <w:rsid w:val="00EA7AE4"/>
    <w:rsid w:val="00EB23D7"/>
    <w:rsid w:val="00EB3E5B"/>
    <w:rsid w:val="00EB5D17"/>
    <w:rsid w:val="00EC290D"/>
    <w:rsid w:val="00EC2D58"/>
    <w:rsid w:val="00EC779C"/>
    <w:rsid w:val="00ED25B0"/>
    <w:rsid w:val="00ED3771"/>
    <w:rsid w:val="00ED3FC8"/>
    <w:rsid w:val="00ED7921"/>
    <w:rsid w:val="00EE50AE"/>
    <w:rsid w:val="00EF277F"/>
    <w:rsid w:val="00EF33AB"/>
    <w:rsid w:val="00EF34BA"/>
    <w:rsid w:val="00EF5BC5"/>
    <w:rsid w:val="00F00A55"/>
    <w:rsid w:val="00F032B3"/>
    <w:rsid w:val="00F06079"/>
    <w:rsid w:val="00F115E3"/>
    <w:rsid w:val="00F1262C"/>
    <w:rsid w:val="00F15110"/>
    <w:rsid w:val="00F15B00"/>
    <w:rsid w:val="00F20174"/>
    <w:rsid w:val="00F216A0"/>
    <w:rsid w:val="00F2330D"/>
    <w:rsid w:val="00F23A55"/>
    <w:rsid w:val="00F2743B"/>
    <w:rsid w:val="00F30571"/>
    <w:rsid w:val="00F31BCE"/>
    <w:rsid w:val="00F32FBB"/>
    <w:rsid w:val="00F353CB"/>
    <w:rsid w:val="00F3637D"/>
    <w:rsid w:val="00F37F82"/>
    <w:rsid w:val="00F40670"/>
    <w:rsid w:val="00F40883"/>
    <w:rsid w:val="00F4272B"/>
    <w:rsid w:val="00F43B22"/>
    <w:rsid w:val="00F52E16"/>
    <w:rsid w:val="00F533ED"/>
    <w:rsid w:val="00F537FD"/>
    <w:rsid w:val="00F6042E"/>
    <w:rsid w:val="00F67720"/>
    <w:rsid w:val="00F72A0C"/>
    <w:rsid w:val="00F753CD"/>
    <w:rsid w:val="00F76D9D"/>
    <w:rsid w:val="00F76FFF"/>
    <w:rsid w:val="00F7735B"/>
    <w:rsid w:val="00F81E27"/>
    <w:rsid w:val="00F86BAA"/>
    <w:rsid w:val="00F877E9"/>
    <w:rsid w:val="00F90B38"/>
    <w:rsid w:val="00F91D67"/>
    <w:rsid w:val="00F92E8A"/>
    <w:rsid w:val="00F945D4"/>
    <w:rsid w:val="00FA0053"/>
    <w:rsid w:val="00FA5A5C"/>
    <w:rsid w:val="00FA76B0"/>
    <w:rsid w:val="00FB3F3F"/>
    <w:rsid w:val="00FB6055"/>
    <w:rsid w:val="00FB67CB"/>
    <w:rsid w:val="00FC2BFE"/>
    <w:rsid w:val="00FC2E2A"/>
    <w:rsid w:val="00FC3AD4"/>
    <w:rsid w:val="00FC3C3A"/>
    <w:rsid w:val="00FD1678"/>
    <w:rsid w:val="00FD18FF"/>
    <w:rsid w:val="00FD5297"/>
    <w:rsid w:val="00FD55F5"/>
    <w:rsid w:val="00FD5736"/>
    <w:rsid w:val="00FD66D8"/>
    <w:rsid w:val="00FE1E61"/>
    <w:rsid w:val="00FE4707"/>
    <w:rsid w:val="00FE53EB"/>
    <w:rsid w:val="00FE55C4"/>
    <w:rsid w:val="00FE5E3A"/>
    <w:rsid w:val="00FF0779"/>
    <w:rsid w:val="00FF1A79"/>
    <w:rsid w:val="00FF22A0"/>
    <w:rsid w:val="00FF23A8"/>
    <w:rsid w:val="00FF2E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584D"/>
  <w15:chartTrackingRefBased/>
  <w15:docId w15:val="{F57FE959-52D1-4E39-9A0F-2FCD257B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01E05"/>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1E05"/>
    <w:rPr>
      <w:rFonts w:ascii="Times New Roman" w:eastAsia="Times New Roman" w:hAnsi="Times New Roman" w:cs="Times New Roman"/>
      <w:b/>
      <w:bCs/>
      <w:color w:val="000000"/>
      <w:kern w:val="28"/>
      <w:sz w:val="24"/>
      <w:szCs w:val="24"/>
      <w:lang w:val="en-CA" w:eastAsia="en-CA"/>
    </w:rPr>
  </w:style>
  <w:style w:type="table" w:styleId="TableGrid">
    <w:name w:val="Table Grid"/>
    <w:basedOn w:val="TableNormal"/>
    <w:uiPriority w:val="39"/>
    <w:rsid w:val="0015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8619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86196"/>
    <w:rPr>
      <w:rFonts w:ascii="Calibri" w:hAnsi="Calibri" w:cs="Calibri"/>
      <w:noProof/>
      <w:lang w:val="en-US"/>
    </w:rPr>
  </w:style>
  <w:style w:type="paragraph" w:customStyle="1" w:styleId="EndNoteBibliography">
    <w:name w:val="EndNote Bibliography"/>
    <w:basedOn w:val="Normal"/>
    <w:link w:val="EndNoteBibliographyChar"/>
    <w:rsid w:val="0058619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86196"/>
    <w:rPr>
      <w:rFonts w:ascii="Calibri" w:hAnsi="Calibri" w:cs="Calibri"/>
      <w:noProof/>
      <w:lang w:val="en-US"/>
    </w:rPr>
  </w:style>
  <w:style w:type="character" w:styleId="Hyperlink">
    <w:name w:val="Hyperlink"/>
    <w:basedOn w:val="DefaultParagraphFont"/>
    <w:uiPriority w:val="99"/>
    <w:unhideWhenUsed/>
    <w:rsid w:val="00586196"/>
    <w:rPr>
      <w:color w:val="0563C1" w:themeColor="hyperlink"/>
      <w:u w:val="single"/>
    </w:rPr>
  </w:style>
  <w:style w:type="character" w:styleId="Mention">
    <w:name w:val="Mention"/>
    <w:basedOn w:val="DefaultParagraphFont"/>
    <w:uiPriority w:val="99"/>
    <w:semiHidden/>
    <w:unhideWhenUsed/>
    <w:rsid w:val="00586196"/>
    <w:rPr>
      <w:color w:val="2B579A"/>
      <w:shd w:val="clear" w:color="auto" w:fill="E6E6E6"/>
    </w:rPr>
  </w:style>
  <w:style w:type="paragraph" w:styleId="ListParagraph">
    <w:name w:val="List Paragraph"/>
    <w:basedOn w:val="Normal"/>
    <w:uiPriority w:val="34"/>
    <w:qFormat/>
    <w:rsid w:val="008F0F99"/>
    <w:pPr>
      <w:ind w:left="720"/>
      <w:contextualSpacing/>
    </w:pPr>
  </w:style>
  <w:style w:type="character" w:styleId="CommentReference">
    <w:name w:val="annotation reference"/>
    <w:basedOn w:val="DefaultParagraphFont"/>
    <w:uiPriority w:val="99"/>
    <w:semiHidden/>
    <w:unhideWhenUsed/>
    <w:rsid w:val="00D9631F"/>
    <w:rPr>
      <w:sz w:val="16"/>
      <w:szCs w:val="16"/>
    </w:rPr>
  </w:style>
  <w:style w:type="paragraph" w:styleId="CommentText">
    <w:name w:val="annotation text"/>
    <w:basedOn w:val="Normal"/>
    <w:link w:val="CommentTextChar"/>
    <w:uiPriority w:val="99"/>
    <w:semiHidden/>
    <w:unhideWhenUsed/>
    <w:rsid w:val="00D9631F"/>
    <w:pPr>
      <w:spacing w:line="240" w:lineRule="auto"/>
    </w:pPr>
    <w:rPr>
      <w:sz w:val="20"/>
      <w:szCs w:val="20"/>
    </w:rPr>
  </w:style>
  <w:style w:type="character" w:customStyle="1" w:styleId="CommentTextChar">
    <w:name w:val="Comment Text Char"/>
    <w:basedOn w:val="DefaultParagraphFont"/>
    <w:link w:val="CommentText"/>
    <w:uiPriority w:val="99"/>
    <w:semiHidden/>
    <w:rsid w:val="00D9631F"/>
    <w:rPr>
      <w:sz w:val="20"/>
      <w:szCs w:val="20"/>
    </w:rPr>
  </w:style>
  <w:style w:type="paragraph" w:styleId="CommentSubject">
    <w:name w:val="annotation subject"/>
    <w:basedOn w:val="CommentText"/>
    <w:next w:val="CommentText"/>
    <w:link w:val="CommentSubjectChar"/>
    <w:uiPriority w:val="99"/>
    <w:semiHidden/>
    <w:unhideWhenUsed/>
    <w:rsid w:val="00D9631F"/>
    <w:rPr>
      <w:b/>
      <w:bCs/>
    </w:rPr>
  </w:style>
  <w:style w:type="character" w:customStyle="1" w:styleId="CommentSubjectChar">
    <w:name w:val="Comment Subject Char"/>
    <w:basedOn w:val="CommentTextChar"/>
    <w:link w:val="CommentSubject"/>
    <w:uiPriority w:val="99"/>
    <w:semiHidden/>
    <w:rsid w:val="00D9631F"/>
    <w:rPr>
      <w:b/>
      <w:bCs/>
      <w:sz w:val="20"/>
      <w:szCs w:val="20"/>
    </w:rPr>
  </w:style>
  <w:style w:type="paragraph" w:styleId="BalloonText">
    <w:name w:val="Balloon Text"/>
    <w:basedOn w:val="Normal"/>
    <w:link w:val="BalloonTextChar"/>
    <w:uiPriority w:val="99"/>
    <w:semiHidden/>
    <w:unhideWhenUsed/>
    <w:rsid w:val="00D96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31F"/>
    <w:rPr>
      <w:rFonts w:ascii="Segoe UI" w:hAnsi="Segoe UI" w:cs="Segoe UI"/>
      <w:sz w:val="18"/>
      <w:szCs w:val="18"/>
    </w:rPr>
  </w:style>
  <w:style w:type="paragraph" w:styleId="Header">
    <w:name w:val="header"/>
    <w:basedOn w:val="Normal"/>
    <w:link w:val="HeaderChar"/>
    <w:uiPriority w:val="99"/>
    <w:unhideWhenUsed/>
    <w:rsid w:val="0034516D"/>
    <w:pPr>
      <w:tabs>
        <w:tab w:val="center" w:pos="4252"/>
        <w:tab w:val="right" w:pos="8504"/>
      </w:tabs>
      <w:spacing w:after="0" w:line="240" w:lineRule="auto"/>
    </w:pPr>
  </w:style>
  <w:style w:type="character" w:customStyle="1" w:styleId="HeaderChar">
    <w:name w:val="Header Char"/>
    <w:basedOn w:val="DefaultParagraphFont"/>
    <w:link w:val="Header"/>
    <w:uiPriority w:val="99"/>
    <w:rsid w:val="0034516D"/>
  </w:style>
  <w:style w:type="paragraph" w:styleId="Footer">
    <w:name w:val="footer"/>
    <w:basedOn w:val="Normal"/>
    <w:link w:val="FooterChar"/>
    <w:uiPriority w:val="99"/>
    <w:unhideWhenUsed/>
    <w:rsid w:val="0034516D"/>
    <w:pPr>
      <w:tabs>
        <w:tab w:val="center" w:pos="4252"/>
        <w:tab w:val="right" w:pos="8504"/>
      </w:tabs>
      <w:spacing w:after="0" w:line="240" w:lineRule="auto"/>
    </w:pPr>
  </w:style>
  <w:style w:type="character" w:customStyle="1" w:styleId="FooterChar">
    <w:name w:val="Footer Char"/>
    <w:basedOn w:val="DefaultParagraphFont"/>
    <w:link w:val="Footer"/>
    <w:uiPriority w:val="99"/>
    <w:rsid w:val="0034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34">
      <w:bodyDiv w:val="1"/>
      <w:marLeft w:val="0"/>
      <w:marRight w:val="0"/>
      <w:marTop w:val="0"/>
      <w:marBottom w:val="0"/>
      <w:divBdr>
        <w:top w:val="none" w:sz="0" w:space="0" w:color="auto"/>
        <w:left w:val="none" w:sz="0" w:space="0" w:color="auto"/>
        <w:bottom w:val="none" w:sz="0" w:space="0" w:color="auto"/>
        <w:right w:val="none" w:sz="0" w:space="0" w:color="auto"/>
      </w:divBdr>
    </w:div>
    <w:div w:id="13698476">
      <w:bodyDiv w:val="1"/>
      <w:marLeft w:val="0"/>
      <w:marRight w:val="0"/>
      <w:marTop w:val="0"/>
      <w:marBottom w:val="0"/>
      <w:divBdr>
        <w:top w:val="none" w:sz="0" w:space="0" w:color="auto"/>
        <w:left w:val="none" w:sz="0" w:space="0" w:color="auto"/>
        <w:bottom w:val="none" w:sz="0" w:space="0" w:color="auto"/>
        <w:right w:val="none" w:sz="0" w:space="0" w:color="auto"/>
      </w:divBdr>
    </w:div>
    <w:div w:id="16008447">
      <w:bodyDiv w:val="1"/>
      <w:marLeft w:val="0"/>
      <w:marRight w:val="0"/>
      <w:marTop w:val="0"/>
      <w:marBottom w:val="0"/>
      <w:divBdr>
        <w:top w:val="none" w:sz="0" w:space="0" w:color="auto"/>
        <w:left w:val="none" w:sz="0" w:space="0" w:color="auto"/>
        <w:bottom w:val="none" w:sz="0" w:space="0" w:color="auto"/>
        <w:right w:val="none" w:sz="0" w:space="0" w:color="auto"/>
      </w:divBdr>
    </w:div>
    <w:div w:id="20211107">
      <w:bodyDiv w:val="1"/>
      <w:marLeft w:val="0"/>
      <w:marRight w:val="0"/>
      <w:marTop w:val="0"/>
      <w:marBottom w:val="0"/>
      <w:divBdr>
        <w:top w:val="none" w:sz="0" w:space="0" w:color="auto"/>
        <w:left w:val="none" w:sz="0" w:space="0" w:color="auto"/>
        <w:bottom w:val="none" w:sz="0" w:space="0" w:color="auto"/>
        <w:right w:val="none" w:sz="0" w:space="0" w:color="auto"/>
      </w:divBdr>
    </w:div>
    <w:div w:id="46607373">
      <w:bodyDiv w:val="1"/>
      <w:marLeft w:val="0"/>
      <w:marRight w:val="0"/>
      <w:marTop w:val="0"/>
      <w:marBottom w:val="0"/>
      <w:divBdr>
        <w:top w:val="none" w:sz="0" w:space="0" w:color="auto"/>
        <w:left w:val="none" w:sz="0" w:space="0" w:color="auto"/>
        <w:bottom w:val="none" w:sz="0" w:space="0" w:color="auto"/>
        <w:right w:val="none" w:sz="0" w:space="0" w:color="auto"/>
      </w:divBdr>
    </w:div>
    <w:div w:id="49421367">
      <w:bodyDiv w:val="1"/>
      <w:marLeft w:val="0"/>
      <w:marRight w:val="0"/>
      <w:marTop w:val="0"/>
      <w:marBottom w:val="0"/>
      <w:divBdr>
        <w:top w:val="none" w:sz="0" w:space="0" w:color="auto"/>
        <w:left w:val="none" w:sz="0" w:space="0" w:color="auto"/>
        <w:bottom w:val="none" w:sz="0" w:space="0" w:color="auto"/>
        <w:right w:val="none" w:sz="0" w:space="0" w:color="auto"/>
      </w:divBdr>
    </w:div>
    <w:div w:id="73819531">
      <w:bodyDiv w:val="1"/>
      <w:marLeft w:val="0"/>
      <w:marRight w:val="0"/>
      <w:marTop w:val="0"/>
      <w:marBottom w:val="0"/>
      <w:divBdr>
        <w:top w:val="none" w:sz="0" w:space="0" w:color="auto"/>
        <w:left w:val="none" w:sz="0" w:space="0" w:color="auto"/>
        <w:bottom w:val="none" w:sz="0" w:space="0" w:color="auto"/>
        <w:right w:val="none" w:sz="0" w:space="0" w:color="auto"/>
      </w:divBdr>
    </w:div>
    <w:div w:id="105975642">
      <w:bodyDiv w:val="1"/>
      <w:marLeft w:val="0"/>
      <w:marRight w:val="0"/>
      <w:marTop w:val="0"/>
      <w:marBottom w:val="0"/>
      <w:divBdr>
        <w:top w:val="none" w:sz="0" w:space="0" w:color="auto"/>
        <w:left w:val="none" w:sz="0" w:space="0" w:color="auto"/>
        <w:bottom w:val="none" w:sz="0" w:space="0" w:color="auto"/>
        <w:right w:val="none" w:sz="0" w:space="0" w:color="auto"/>
      </w:divBdr>
    </w:div>
    <w:div w:id="130024298">
      <w:bodyDiv w:val="1"/>
      <w:marLeft w:val="0"/>
      <w:marRight w:val="0"/>
      <w:marTop w:val="0"/>
      <w:marBottom w:val="0"/>
      <w:divBdr>
        <w:top w:val="none" w:sz="0" w:space="0" w:color="auto"/>
        <w:left w:val="none" w:sz="0" w:space="0" w:color="auto"/>
        <w:bottom w:val="none" w:sz="0" w:space="0" w:color="auto"/>
        <w:right w:val="none" w:sz="0" w:space="0" w:color="auto"/>
      </w:divBdr>
    </w:div>
    <w:div w:id="135492447">
      <w:bodyDiv w:val="1"/>
      <w:marLeft w:val="0"/>
      <w:marRight w:val="0"/>
      <w:marTop w:val="0"/>
      <w:marBottom w:val="0"/>
      <w:divBdr>
        <w:top w:val="none" w:sz="0" w:space="0" w:color="auto"/>
        <w:left w:val="none" w:sz="0" w:space="0" w:color="auto"/>
        <w:bottom w:val="none" w:sz="0" w:space="0" w:color="auto"/>
        <w:right w:val="none" w:sz="0" w:space="0" w:color="auto"/>
      </w:divBdr>
    </w:div>
    <w:div w:id="172114766">
      <w:bodyDiv w:val="1"/>
      <w:marLeft w:val="0"/>
      <w:marRight w:val="0"/>
      <w:marTop w:val="0"/>
      <w:marBottom w:val="0"/>
      <w:divBdr>
        <w:top w:val="none" w:sz="0" w:space="0" w:color="auto"/>
        <w:left w:val="none" w:sz="0" w:space="0" w:color="auto"/>
        <w:bottom w:val="none" w:sz="0" w:space="0" w:color="auto"/>
        <w:right w:val="none" w:sz="0" w:space="0" w:color="auto"/>
      </w:divBdr>
    </w:div>
    <w:div w:id="177355197">
      <w:bodyDiv w:val="1"/>
      <w:marLeft w:val="0"/>
      <w:marRight w:val="0"/>
      <w:marTop w:val="0"/>
      <w:marBottom w:val="0"/>
      <w:divBdr>
        <w:top w:val="none" w:sz="0" w:space="0" w:color="auto"/>
        <w:left w:val="none" w:sz="0" w:space="0" w:color="auto"/>
        <w:bottom w:val="none" w:sz="0" w:space="0" w:color="auto"/>
        <w:right w:val="none" w:sz="0" w:space="0" w:color="auto"/>
      </w:divBdr>
    </w:div>
    <w:div w:id="180240359">
      <w:bodyDiv w:val="1"/>
      <w:marLeft w:val="0"/>
      <w:marRight w:val="0"/>
      <w:marTop w:val="0"/>
      <w:marBottom w:val="0"/>
      <w:divBdr>
        <w:top w:val="none" w:sz="0" w:space="0" w:color="auto"/>
        <w:left w:val="none" w:sz="0" w:space="0" w:color="auto"/>
        <w:bottom w:val="none" w:sz="0" w:space="0" w:color="auto"/>
        <w:right w:val="none" w:sz="0" w:space="0" w:color="auto"/>
      </w:divBdr>
    </w:div>
    <w:div w:id="189879725">
      <w:bodyDiv w:val="1"/>
      <w:marLeft w:val="0"/>
      <w:marRight w:val="0"/>
      <w:marTop w:val="0"/>
      <w:marBottom w:val="0"/>
      <w:divBdr>
        <w:top w:val="none" w:sz="0" w:space="0" w:color="auto"/>
        <w:left w:val="none" w:sz="0" w:space="0" w:color="auto"/>
        <w:bottom w:val="none" w:sz="0" w:space="0" w:color="auto"/>
        <w:right w:val="none" w:sz="0" w:space="0" w:color="auto"/>
      </w:divBdr>
    </w:div>
    <w:div w:id="207958430">
      <w:bodyDiv w:val="1"/>
      <w:marLeft w:val="0"/>
      <w:marRight w:val="0"/>
      <w:marTop w:val="0"/>
      <w:marBottom w:val="0"/>
      <w:divBdr>
        <w:top w:val="none" w:sz="0" w:space="0" w:color="auto"/>
        <w:left w:val="none" w:sz="0" w:space="0" w:color="auto"/>
        <w:bottom w:val="none" w:sz="0" w:space="0" w:color="auto"/>
        <w:right w:val="none" w:sz="0" w:space="0" w:color="auto"/>
      </w:divBdr>
    </w:div>
    <w:div w:id="224920411">
      <w:bodyDiv w:val="1"/>
      <w:marLeft w:val="0"/>
      <w:marRight w:val="0"/>
      <w:marTop w:val="0"/>
      <w:marBottom w:val="0"/>
      <w:divBdr>
        <w:top w:val="none" w:sz="0" w:space="0" w:color="auto"/>
        <w:left w:val="none" w:sz="0" w:space="0" w:color="auto"/>
        <w:bottom w:val="none" w:sz="0" w:space="0" w:color="auto"/>
        <w:right w:val="none" w:sz="0" w:space="0" w:color="auto"/>
      </w:divBdr>
    </w:div>
    <w:div w:id="227425347">
      <w:bodyDiv w:val="1"/>
      <w:marLeft w:val="0"/>
      <w:marRight w:val="0"/>
      <w:marTop w:val="0"/>
      <w:marBottom w:val="0"/>
      <w:divBdr>
        <w:top w:val="none" w:sz="0" w:space="0" w:color="auto"/>
        <w:left w:val="none" w:sz="0" w:space="0" w:color="auto"/>
        <w:bottom w:val="none" w:sz="0" w:space="0" w:color="auto"/>
        <w:right w:val="none" w:sz="0" w:space="0" w:color="auto"/>
      </w:divBdr>
    </w:div>
    <w:div w:id="249437929">
      <w:bodyDiv w:val="1"/>
      <w:marLeft w:val="0"/>
      <w:marRight w:val="0"/>
      <w:marTop w:val="0"/>
      <w:marBottom w:val="0"/>
      <w:divBdr>
        <w:top w:val="none" w:sz="0" w:space="0" w:color="auto"/>
        <w:left w:val="none" w:sz="0" w:space="0" w:color="auto"/>
        <w:bottom w:val="none" w:sz="0" w:space="0" w:color="auto"/>
        <w:right w:val="none" w:sz="0" w:space="0" w:color="auto"/>
      </w:divBdr>
    </w:div>
    <w:div w:id="253100605">
      <w:bodyDiv w:val="1"/>
      <w:marLeft w:val="0"/>
      <w:marRight w:val="0"/>
      <w:marTop w:val="0"/>
      <w:marBottom w:val="0"/>
      <w:divBdr>
        <w:top w:val="none" w:sz="0" w:space="0" w:color="auto"/>
        <w:left w:val="none" w:sz="0" w:space="0" w:color="auto"/>
        <w:bottom w:val="none" w:sz="0" w:space="0" w:color="auto"/>
        <w:right w:val="none" w:sz="0" w:space="0" w:color="auto"/>
      </w:divBdr>
    </w:div>
    <w:div w:id="255406293">
      <w:bodyDiv w:val="1"/>
      <w:marLeft w:val="0"/>
      <w:marRight w:val="0"/>
      <w:marTop w:val="0"/>
      <w:marBottom w:val="0"/>
      <w:divBdr>
        <w:top w:val="none" w:sz="0" w:space="0" w:color="auto"/>
        <w:left w:val="none" w:sz="0" w:space="0" w:color="auto"/>
        <w:bottom w:val="none" w:sz="0" w:space="0" w:color="auto"/>
        <w:right w:val="none" w:sz="0" w:space="0" w:color="auto"/>
      </w:divBdr>
    </w:div>
    <w:div w:id="278609031">
      <w:bodyDiv w:val="1"/>
      <w:marLeft w:val="0"/>
      <w:marRight w:val="0"/>
      <w:marTop w:val="0"/>
      <w:marBottom w:val="0"/>
      <w:divBdr>
        <w:top w:val="none" w:sz="0" w:space="0" w:color="auto"/>
        <w:left w:val="none" w:sz="0" w:space="0" w:color="auto"/>
        <w:bottom w:val="none" w:sz="0" w:space="0" w:color="auto"/>
        <w:right w:val="none" w:sz="0" w:space="0" w:color="auto"/>
      </w:divBdr>
    </w:div>
    <w:div w:id="280847969">
      <w:bodyDiv w:val="1"/>
      <w:marLeft w:val="0"/>
      <w:marRight w:val="0"/>
      <w:marTop w:val="0"/>
      <w:marBottom w:val="0"/>
      <w:divBdr>
        <w:top w:val="none" w:sz="0" w:space="0" w:color="auto"/>
        <w:left w:val="none" w:sz="0" w:space="0" w:color="auto"/>
        <w:bottom w:val="none" w:sz="0" w:space="0" w:color="auto"/>
        <w:right w:val="none" w:sz="0" w:space="0" w:color="auto"/>
      </w:divBdr>
    </w:div>
    <w:div w:id="300155452">
      <w:bodyDiv w:val="1"/>
      <w:marLeft w:val="0"/>
      <w:marRight w:val="0"/>
      <w:marTop w:val="0"/>
      <w:marBottom w:val="0"/>
      <w:divBdr>
        <w:top w:val="none" w:sz="0" w:space="0" w:color="auto"/>
        <w:left w:val="none" w:sz="0" w:space="0" w:color="auto"/>
        <w:bottom w:val="none" w:sz="0" w:space="0" w:color="auto"/>
        <w:right w:val="none" w:sz="0" w:space="0" w:color="auto"/>
      </w:divBdr>
    </w:div>
    <w:div w:id="305623056">
      <w:bodyDiv w:val="1"/>
      <w:marLeft w:val="0"/>
      <w:marRight w:val="0"/>
      <w:marTop w:val="0"/>
      <w:marBottom w:val="0"/>
      <w:divBdr>
        <w:top w:val="none" w:sz="0" w:space="0" w:color="auto"/>
        <w:left w:val="none" w:sz="0" w:space="0" w:color="auto"/>
        <w:bottom w:val="none" w:sz="0" w:space="0" w:color="auto"/>
        <w:right w:val="none" w:sz="0" w:space="0" w:color="auto"/>
      </w:divBdr>
    </w:div>
    <w:div w:id="308364440">
      <w:bodyDiv w:val="1"/>
      <w:marLeft w:val="0"/>
      <w:marRight w:val="0"/>
      <w:marTop w:val="0"/>
      <w:marBottom w:val="0"/>
      <w:divBdr>
        <w:top w:val="none" w:sz="0" w:space="0" w:color="auto"/>
        <w:left w:val="none" w:sz="0" w:space="0" w:color="auto"/>
        <w:bottom w:val="none" w:sz="0" w:space="0" w:color="auto"/>
        <w:right w:val="none" w:sz="0" w:space="0" w:color="auto"/>
      </w:divBdr>
    </w:div>
    <w:div w:id="325859179">
      <w:bodyDiv w:val="1"/>
      <w:marLeft w:val="0"/>
      <w:marRight w:val="0"/>
      <w:marTop w:val="0"/>
      <w:marBottom w:val="0"/>
      <w:divBdr>
        <w:top w:val="none" w:sz="0" w:space="0" w:color="auto"/>
        <w:left w:val="none" w:sz="0" w:space="0" w:color="auto"/>
        <w:bottom w:val="none" w:sz="0" w:space="0" w:color="auto"/>
        <w:right w:val="none" w:sz="0" w:space="0" w:color="auto"/>
      </w:divBdr>
    </w:div>
    <w:div w:id="329260370">
      <w:bodyDiv w:val="1"/>
      <w:marLeft w:val="0"/>
      <w:marRight w:val="0"/>
      <w:marTop w:val="0"/>
      <w:marBottom w:val="0"/>
      <w:divBdr>
        <w:top w:val="none" w:sz="0" w:space="0" w:color="auto"/>
        <w:left w:val="none" w:sz="0" w:space="0" w:color="auto"/>
        <w:bottom w:val="none" w:sz="0" w:space="0" w:color="auto"/>
        <w:right w:val="none" w:sz="0" w:space="0" w:color="auto"/>
      </w:divBdr>
    </w:div>
    <w:div w:id="349070183">
      <w:bodyDiv w:val="1"/>
      <w:marLeft w:val="0"/>
      <w:marRight w:val="0"/>
      <w:marTop w:val="0"/>
      <w:marBottom w:val="0"/>
      <w:divBdr>
        <w:top w:val="none" w:sz="0" w:space="0" w:color="auto"/>
        <w:left w:val="none" w:sz="0" w:space="0" w:color="auto"/>
        <w:bottom w:val="none" w:sz="0" w:space="0" w:color="auto"/>
        <w:right w:val="none" w:sz="0" w:space="0" w:color="auto"/>
      </w:divBdr>
    </w:div>
    <w:div w:id="349142132">
      <w:bodyDiv w:val="1"/>
      <w:marLeft w:val="0"/>
      <w:marRight w:val="0"/>
      <w:marTop w:val="0"/>
      <w:marBottom w:val="0"/>
      <w:divBdr>
        <w:top w:val="none" w:sz="0" w:space="0" w:color="auto"/>
        <w:left w:val="none" w:sz="0" w:space="0" w:color="auto"/>
        <w:bottom w:val="none" w:sz="0" w:space="0" w:color="auto"/>
        <w:right w:val="none" w:sz="0" w:space="0" w:color="auto"/>
      </w:divBdr>
    </w:div>
    <w:div w:id="352609168">
      <w:bodyDiv w:val="1"/>
      <w:marLeft w:val="0"/>
      <w:marRight w:val="0"/>
      <w:marTop w:val="0"/>
      <w:marBottom w:val="0"/>
      <w:divBdr>
        <w:top w:val="none" w:sz="0" w:space="0" w:color="auto"/>
        <w:left w:val="none" w:sz="0" w:space="0" w:color="auto"/>
        <w:bottom w:val="none" w:sz="0" w:space="0" w:color="auto"/>
        <w:right w:val="none" w:sz="0" w:space="0" w:color="auto"/>
      </w:divBdr>
    </w:div>
    <w:div w:id="362444469">
      <w:bodyDiv w:val="1"/>
      <w:marLeft w:val="0"/>
      <w:marRight w:val="0"/>
      <w:marTop w:val="0"/>
      <w:marBottom w:val="0"/>
      <w:divBdr>
        <w:top w:val="none" w:sz="0" w:space="0" w:color="auto"/>
        <w:left w:val="none" w:sz="0" w:space="0" w:color="auto"/>
        <w:bottom w:val="none" w:sz="0" w:space="0" w:color="auto"/>
        <w:right w:val="none" w:sz="0" w:space="0" w:color="auto"/>
      </w:divBdr>
    </w:div>
    <w:div w:id="371200417">
      <w:bodyDiv w:val="1"/>
      <w:marLeft w:val="0"/>
      <w:marRight w:val="0"/>
      <w:marTop w:val="0"/>
      <w:marBottom w:val="0"/>
      <w:divBdr>
        <w:top w:val="none" w:sz="0" w:space="0" w:color="auto"/>
        <w:left w:val="none" w:sz="0" w:space="0" w:color="auto"/>
        <w:bottom w:val="none" w:sz="0" w:space="0" w:color="auto"/>
        <w:right w:val="none" w:sz="0" w:space="0" w:color="auto"/>
      </w:divBdr>
    </w:div>
    <w:div w:id="388649590">
      <w:bodyDiv w:val="1"/>
      <w:marLeft w:val="0"/>
      <w:marRight w:val="0"/>
      <w:marTop w:val="0"/>
      <w:marBottom w:val="0"/>
      <w:divBdr>
        <w:top w:val="none" w:sz="0" w:space="0" w:color="auto"/>
        <w:left w:val="none" w:sz="0" w:space="0" w:color="auto"/>
        <w:bottom w:val="none" w:sz="0" w:space="0" w:color="auto"/>
        <w:right w:val="none" w:sz="0" w:space="0" w:color="auto"/>
      </w:divBdr>
    </w:div>
    <w:div w:id="395132531">
      <w:bodyDiv w:val="1"/>
      <w:marLeft w:val="0"/>
      <w:marRight w:val="0"/>
      <w:marTop w:val="0"/>
      <w:marBottom w:val="0"/>
      <w:divBdr>
        <w:top w:val="none" w:sz="0" w:space="0" w:color="auto"/>
        <w:left w:val="none" w:sz="0" w:space="0" w:color="auto"/>
        <w:bottom w:val="none" w:sz="0" w:space="0" w:color="auto"/>
        <w:right w:val="none" w:sz="0" w:space="0" w:color="auto"/>
      </w:divBdr>
    </w:div>
    <w:div w:id="395249096">
      <w:bodyDiv w:val="1"/>
      <w:marLeft w:val="0"/>
      <w:marRight w:val="0"/>
      <w:marTop w:val="0"/>
      <w:marBottom w:val="0"/>
      <w:divBdr>
        <w:top w:val="none" w:sz="0" w:space="0" w:color="auto"/>
        <w:left w:val="none" w:sz="0" w:space="0" w:color="auto"/>
        <w:bottom w:val="none" w:sz="0" w:space="0" w:color="auto"/>
        <w:right w:val="none" w:sz="0" w:space="0" w:color="auto"/>
      </w:divBdr>
    </w:div>
    <w:div w:id="400522545">
      <w:bodyDiv w:val="1"/>
      <w:marLeft w:val="0"/>
      <w:marRight w:val="0"/>
      <w:marTop w:val="0"/>
      <w:marBottom w:val="0"/>
      <w:divBdr>
        <w:top w:val="none" w:sz="0" w:space="0" w:color="auto"/>
        <w:left w:val="none" w:sz="0" w:space="0" w:color="auto"/>
        <w:bottom w:val="none" w:sz="0" w:space="0" w:color="auto"/>
        <w:right w:val="none" w:sz="0" w:space="0" w:color="auto"/>
      </w:divBdr>
    </w:div>
    <w:div w:id="400912649">
      <w:bodyDiv w:val="1"/>
      <w:marLeft w:val="0"/>
      <w:marRight w:val="0"/>
      <w:marTop w:val="0"/>
      <w:marBottom w:val="0"/>
      <w:divBdr>
        <w:top w:val="none" w:sz="0" w:space="0" w:color="auto"/>
        <w:left w:val="none" w:sz="0" w:space="0" w:color="auto"/>
        <w:bottom w:val="none" w:sz="0" w:space="0" w:color="auto"/>
        <w:right w:val="none" w:sz="0" w:space="0" w:color="auto"/>
      </w:divBdr>
    </w:div>
    <w:div w:id="408962643">
      <w:bodyDiv w:val="1"/>
      <w:marLeft w:val="0"/>
      <w:marRight w:val="0"/>
      <w:marTop w:val="0"/>
      <w:marBottom w:val="0"/>
      <w:divBdr>
        <w:top w:val="none" w:sz="0" w:space="0" w:color="auto"/>
        <w:left w:val="none" w:sz="0" w:space="0" w:color="auto"/>
        <w:bottom w:val="none" w:sz="0" w:space="0" w:color="auto"/>
        <w:right w:val="none" w:sz="0" w:space="0" w:color="auto"/>
      </w:divBdr>
    </w:div>
    <w:div w:id="425463668">
      <w:bodyDiv w:val="1"/>
      <w:marLeft w:val="0"/>
      <w:marRight w:val="0"/>
      <w:marTop w:val="0"/>
      <w:marBottom w:val="0"/>
      <w:divBdr>
        <w:top w:val="none" w:sz="0" w:space="0" w:color="auto"/>
        <w:left w:val="none" w:sz="0" w:space="0" w:color="auto"/>
        <w:bottom w:val="none" w:sz="0" w:space="0" w:color="auto"/>
        <w:right w:val="none" w:sz="0" w:space="0" w:color="auto"/>
      </w:divBdr>
    </w:div>
    <w:div w:id="456802726">
      <w:bodyDiv w:val="1"/>
      <w:marLeft w:val="0"/>
      <w:marRight w:val="0"/>
      <w:marTop w:val="0"/>
      <w:marBottom w:val="0"/>
      <w:divBdr>
        <w:top w:val="none" w:sz="0" w:space="0" w:color="auto"/>
        <w:left w:val="none" w:sz="0" w:space="0" w:color="auto"/>
        <w:bottom w:val="none" w:sz="0" w:space="0" w:color="auto"/>
        <w:right w:val="none" w:sz="0" w:space="0" w:color="auto"/>
      </w:divBdr>
    </w:div>
    <w:div w:id="461657609">
      <w:bodyDiv w:val="1"/>
      <w:marLeft w:val="0"/>
      <w:marRight w:val="0"/>
      <w:marTop w:val="0"/>
      <w:marBottom w:val="0"/>
      <w:divBdr>
        <w:top w:val="none" w:sz="0" w:space="0" w:color="auto"/>
        <w:left w:val="none" w:sz="0" w:space="0" w:color="auto"/>
        <w:bottom w:val="none" w:sz="0" w:space="0" w:color="auto"/>
        <w:right w:val="none" w:sz="0" w:space="0" w:color="auto"/>
      </w:divBdr>
    </w:div>
    <w:div w:id="480121948">
      <w:bodyDiv w:val="1"/>
      <w:marLeft w:val="0"/>
      <w:marRight w:val="0"/>
      <w:marTop w:val="0"/>
      <w:marBottom w:val="0"/>
      <w:divBdr>
        <w:top w:val="none" w:sz="0" w:space="0" w:color="auto"/>
        <w:left w:val="none" w:sz="0" w:space="0" w:color="auto"/>
        <w:bottom w:val="none" w:sz="0" w:space="0" w:color="auto"/>
        <w:right w:val="none" w:sz="0" w:space="0" w:color="auto"/>
      </w:divBdr>
    </w:div>
    <w:div w:id="480731249">
      <w:bodyDiv w:val="1"/>
      <w:marLeft w:val="0"/>
      <w:marRight w:val="0"/>
      <w:marTop w:val="0"/>
      <w:marBottom w:val="0"/>
      <w:divBdr>
        <w:top w:val="none" w:sz="0" w:space="0" w:color="auto"/>
        <w:left w:val="none" w:sz="0" w:space="0" w:color="auto"/>
        <w:bottom w:val="none" w:sz="0" w:space="0" w:color="auto"/>
        <w:right w:val="none" w:sz="0" w:space="0" w:color="auto"/>
      </w:divBdr>
    </w:div>
    <w:div w:id="516701013">
      <w:bodyDiv w:val="1"/>
      <w:marLeft w:val="0"/>
      <w:marRight w:val="0"/>
      <w:marTop w:val="0"/>
      <w:marBottom w:val="0"/>
      <w:divBdr>
        <w:top w:val="none" w:sz="0" w:space="0" w:color="auto"/>
        <w:left w:val="none" w:sz="0" w:space="0" w:color="auto"/>
        <w:bottom w:val="none" w:sz="0" w:space="0" w:color="auto"/>
        <w:right w:val="none" w:sz="0" w:space="0" w:color="auto"/>
      </w:divBdr>
    </w:div>
    <w:div w:id="542987856">
      <w:bodyDiv w:val="1"/>
      <w:marLeft w:val="0"/>
      <w:marRight w:val="0"/>
      <w:marTop w:val="0"/>
      <w:marBottom w:val="0"/>
      <w:divBdr>
        <w:top w:val="none" w:sz="0" w:space="0" w:color="auto"/>
        <w:left w:val="none" w:sz="0" w:space="0" w:color="auto"/>
        <w:bottom w:val="none" w:sz="0" w:space="0" w:color="auto"/>
        <w:right w:val="none" w:sz="0" w:space="0" w:color="auto"/>
      </w:divBdr>
    </w:div>
    <w:div w:id="561906998">
      <w:bodyDiv w:val="1"/>
      <w:marLeft w:val="0"/>
      <w:marRight w:val="0"/>
      <w:marTop w:val="0"/>
      <w:marBottom w:val="0"/>
      <w:divBdr>
        <w:top w:val="none" w:sz="0" w:space="0" w:color="auto"/>
        <w:left w:val="none" w:sz="0" w:space="0" w:color="auto"/>
        <w:bottom w:val="none" w:sz="0" w:space="0" w:color="auto"/>
        <w:right w:val="none" w:sz="0" w:space="0" w:color="auto"/>
      </w:divBdr>
    </w:div>
    <w:div w:id="574702973">
      <w:bodyDiv w:val="1"/>
      <w:marLeft w:val="0"/>
      <w:marRight w:val="0"/>
      <w:marTop w:val="0"/>
      <w:marBottom w:val="0"/>
      <w:divBdr>
        <w:top w:val="none" w:sz="0" w:space="0" w:color="auto"/>
        <w:left w:val="none" w:sz="0" w:space="0" w:color="auto"/>
        <w:bottom w:val="none" w:sz="0" w:space="0" w:color="auto"/>
        <w:right w:val="none" w:sz="0" w:space="0" w:color="auto"/>
      </w:divBdr>
    </w:div>
    <w:div w:id="574826658">
      <w:bodyDiv w:val="1"/>
      <w:marLeft w:val="0"/>
      <w:marRight w:val="0"/>
      <w:marTop w:val="0"/>
      <w:marBottom w:val="0"/>
      <w:divBdr>
        <w:top w:val="none" w:sz="0" w:space="0" w:color="auto"/>
        <w:left w:val="none" w:sz="0" w:space="0" w:color="auto"/>
        <w:bottom w:val="none" w:sz="0" w:space="0" w:color="auto"/>
        <w:right w:val="none" w:sz="0" w:space="0" w:color="auto"/>
      </w:divBdr>
    </w:div>
    <w:div w:id="584994375">
      <w:bodyDiv w:val="1"/>
      <w:marLeft w:val="0"/>
      <w:marRight w:val="0"/>
      <w:marTop w:val="0"/>
      <w:marBottom w:val="0"/>
      <w:divBdr>
        <w:top w:val="none" w:sz="0" w:space="0" w:color="auto"/>
        <w:left w:val="none" w:sz="0" w:space="0" w:color="auto"/>
        <w:bottom w:val="none" w:sz="0" w:space="0" w:color="auto"/>
        <w:right w:val="none" w:sz="0" w:space="0" w:color="auto"/>
      </w:divBdr>
    </w:div>
    <w:div w:id="594171462">
      <w:bodyDiv w:val="1"/>
      <w:marLeft w:val="0"/>
      <w:marRight w:val="0"/>
      <w:marTop w:val="0"/>
      <w:marBottom w:val="0"/>
      <w:divBdr>
        <w:top w:val="none" w:sz="0" w:space="0" w:color="auto"/>
        <w:left w:val="none" w:sz="0" w:space="0" w:color="auto"/>
        <w:bottom w:val="none" w:sz="0" w:space="0" w:color="auto"/>
        <w:right w:val="none" w:sz="0" w:space="0" w:color="auto"/>
      </w:divBdr>
    </w:div>
    <w:div w:id="595283563">
      <w:bodyDiv w:val="1"/>
      <w:marLeft w:val="0"/>
      <w:marRight w:val="0"/>
      <w:marTop w:val="0"/>
      <w:marBottom w:val="0"/>
      <w:divBdr>
        <w:top w:val="none" w:sz="0" w:space="0" w:color="auto"/>
        <w:left w:val="none" w:sz="0" w:space="0" w:color="auto"/>
        <w:bottom w:val="none" w:sz="0" w:space="0" w:color="auto"/>
        <w:right w:val="none" w:sz="0" w:space="0" w:color="auto"/>
      </w:divBdr>
    </w:div>
    <w:div w:id="640381857">
      <w:bodyDiv w:val="1"/>
      <w:marLeft w:val="0"/>
      <w:marRight w:val="0"/>
      <w:marTop w:val="0"/>
      <w:marBottom w:val="0"/>
      <w:divBdr>
        <w:top w:val="none" w:sz="0" w:space="0" w:color="auto"/>
        <w:left w:val="none" w:sz="0" w:space="0" w:color="auto"/>
        <w:bottom w:val="none" w:sz="0" w:space="0" w:color="auto"/>
        <w:right w:val="none" w:sz="0" w:space="0" w:color="auto"/>
      </w:divBdr>
    </w:div>
    <w:div w:id="641346206">
      <w:bodyDiv w:val="1"/>
      <w:marLeft w:val="0"/>
      <w:marRight w:val="0"/>
      <w:marTop w:val="0"/>
      <w:marBottom w:val="0"/>
      <w:divBdr>
        <w:top w:val="none" w:sz="0" w:space="0" w:color="auto"/>
        <w:left w:val="none" w:sz="0" w:space="0" w:color="auto"/>
        <w:bottom w:val="none" w:sz="0" w:space="0" w:color="auto"/>
        <w:right w:val="none" w:sz="0" w:space="0" w:color="auto"/>
      </w:divBdr>
    </w:div>
    <w:div w:id="647437306">
      <w:bodyDiv w:val="1"/>
      <w:marLeft w:val="0"/>
      <w:marRight w:val="0"/>
      <w:marTop w:val="0"/>
      <w:marBottom w:val="0"/>
      <w:divBdr>
        <w:top w:val="none" w:sz="0" w:space="0" w:color="auto"/>
        <w:left w:val="none" w:sz="0" w:space="0" w:color="auto"/>
        <w:bottom w:val="none" w:sz="0" w:space="0" w:color="auto"/>
        <w:right w:val="none" w:sz="0" w:space="0" w:color="auto"/>
      </w:divBdr>
    </w:div>
    <w:div w:id="670989947">
      <w:bodyDiv w:val="1"/>
      <w:marLeft w:val="0"/>
      <w:marRight w:val="0"/>
      <w:marTop w:val="0"/>
      <w:marBottom w:val="0"/>
      <w:divBdr>
        <w:top w:val="none" w:sz="0" w:space="0" w:color="auto"/>
        <w:left w:val="none" w:sz="0" w:space="0" w:color="auto"/>
        <w:bottom w:val="none" w:sz="0" w:space="0" w:color="auto"/>
        <w:right w:val="none" w:sz="0" w:space="0" w:color="auto"/>
      </w:divBdr>
    </w:div>
    <w:div w:id="686829865">
      <w:bodyDiv w:val="1"/>
      <w:marLeft w:val="0"/>
      <w:marRight w:val="0"/>
      <w:marTop w:val="0"/>
      <w:marBottom w:val="0"/>
      <w:divBdr>
        <w:top w:val="none" w:sz="0" w:space="0" w:color="auto"/>
        <w:left w:val="none" w:sz="0" w:space="0" w:color="auto"/>
        <w:bottom w:val="none" w:sz="0" w:space="0" w:color="auto"/>
        <w:right w:val="none" w:sz="0" w:space="0" w:color="auto"/>
      </w:divBdr>
    </w:div>
    <w:div w:id="687681129">
      <w:bodyDiv w:val="1"/>
      <w:marLeft w:val="0"/>
      <w:marRight w:val="0"/>
      <w:marTop w:val="0"/>
      <w:marBottom w:val="0"/>
      <w:divBdr>
        <w:top w:val="none" w:sz="0" w:space="0" w:color="auto"/>
        <w:left w:val="none" w:sz="0" w:space="0" w:color="auto"/>
        <w:bottom w:val="none" w:sz="0" w:space="0" w:color="auto"/>
        <w:right w:val="none" w:sz="0" w:space="0" w:color="auto"/>
      </w:divBdr>
    </w:div>
    <w:div w:id="711921315">
      <w:bodyDiv w:val="1"/>
      <w:marLeft w:val="0"/>
      <w:marRight w:val="0"/>
      <w:marTop w:val="0"/>
      <w:marBottom w:val="0"/>
      <w:divBdr>
        <w:top w:val="none" w:sz="0" w:space="0" w:color="auto"/>
        <w:left w:val="none" w:sz="0" w:space="0" w:color="auto"/>
        <w:bottom w:val="none" w:sz="0" w:space="0" w:color="auto"/>
        <w:right w:val="none" w:sz="0" w:space="0" w:color="auto"/>
      </w:divBdr>
    </w:div>
    <w:div w:id="717241988">
      <w:bodyDiv w:val="1"/>
      <w:marLeft w:val="0"/>
      <w:marRight w:val="0"/>
      <w:marTop w:val="0"/>
      <w:marBottom w:val="0"/>
      <w:divBdr>
        <w:top w:val="none" w:sz="0" w:space="0" w:color="auto"/>
        <w:left w:val="none" w:sz="0" w:space="0" w:color="auto"/>
        <w:bottom w:val="none" w:sz="0" w:space="0" w:color="auto"/>
        <w:right w:val="none" w:sz="0" w:space="0" w:color="auto"/>
      </w:divBdr>
    </w:div>
    <w:div w:id="719019140">
      <w:bodyDiv w:val="1"/>
      <w:marLeft w:val="0"/>
      <w:marRight w:val="0"/>
      <w:marTop w:val="0"/>
      <w:marBottom w:val="0"/>
      <w:divBdr>
        <w:top w:val="none" w:sz="0" w:space="0" w:color="auto"/>
        <w:left w:val="none" w:sz="0" w:space="0" w:color="auto"/>
        <w:bottom w:val="none" w:sz="0" w:space="0" w:color="auto"/>
        <w:right w:val="none" w:sz="0" w:space="0" w:color="auto"/>
      </w:divBdr>
    </w:div>
    <w:div w:id="729697862">
      <w:bodyDiv w:val="1"/>
      <w:marLeft w:val="0"/>
      <w:marRight w:val="0"/>
      <w:marTop w:val="0"/>
      <w:marBottom w:val="0"/>
      <w:divBdr>
        <w:top w:val="none" w:sz="0" w:space="0" w:color="auto"/>
        <w:left w:val="none" w:sz="0" w:space="0" w:color="auto"/>
        <w:bottom w:val="none" w:sz="0" w:space="0" w:color="auto"/>
        <w:right w:val="none" w:sz="0" w:space="0" w:color="auto"/>
      </w:divBdr>
    </w:div>
    <w:div w:id="742993985">
      <w:bodyDiv w:val="1"/>
      <w:marLeft w:val="0"/>
      <w:marRight w:val="0"/>
      <w:marTop w:val="0"/>
      <w:marBottom w:val="0"/>
      <w:divBdr>
        <w:top w:val="none" w:sz="0" w:space="0" w:color="auto"/>
        <w:left w:val="none" w:sz="0" w:space="0" w:color="auto"/>
        <w:bottom w:val="none" w:sz="0" w:space="0" w:color="auto"/>
        <w:right w:val="none" w:sz="0" w:space="0" w:color="auto"/>
      </w:divBdr>
    </w:div>
    <w:div w:id="765199827">
      <w:bodyDiv w:val="1"/>
      <w:marLeft w:val="0"/>
      <w:marRight w:val="0"/>
      <w:marTop w:val="0"/>
      <w:marBottom w:val="0"/>
      <w:divBdr>
        <w:top w:val="none" w:sz="0" w:space="0" w:color="auto"/>
        <w:left w:val="none" w:sz="0" w:space="0" w:color="auto"/>
        <w:bottom w:val="none" w:sz="0" w:space="0" w:color="auto"/>
        <w:right w:val="none" w:sz="0" w:space="0" w:color="auto"/>
      </w:divBdr>
    </w:div>
    <w:div w:id="823205179">
      <w:bodyDiv w:val="1"/>
      <w:marLeft w:val="0"/>
      <w:marRight w:val="0"/>
      <w:marTop w:val="0"/>
      <w:marBottom w:val="0"/>
      <w:divBdr>
        <w:top w:val="none" w:sz="0" w:space="0" w:color="auto"/>
        <w:left w:val="none" w:sz="0" w:space="0" w:color="auto"/>
        <w:bottom w:val="none" w:sz="0" w:space="0" w:color="auto"/>
        <w:right w:val="none" w:sz="0" w:space="0" w:color="auto"/>
      </w:divBdr>
    </w:div>
    <w:div w:id="826166029">
      <w:bodyDiv w:val="1"/>
      <w:marLeft w:val="0"/>
      <w:marRight w:val="0"/>
      <w:marTop w:val="0"/>
      <w:marBottom w:val="0"/>
      <w:divBdr>
        <w:top w:val="none" w:sz="0" w:space="0" w:color="auto"/>
        <w:left w:val="none" w:sz="0" w:space="0" w:color="auto"/>
        <w:bottom w:val="none" w:sz="0" w:space="0" w:color="auto"/>
        <w:right w:val="none" w:sz="0" w:space="0" w:color="auto"/>
      </w:divBdr>
    </w:div>
    <w:div w:id="828792735">
      <w:bodyDiv w:val="1"/>
      <w:marLeft w:val="0"/>
      <w:marRight w:val="0"/>
      <w:marTop w:val="0"/>
      <w:marBottom w:val="0"/>
      <w:divBdr>
        <w:top w:val="none" w:sz="0" w:space="0" w:color="auto"/>
        <w:left w:val="none" w:sz="0" w:space="0" w:color="auto"/>
        <w:bottom w:val="none" w:sz="0" w:space="0" w:color="auto"/>
        <w:right w:val="none" w:sz="0" w:space="0" w:color="auto"/>
      </w:divBdr>
    </w:div>
    <w:div w:id="830830282">
      <w:bodyDiv w:val="1"/>
      <w:marLeft w:val="0"/>
      <w:marRight w:val="0"/>
      <w:marTop w:val="0"/>
      <w:marBottom w:val="0"/>
      <w:divBdr>
        <w:top w:val="none" w:sz="0" w:space="0" w:color="auto"/>
        <w:left w:val="none" w:sz="0" w:space="0" w:color="auto"/>
        <w:bottom w:val="none" w:sz="0" w:space="0" w:color="auto"/>
        <w:right w:val="none" w:sz="0" w:space="0" w:color="auto"/>
      </w:divBdr>
    </w:div>
    <w:div w:id="847714894">
      <w:bodyDiv w:val="1"/>
      <w:marLeft w:val="0"/>
      <w:marRight w:val="0"/>
      <w:marTop w:val="0"/>
      <w:marBottom w:val="0"/>
      <w:divBdr>
        <w:top w:val="none" w:sz="0" w:space="0" w:color="auto"/>
        <w:left w:val="none" w:sz="0" w:space="0" w:color="auto"/>
        <w:bottom w:val="none" w:sz="0" w:space="0" w:color="auto"/>
        <w:right w:val="none" w:sz="0" w:space="0" w:color="auto"/>
      </w:divBdr>
    </w:div>
    <w:div w:id="859854041">
      <w:bodyDiv w:val="1"/>
      <w:marLeft w:val="0"/>
      <w:marRight w:val="0"/>
      <w:marTop w:val="0"/>
      <w:marBottom w:val="0"/>
      <w:divBdr>
        <w:top w:val="none" w:sz="0" w:space="0" w:color="auto"/>
        <w:left w:val="none" w:sz="0" w:space="0" w:color="auto"/>
        <w:bottom w:val="none" w:sz="0" w:space="0" w:color="auto"/>
        <w:right w:val="none" w:sz="0" w:space="0" w:color="auto"/>
      </w:divBdr>
    </w:div>
    <w:div w:id="862596958">
      <w:bodyDiv w:val="1"/>
      <w:marLeft w:val="0"/>
      <w:marRight w:val="0"/>
      <w:marTop w:val="0"/>
      <w:marBottom w:val="0"/>
      <w:divBdr>
        <w:top w:val="none" w:sz="0" w:space="0" w:color="auto"/>
        <w:left w:val="none" w:sz="0" w:space="0" w:color="auto"/>
        <w:bottom w:val="none" w:sz="0" w:space="0" w:color="auto"/>
        <w:right w:val="none" w:sz="0" w:space="0" w:color="auto"/>
      </w:divBdr>
    </w:div>
    <w:div w:id="873731725">
      <w:bodyDiv w:val="1"/>
      <w:marLeft w:val="0"/>
      <w:marRight w:val="0"/>
      <w:marTop w:val="0"/>
      <w:marBottom w:val="0"/>
      <w:divBdr>
        <w:top w:val="none" w:sz="0" w:space="0" w:color="auto"/>
        <w:left w:val="none" w:sz="0" w:space="0" w:color="auto"/>
        <w:bottom w:val="none" w:sz="0" w:space="0" w:color="auto"/>
        <w:right w:val="none" w:sz="0" w:space="0" w:color="auto"/>
      </w:divBdr>
    </w:div>
    <w:div w:id="877744405">
      <w:bodyDiv w:val="1"/>
      <w:marLeft w:val="0"/>
      <w:marRight w:val="0"/>
      <w:marTop w:val="0"/>
      <w:marBottom w:val="0"/>
      <w:divBdr>
        <w:top w:val="none" w:sz="0" w:space="0" w:color="auto"/>
        <w:left w:val="none" w:sz="0" w:space="0" w:color="auto"/>
        <w:bottom w:val="none" w:sz="0" w:space="0" w:color="auto"/>
        <w:right w:val="none" w:sz="0" w:space="0" w:color="auto"/>
      </w:divBdr>
    </w:div>
    <w:div w:id="881480781">
      <w:bodyDiv w:val="1"/>
      <w:marLeft w:val="0"/>
      <w:marRight w:val="0"/>
      <w:marTop w:val="0"/>
      <w:marBottom w:val="0"/>
      <w:divBdr>
        <w:top w:val="none" w:sz="0" w:space="0" w:color="auto"/>
        <w:left w:val="none" w:sz="0" w:space="0" w:color="auto"/>
        <w:bottom w:val="none" w:sz="0" w:space="0" w:color="auto"/>
        <w:right w:val="none" w:sz="0" w:space="0" w:color="auto"/>
      </w:divBdr>
    </w:div>
    <w:div w:id="883492239">
      <w:bodyDiv w:val="1"/>
      <w:marLeft w:val="0"/>
      <w:marRight w:val="0"/>
      <w:marTop w:val="0"/>
      <w:marBottom w:val="0"/>
      <w:divBdr>
        <w:top w:val="none" w:sz="0" w:space="0" w:color="auto"/>
        <w:left w:val="none" w:sz="0" w:space="0" w:color="auto"/>
        <w:bottom w:val="none" w:sz="0" w:space="0" w:color="auto"/>
        <w:right w:val="none" w:sz="0" w:space="0" w:color="auto"/>
      </w:divBdr>
    </w:div>
    <w:div w:id="884175813">
      <w:bodyDiv w:val="1"/>
      <w:marLeft w:val="0"/>
      <w:marRight w:val="0"/>
      <w:marTop w:val="0"/>
      <w:marBottom w:val="0"/>
      <w:divBdr>
        <w:top w:val="none" w:sz="0" w:space="0" w:color="auto"/>
        <w:left w:val="none" w:sz="0" w:space="0" w:color="auto"/>
        <w:bottom w:val="none" w:sz="0" w:space="0" w:color="auto"/>
        <w:right w:val="none" w:sz="0" w:space="0" w:color="auto"/>
      </w:divBdr>
    </w:div>
    <w:div w:id="886183834">
      <w:bodyDiv w:val="1"/>
      <w:marLeft w:val="0"/>
      <w:marRight w:val="0"/>
      <w:marTop w:val="0"/>
      <w:marBottom w:val="0"/>
      <w:divBdr>
        <w:top w:val="none" w:sz="0" w:space="0" w:color="auto"/>
        <w:left w:val="none" w:sz="0" w:space="0" w:color="auto"/>
        <w:bottom w:val="none" w:sz="0" w:space="0" w:color="auto"/>
        <w:right w:val="none" w:sz="0" w:space="0" w:color="auto"/>
      </w:divBdr>
    </w:div>
    <w:div w:id="932274738">
      <w:bodyDiv w:val="1"/>
      <w:marLeft w:val="0"/>
      <w:marRight w:val="0"/>
      <w:marTop w:val="0"/>
      <w:marBottom w:val="0"/>
      <w:divBdr>
        <w:top w:val="none" w:sz="0" w:space="0" w:color="auto"/>
        <w:left w:val="none" w:sz="0" w:space="0" w:color="auto"/>
        <w:bottom w:val="none" w:sz="0" w:space="0" w:color="auto"/>
        <w:right w:val="none" w:sz="0" w:space="0" w:color="auto"/>
      </w:divBdr>
    </w:div>
    <w:div w:id="932856503">
      <w:bodyDiv w:val="1"/>
      <w:marLeft w:val="0"/>
      <w:marRight w:val="0"/>
      <w:marTop w:val="0"/>
      <w:marBottom w:val="0"/>
      <w:divBdr>
        <w:top w:val="none" w:sz="0" w:space="0" w:color="auto"/>
        <w:left w:val="none" w:sz="0" w:space="0" w:color="auto"/>
        <w:bottom w:val="none" w:sz="0" w:space="0" w:color="auto"/>
        <w:right w:val="none" w:sz="0" w:space="0" w:color="auto"/>
      </w:divBdr>
    </w:div>
    <w:div w:id="944581730">
      <w:bodyDiv w:val="1"/>
      <w:marLeft w:val="0"/>
      <w:marRight w:val="0"/>
      <w:marTop w:val="0"/>
      <w:marBottom w:val="0"/>
      <w:divBdr>
        <w:top w:val="none" w:sz="0" w:space="0" w:color="auto"/>
        <w:left w:val="none" w:sz="0" w:space="0" w:color="auto"/>
        <w:bottom w:val="none" w:sz="0" w:space="0" w:color="auto"/>
        <w:right w:val="none" w:sz="0" w:space="0" w:color="auto"/>
      </w:divBdr>
    </w:div>
    <w:div w:id="974603941">
      <w:bodyDiv w:val="1"/>
      <w:marLeft w:val="0"/>
      <w:marRight w:val="0"/>
      <w:marTop w:val="0"/>
      <w:marBottom w:val="0"/>
      <w:divBdr>
        <w:top w:val="none" w:sz="0" w:space="0" w:color="auto"/>
        <w:left w:val="none" w:sz="0" w:space="0" w:color="auto"/>
        <w:bottom w:val="none" w:sz="0" w:space="0" w:color="auto"/>
        <w:right w:val="none" w:sz="0" w:space="0" w:color="auto"/>
      </w:divBdr>
    </w:div>
    <w:div w:id="1004699088">
      <w:bodyDiv w:val="1"/>
      <w:marLeft w:val="0"/>
      <w:marRight w:val="0"/>
      <w:marTop w:val="0"/>
      <w:marBottom w:val="0"/>
      <w:divBdr>
        <w:top w:val="none" w:sz="0" w:space="0" w:color="auto"/>
        <w:left w:val="none" w:sz="0" w:space="0" w:color="auto"/>
        <w:bottom w:val="none" w:sz="0" w:space="0" w:color="auto"/>
        <w:right w:val="none" w:sz="0" w:space="0" w:color="auto"/>
      </w:divBdr>
    </w:div>
    <w:div w:id="1012293108">
      <w:bodyDiv w:val="1"/>
      <w:marLeft w:val="0"/>
      <w:marRight w:val="0"/>
      <w:marTop w:val="0"/>
      <w:marBottom w:val="0"/>
      <w:divBdr>
        <w:top w:val="none" w:sz="0" w:space="0" w:color="auto"/>
        <w:left w:val="none" w:sz="0" w:space="0" w:color="auto"/>
        <w:bottom w:val="none" w:sz="0" w:space="0" w:color="auto"/>
        <w:right w:val="none" w:sz="0" w:space="0" w:color="auto"/>
      </w:divBdr>
    </w:div>
    <w:div w:id="1024332557">
      <w:bodyDiv w:val="1"/>
      <w:marLeft w:val="0"/>
      <w:marRight w:val="0"/>
      <w:marTop w:val="0"/>
      <w:marBottom w:val="0"/>
      <w:divBdr>
        <w:top w:val="none" w:sz="0" w:space="0" w:color="auto"/>
        <w:left w:val="none" w:sz="0" w:space="0" w:color="auto"/>
        <w:bottom w:val="none" w:sz="0" w:space="0" w:color="auto"/>
        <w:right w:val="none" w:sz="0" w:space="0" w:color="auto"/>
      </w:divBdr>
    </w:div>
    <w:div w:id="1032728330">
      <w:bodyDiv w:val="1"/>
      <w:marLeft w:val="0"/>
      <w:marRight w:val="0"/>
      <w:marTop w:val="0"/>
      <w:marBottom w:val="0"/>
      <w:divBdr>
        <w:top w:val="none" w:sz="0" w:space="0" w:color="auto"/>
        <w:left w:val="none" w:sz="0" w:space="0" w:color="auto"/>
        <w:bottom w:val="none" w:sz="0" w:space="0" w:color="auto"/>
        <w:right w:val="none" w:sz="0" w:space="0" w:color="auto"/>
      </w:divBdr>
    </w:div>
    <w:div w:id="1054738841">
      <w:bodyDiv w:val="1"/>
      <w:marLeft w:val="0"/>
      <w:marRight w:val="0"/>
      <w:marTop w:val="0"/>
      <w:marBottom w:val="0"/>
      <w:divBdr>
        <w:top w:val="none" w:sz="0" w:space="0" w:color="auto"/>
        <w:left w:val="none" w:sz="0" w:space="0" w:color="auto"/>
        <w:bottom w:val="none" w:sz="0" w:space="0" w:color="auto"/>
        <w:right w:val="none" w:sz="0" w:space="0" w:color="auto"/>
      </w:divBdr>
    </w:div>
    <w:div w:id="1063411920">
      <w:bodyDiv w:val="1"/>
      <w:marLeft w:val="0"/>
      <w:marRight w:val="0"/>
      <w:marTop w:val="0"/>
      <w:marBottom w:val="0"/>
      <w:divBdr>
        <w:top w:val="none" w:sz="0" w:space="0" w:color="auto"/>
        <w:left w:val="none" w:sz="0" w:space="0" w:color="auto"/>
        <w:bottom w:val="none" w:sz="0" w:space="0" w:color="auto"/>
        <w:right w:val="none" w:sz="0" w:space="0" w:color="auto"/>
      </w:divBdr>
    </w:div>
    <w:div w:id="1078091436">
      <w:bodyDiv w:val="1"/>
      <w:marLeft w:val="0"/>
      <w:marRight w:val="0"/>
      <w:marTop w:val="0"/>
      <w:marBottom w:val="0"/>
      <w:divBdr>
        <w:top w:val="none" w:sz="0" w:space="0" w:color="auto"/>
        <w:left w:val="none" w:sz="0" w:space="0" w:color="auto"/>
        <w:bottom w:val="none" w:sz="0" w:space="0" w:color="auto"/>
        <w:right w:val="none" w:sz="0" w:space="0" w:color="auto"/>
      </w:divBdr>
    </w:div>
    <w:div w:id="1084571459">
      <w:bodyDiv w:val="1"/>
      <w:marLeft w:val="0"/>
      <w:marRight w:val="0"/>
      <w:marTop w:val="0"/>
      <w:marBottom w:val="0"/>
      <w:divBdr>
        <w:top w:val="none" w:sz="0" w:space="0" w:color="auto"/>
        <w:left w:val="none" w:sz="0" w:space="0" w:color="auto"/>
        <w:bottom w:val="none" w:sz="0" w:space="0" w:color="auto"/>
        <w:right w:val="none" w:sz="0" w:space="0" w:color="auto"/>
      </w:divBdr>
    </w:div>
    <w:div w:id="1130440142">
      <w:bodyDiv w:val="1"/>
      <w:marLeft w:val="0"/>
      <w:marRight w:val="0"/>
      <w:marTop w:val="0"/>
      <w:marBottom w:val="0"/>
      <w:divBdr>
        <w:top w:val="none" w:sz="0" w:space="0" w:color="auto"/>
        <w:left w:val="none" w:sz="0" w:space="0" w:color="auto"/>
        <w:bottom w:val="none" w:sz="0" w:space="0" w:color="auto"/>
        <w:right w:val="none" w:sz="0" w:space="0" w:color="auto"/>
      </w:divBdr>
    </w:div>
    <w:div w:id="1144007272">
      <w:bodyDiv w:val="1"/>
      <w:marLeft w:val="0"/>
      <w:marRight w:val="0"/>
      <w:marTop w:val="0"/>
      <w:marBottom w:val="0"/>
      <w:divBdr>
        <w:top w:val="none" w:sz="0" w:space="0" w:color="auto"/>
        <w:left w:val="none" w:sz="0" w:space="0" w:color="auto"/>
        <w:bottom w:val="none" w:sz="0" w:space="0" w:color="auto"/>
        <w:right w:val="none" w:sz="0" w:space="0" w:color="auto"/>
      </w:divBdr>
    </w:div>
    <w:div w:id="1157915695">
      <w:bodyDiv w:val="1"/>
      <w:marLeft w:val="0"/>
      <w:marRight w:val="0"/>
      <w:marTop w:val="0"/>
      <w:marBottom w:val="0"/>
      <w:divBdr>
        <w:top w:val="none" w:sz="0" w:space="0" w:color="auto"/>
        <w:left w:val="none" w:sz="0" w:space="0" w:color="auto"/>
        <w:bottom w:val="none" w:sz="0" w:space="0" w:color="auto"/>
        <w:right w:val="none" w:sz="0" w:space="0" w:color="auto"/>
      </w:divBdr>
    </w:div>
    <w:div w:id="1176849114">
      <w:bodyDiv w:val="1"/>
      <w:marLeft w:val="0"/>
      <w:marRight w:val="0"/>
      <w:marTop w:val="0"/>
      <w:marBottom w:val="0"/>
      <w:divBdr>
        <w:top w:val="none" w:sz="0" w:space="0" w:color="auto"/>
        <w:left w:val="none" w:sz="0" w:space="0" w:color="auto"/>
        <w:bottom w:val="none" w:sz="0" w:space="0" w:color="auto"/>
        <w:right w:val="none" w:sz="0" w:space="0" w:color="auto"/>
      </w:divBdr>
    </w:div>
    <w:div w:id="1191726175">
      <w:bodyDiv w:val="1"/>
      <w:marLeft w:val="0"/>
      <w:marRight w:val="0"/>
      <w:marTop w:val="0"/>
      <w:marBottom w:val="0"/>
      <w:divBdr>
        <w:top w:val="none" w:sz="0" w:space="0" w:color="auto"/>
        <w:left w:val="none" w:sz="0" w:space="0" w:color="auto"/>
        <w:bottom w:val="none" w:sz="0" w:space="0" w:color="auto"/>
        <w:right w:val="none" w:sz="0" w:space="0" w:color="auto"/>
      </w:divBdr>
    </w:div>
    <w:div w:id="1195536213">
      <w:bodyDiv w:val="1"/>
      <w:marLeft w:val="0"/>
      <w:marRight w:val="0"/>
      <w:marTop w:val="0"/>
      <w:marBottom w:val="0"/>
      <w:divBdr>
        <w:top w:val="none" w:sz="0" w:space="0" w:color="auto"/>
        <w:left w:val="none" w:sz="0" w:space="0" w:color="auto"/>
        <w:bottom w:val="none" w:sz="0" w:space="0" w:color="auto"/>
        <w:right w:val="none" w:sz="0" w:space="0" w:color="auto"/>
      </w:divBdr>
    </w:div>
    <w:div w:id="1200628390">
      <w:bodyDiv w:val="1"/>
      <w:marLeft w:val="0"/>
      <w:marRight w:val="0"/>
      <w:marTop w:val="0"/>
      <w:marBottom w:val="0"/>
      <w:divBdr>
        <w:top w:val="none" w:sz="0" w:space="0" w:color="auto"/>
        <w:left w:val="none" w:sz="0" w:space="0" w:color="auto"/>
        <w:bottom w:val="none" w:sz="0" w:space="0" w:color="auto"/>
        <w:right w:val="none" w:sz="0" w:space="0" w:color="auto"/>
      </w:divBdr>
    </w:div>
    <w:div w:id="1205680916">
      <w:bodyDiv w:val="1"/>
      <w:marLeft w:val="0"/>
      <w:marRight w:val="0"/>
      <w:marTop w:val="0"/>
      <w:marBottom w:val="0"/>
      <w:divBdr>
        <w:top w:val="none" w:sz="0" w:space="0" w:color="auto"/>
        <w:left w:val="none" w:sz="0" w:space="0" w:color="auto"/>
        <w:bottom w:val="none" w:sz="0" w:space="0" w:color="auto"/>
        <w:right w:val="none" w:sz="0" w:space="0" w:color="auto"/>
      </w:divBdr>
    </w:div>
    <w:div w:id="1233543773">
      <w:bodyDiv w:val="1"/>
      <w:marLeft w:val="0"/>
      <w:marRight w:val="0"/>
      <w:marTop w:val="0"/>
      <w:marBottom w:val="0"/>
      <w:divBdr>
        <w:top w:val="none" w:sz="0" w:space="0" w:color="auto"/>
        <w:left w:val="none" w:sz="0" w:space="0" w:color="auto"/>
        <w:bottom w:val="none" w:sz="0" w:space="0" w:color="auto"/>
        <w:right w:val="none" w:sz="0" w:space="0" w:color="auto"/>
      </w:divBdr>
    </w:div>
    <w:div w:id="1264460599">
      <w:bodyDiv w:val="1"/>
      <w:marLeft w:val="0"/>
      <w:marRight w:val="0"/>
      <w:marTop w:val="0"/>
      <w:marBottom w:val="0"/>
      <w:divBdr>
        <w:top w:val="none" w:sz="0" w:space="0" w:color="auto"/>
        <w:left w:val="none" w:sz="0" w:space="0" w:color="auto"/>
        <w:bottom w:val="none" w:sz="0" w:space="0" w:color="auto"/>
        <w:right w:val="none" w:sz="0" w:space="0" w:color="auto"/>
      </w:divBdr>
    </w:div>
    <w:div w:id="1270163157">
      <w:bodyDiv w:val="1"/>
      <w:marLeft w:val="0"/>
      <w:marRight w:val="0"/>
      <w:marTop w:val="0"/>
      <w:marBottom w:val="0"/>
      <w:divBdr>
        <w:top w:val="none" w:sz="0" w:space="0" w:color="auto"/>
        <w:left w:val="none" w:sz="0" w:space="0" w:color="auto"/>
        <w:bottom w:val="none" w:sz="0" w:space="0" w:color="auto"/>
        <w:right w:val="none" w:sz="0" w:space="0" w:color="auto"/>
      </w:divBdr>
    </w:div>
    <w:div w:id="1279795276">
      <w:bodyDiv w:val="1"/>
      <w:marLeft w:val="0"/>
      <w:marRight w:val="0"/>
      <w:marTop w:val="0"/>
      <w:marBottom w:val="0"/>
      <w:divBdr>
        <w:top w:val="none" w:sz="0" w:space="0" w:color="auto"/>
        <w:left w:val="none" w:sz="0" w:space="0" w:color="auto"/>
        <w:bottom w:val="none" w:sz="0" w:space="0" w:color="auto"/>
        <w:right w:val="none" w:sz="0" w:space="0" w:color="auto"/>
      </w:divBdr>
    </w:div>
    <w:div w:id="1280181630">
      <w:bodyDiv w:val="1"/>
      <w:marLeft w:val="0"/>
      <w:marRight w:val="0"/>
      <w:marTop w:val="0"/>
      <w:marBottom w:val="0"/>
      <w:divBdr>
        <w:top w:val="none" w:sz="0" w:space="0" w:color="auto"/>
        <w:left w:val="none" w:sz="0" w:space="0" w:color="auto"/>
        <w:bottom w:val="none" w:sz="0" w:space="0" w:color="auto"/>
        <w:right w:val="none" w:sz="0" w:space="0" w:color="auto"/>
      </w:divBdr>
    </w:div>
    <w:div w:id="1321813211">
      <w:bodyDiv w:val="1"/>
      <w:marLeft w:val="0"/>
      <w:marRight w:val="0"/>
      <w:marTop w:val="0"/>
      <w:marBottom w:val="0"/>
      <w:divBdr>
        <w:top w:val="none" w:sz="0" w:space="0" w:color="auto"/>
        <w:left w:val="none" w:sz="0" w:space="0" w:color="auto"/>
        <w:bottom w:val="none" w:sz="0" w:space="0" w:color="auto"/>
        <w:right w:val="none" w:sz="0" w:space="0" w:color="auto"/>
      </w:divBdr>
    </w:div>
    <w:div w:id="1330869604">
      <w:bodyDiv w:val="1"/>
      <w:marLeft w:val="0"/>
      <w:marRight w:val="0"/>
      <w:marTop w:val="0"/>
      <w:marBottom w:val="0"/>
      <w:divBdr>
        <w:top w:val="none" w:sz="0" w:space="0" w:color="auto"/>
        <w:left w:val="none" w:sz="0" w:space="0" w:color="auto"/>
        <w:bottom w:val="none" w:sz="0" w:space="0" w:color="auto"/>
        <w:right w:val="none" w:sz="0" w:space="0" w:color="auto"/>
      </w:divBdr>
    </w:div>
    <w:div w:id="1341543080">
      <w:bodyDiv w:val="1"/>
      <w:marLeft w:val="0"/>
      <w:marRight w:val="0"/>
      <w:marTop w:val="0"/>
      <w:marBottom w:val="0"/>
      <w:divBdr>
        <w:top w:val="none" w:sz="0" w:space="0" w:color="auto"/>
        <w:left w:val="none" w:sz="0" w:space="0" w:color="auto"/>
        <w:bottom w:val="none" w:sz="0" w:space="0" w:color="auto"/>
        <w:right w:val="none" w:sz="0" w:space="0" w:color="auto"/>
      </w:divBdr>
    </w:div>
    <w:div w:id="1352955515">
      <w:bodyDiv w:val="1"/>
      <w:marLeft w:val="0"/>
      <w:marRight w:val="0"/>
      <w:marTop w:val="0"/>
      <w:marBottom w:val="0"/>
      <w:divBdr>
        <w:top w:val="none" w:sz="0" w:space="0" w:color="auto"/>
        <w:left w:val="none" w:sz="0" w:space="0" w:color="auto"/>
        <w:bottom w:val="none" w:sz="0" w:space="0" w:color="auto"/>
        <w:right w:val="none" w:sz="0" w:space="0" w:color="auto"/>
      </w:divBdr>
    </w:div>
    <w:div w:id="1360669068">
      <w:bodyDiv w:val="1"/>
      <w:marLeft w:val="0"/>
      <w:marRight w:val="0"/>
      <w:marTop w:val="0"/>
      <w:marBottom w:val="0"/>
      <w:divBdr>
        <w:top w:val="none" w:sz="0" w:space="0" w:color="auto"/>
        <w:left w:val="none" w:sz="0" w:space="0" w:color="auto"/>
        <w:bottom w:val="none" w:sz="0" w:space="0" w:color="auto"/>
        <w:right w:val="none" w:sz="0" w:space="0" w:color="auto"/>
      </w:divBdr>
    </w:div>
    <w:div w:id="1364284537">
      <w:bodyDiv w:val="1"/>
      <w:marLeft w:val="0"/>
      <w:marRight w:val="0"/>
      <w:marTop w:val="0"/>
      <w:marBottom w:val="0"/>
      <w:divBdr>
        <w:top w:val="none" w:sz="0" w:space="0" w:color="auto"/>
        <w:left w:val="none" w:sz="0" w:space="0" w:color="auto"/>
        <w:bottom w:val="none" w:sz="0" w:space="0" w:color="auto"/>
        <w:right w:val="none" w:sz="0" w:space="0" w:color="auto"/>
      </w:divBdr>
    </w:div>
    <w:div w:id="1371144942">
      <w:bodyDiv w:val="1"/>
      <w:marLeft w:val="0"/>
      <w:marRight w:val="0"/>
      <w:marTop w:val="0"/>
      <w:marBottom w:val="0"/>
      <w:divBdr>
        <w:top w:val="none" w:sz="0" w:space="0" w:color="auto"/>
        <w:left w:val="none" w:sz="0" w:space="0" w:color="auto"/>
        <w:bottom w:val="none" w:sz="0" w:space="0" w:color="auto"/>
        <w:right w:val="none" w:sz="0" w:space="0" w:color="auto"/>
      </w:divBdr>
    </w:div>
    <w:div w:id="1424914266">
      <w:bodyDiv w:val="1"/>
      <w:marLeft w:val="0"/>
      <w:marRight w:val="0"/>
      <w:marTop w:val="0"/>
      <w:marBottom w:val="0"/>
      <w:divBdr>
        <w:top w:val="none" w:sz="0" w:space="0" w:color="auto"/>
        <w:left w:val="none" w:sz="0" w:space="0" w:color="auto"/>
        <w:bottom w:val="none" w:sz="0" w:space="0" w:color="auto"/>
        <w:right w:val="none" w:sz="0" w:space="0" w:color="auto"/>
      </w:divBdr>
    </w:div>
    <w:div w:id="1426540287">
      <w:bodyDiv w:val="1"/>
      <w:marLeft w:val="0"/>
      <w:marRight w:val="0"/>
      <w:marTop w:val="0"/>
      <w:marBottom w:val="0"/>
      <w:divBdr>
        <w:top w:val="none" w:sz="0" w:space="0" w:color="auto"/>
        <w:left w:val="none" w:sz="0" w:space="0" w:color="auto"/>
        <w:bottom w:val="none" w:sz="0" w:space="0" w:color="auto"/>
        <w:right w:val="none" w:sz="0" w:space="0" w:color="auto"/>
      </w:divBdr>
    </w:div>
    <w:div w:id="1445340574">
      <w:bodyDiv w:val="1"/>
      <w:marLeft w:val="0"/>
      <w:marRight w:val="0"/>
      <w:marTop w:val="0"/>
      <w:marBottom w:val="0"/>
      <w:divBdr>
        <w:top w:val="none" w:sz="0" w:space="0" w:color="auto"/>
        <w:left w:val="none" w:sz="0" w:space="0" w:color="auto"/>
        <w:bottom w:val="none" w:sz="0" w:space="0" w:color="auto"/>
        <w:right w:val="none" w:sz="0" w:space="0" w:color="auto"/>
      </w:divBdr>
    </w:div>
    <w:div w:id="1447891425">
      <w:bodyDiv w:val="1"/>
      <w:marLeft w:val="0"/>
      <w:marRight w:val="0"/>
      <w:marTop w:val="0"/>
      <w:marBottom w:val="0"/>
      <w:divBdr>
        <w:top w:val="none" w:sz="0" w:space="0" w:color="auto"/>
        <w:left w:val="none" w:sz="0" w:space="0" w:color="auto"/>
        <w:bottom w:val="none" w:sz="0" w:space="0" w:color="auto"/>
        <w:right w:val="none" w:sz="0" w:space="0" w:color="auto"/>
      </w:divBdr>
    </w:div>
    <w:div w:id="1485002382">
      <w:bodyDiv w:val="1"/>
      <w:marLeft w:val="0"/>
      <w:marRight w:val="0"/>
      <w:marTop w:val="0"/>
      <w:marBottom w:val="0"/>
      <w:divBdr>
        <w:top w:val="none" w:sz="0" w:space="0" w:color="auto"/>
        <w:left w:val="none" w:sz="0" w:space="0" w:color="auto"/>
        <w:bottom w:val="none" w:sz="0" w:space="0" w:color="auto"/>
        <w:right w:val="none" w:sz="0" w:space="0" w:color="auto"/>
      </w:divBdr>
    </w:div>
    <w:div w:id="1489247108">
      <w:bodyDiv w:val="1"/>
      <w:marLeft w:val="0"/>
      <w:marRight w:val="0"/>
      <w:marTop w:val="0"/>
      <w:marBottom w:val="0"/>
      <w:divBdr>
        <w:top w:val="none" w:sz="0" w:space="0" w:color="auto"/>
        <w:left w:val="none" w:sz="0" w:space="0" w:color="auto"/>
        <w:bottom w:val="none" w:sz="0" w:space="0" w:color="auto"/>
        <w:right w:val="none" w:sz="0" w:space="0" w:color="auto"/>
      </w:divBdr>
    </w:div>
    <w:div w:id="1518498267">
      <w:bodyDiv w:val="1"/>
      <w:marLeft w:val="0"/>
      <w:marRight w:val="0"/>
      <w:marTop w:val="0"/>
      <w:marBottom w:val="0"/>
      <w:divBdr>
        <w:top w:val="none" w:sz="0" w:space="0" w:color="auto"/>
        <w:left w:val="none" w:sz="0" w:space="0" w:color="auto"/>
        <w:bottom w:val="none" w:sz="0" w:space="0" w:color="auto"/>
        <w:right w:val="none" w:sz="0" w:space="0" w:color="auto"/>
      </w:divBdr>
    </w:div>
    <w:div w:id="1520662443">
      <w:bodyDiv w:val="1"/>
      <w:marLeft w:val="0"/>
      <w:marRight w:val="0"/>
      <w:marTop w:val="0"/>
      <w:marBottom w:val="0"/>
      <w:divBdr>
        <w:top w:val="none" w:sz="0" w:space="0" w:color="auto"/>
        <w:left w:val="none" w:sz="0" w:space="0" w:color="auto"/>
        <w:bottom w:val="none" w:sz="0" w:space="0" w:color="auto"/>
        <w:right w:val="none" w:sz="0" w:space="0" w:color="auto"/>
      </w:divBdr>
    </w:div>
    <w:div w:id="1542670973">
      <w:bodyDiv w:val="1"/>
      <w:marLeft w:val="0"/>
      <w:marRight w:val="0"/>
      <w:marTop w:val="0"/>
      <w:marBottom w:val="0"/>
      <w:divBdr>
        <w:top w:val="none" w:sz="0" w:space="0" w:color="auto"/>
        <w:left w:val="none" w:sz="0" w:space="0" w:color="auto"/>
        <w:bottom w:val="none" w:sz="0" w:space="0" w:color="auto"/>
        <w:right w:val="none" w:sz="0" w:space="0" w:color="auto"/>
      </w:divBdr>
    </w:div>
    <w:div w:id="1552963743">
      <w:bodyDiv w:val="1"/>
      <w:marLeft w:val="0"/>
      <w:marRight w:val="0"/>
      <w:marTop w:val="0"/>
      <w:marBottom w:val="0"/>
      <w:divBdr>
        <w:top w:val="none" w:sz="0" w:space="0" w:color="auto"/>
        <w:left w:val="none" w:sz="0" w:space="0" w:color="auto"/>
        <w:bottom w:val="none" w:sz="0" w:space="0" w:color="auto"/>
        <w:right w:val="none" w:sz="0" w:space="0" w:color="auto"/>
      </w:divBdr>
    </w:div>
    <w:div w:id="1555851665">
      <w:bodyDiv w:val="1"/>
      <w:marLeft w:val="0"/>
      <w:marRight w:val="0"/>
      <w:marTop w:val="0"/>
      <w:marBottom w:val="0"/>
      <w:divBdr>
        <w:top w:val="none" w:sz="0" w:space="0" w:color="auto"/>
        <w:left w:val="none" w:sz="0" w:space="0" w:color="auto"/>
        <w:bottom w:val="none" w:sz="0" w:space="0" w:color="auto"/>
        <w:right w:val="none" w:sz="0" w:space="0" w:color="auto"/>
      </w:divBdr>
    </w:div>
    <w:div w:id="1556772114">
      <w:bodyDiv w:val="1"/>
      <w:marLeft w:val="0"/>
      <w:marRight w:val="0"/>
      <w:marTop w:val="0"/>
      <w:marBottom w:val="0"/>
      <w:divBdr>
        <w:top w:val="none" w:sz="0" w:space="0" w:color="auto"/>
        <w:left w:val="none" w:sz="0" w:space="0" w:color="auto"/>
        <w:bottom w:val="none" w:sz="0" w:space="0" w:color="auto"/>
        <w:right w:val="none" w:sz="0" w:space="0" w:color="auto"/>
      </w:divBdr>
    </w:div>
    <w:div w:id="1560049429">
      <w:bodyDiv w:val="1"/>
      <w:marLeft w:val="0"/>
      <w:marRight w:val="0"/>
      <w:marTop w:val="0"/>
      <w:marBottom w:val="0"/>
      <w:divBdr>
        <w:top w:val="none" w:sz="0" w:space="0" w:color="auto"/>
        <w:left w:val="none" w:sz="0" w:space="0" w:color="auto"/>
        <w:bottom w:val="none" w:sz="0" w:space="0" w:color="auto"/>
        <w:right w:val="none" w:sz="0" w:space="0" w:color="auto"/>
      </w:divBdr>
    </w:div>
    <w:div w:id="1567305257">
      <w:bodyDiv w:val="1"/>
      <w:marLeft w:val="0"/>
      <w:marRight w:val="0"/>
      <w:marTop w:val="0"/>
      <w:marBottom w:val="0"/>
      <w:divBdr>
        <w:top w:val="none" w:sz="0" w:space="0" w:color="auto"/>
        <w:left w:val="none" w:sz="0" w:space="0" w:color="auto"/>
        <w:bottom w:val="none" w:sz="0" w:space="0" w:color="auto"/>
        <w:right w:val="none" w:sz="0" w:space="0" w:color="auto"/>
      </w:divBdr>
    </w:div>
    <w:div w:id="1571425966">
      <w:bodyDiv w:val="1"/>
      <w:marLeft w:val="0"/>
      <w:marRight w:val="0"/>
      <w:marTop w:val="0"/>
      <w:marBottom w:val="0"/>
      <w:divBdr>
        <w:top w:val="none" w:sz="0" w:space="0" w:color="auto"/>
        <w:left w:val="none" w:sz="0" w:space="0" w:color="auto"/>
        <w:bottom w:val="none" w:sz="0" w:space="0" w:color="auto"/>
        <w:right w:val="none" w:sz="0" w:space="0" w:color="auto"/>
      </w:divBdr>
    </w:div>
    <w:div w:id="1587420818">
      <w:bodyDiv w:val="1"/>
      <w:marLeft w:val="0"/>
      <w:marRight w:val="0"/>
      <w:marTop w:val="0"/>
      <w:marBottom w:val="0"/>
      <w:divBdr>
        <w:top w:val="none" w:sz="0" w:space="0" w:color="auto"/>
        <w:left w:val="none" w:sz="0" w:space="0" w:color="auto"/>
        <w:bottom w:val="none" w:sz="0" w:space="0" w:color="auto"/>
        <w:right w:val="none" w:sz="0" w:space="0" w:color="auto"/>
      </w:divBdr>
    </w:div>
    <w:div w:id="1587959022">
      <w:bodyDiv w:val="1"/>
      <w:marLeft w:val="0"/>
      <w:marRight w:val="0"/>
      <w:marTop w:val="0"/>
      <w:marBottom w:val="0"/>
      <w:divBdr>
        <w:top w:val="none" w:sz="0" w:space="0" w:color="auto"/>
        <w:left w:val="none" w:sz="0" w:space="0" w:color="auto"/>
        <w:bottom w:val="none" w:sz="0" w:space="0" w:color="auto"/>
        <w:right w:val="none" w:sz="0" w:space="0" w:color="auto"/>
      </w:divBdr>
    </w:div>
    <w:div w:id="1590962273">
      <w:bodyDiv w:val="1"/>
      <w:marLeft w:val="0"/>
      <w:marRight w:val="0"/>
      <w:marTop w:val="0"/>
      <w:marBottom w:val="0"/>
      <w:divBdr>
        <w:top w:val="none" w:sz="0" w:space="0" w:color="auto"/>
        <w:left w:val="none" w:sz="0" w:space="0" w:color="auto"/>
        <w:bottom w:val="none" w:sz="0" w:space="0" w:color="auto"/>
        <w:right w:val="none" w:sz="0" w:space="0" w:color="auto"/>
      </w:divBdr>
    </w:div>
    <w:div w:id="1606425381">
      <w:bodyDiv w:val="1"/>
      <w:marLeft w:val="0"/>
      <w:marRight w:val="0"/>
      <w:marTop w:val="0"/>
      <w:marBottom w:val="0"/>
      <w:divBdr>
        <w:top w:val="none" w:sz="0" w:space="0" w:color="auto"/>
        <w:left w:val="none" w:sz="0" w:space="0" w:color="auto"/>
        <w:bottom w:val="none" w:sz="0" w:space="0" w:color="auto"/>
        <w:right w:val="none" w:sz="0" w:space="0" w:color="auto"/>
      </w:divBdr>
    </w:div>
    <w:div w:id="1609197061">
      <w:bodyDiv w:val="1"/>
      <w:marLeft w:val="0"/>
      <w:marRight w:val="0"/>
      <w:marTop w:val="0"/>
      <w:marBottom w:val="0"/>
      <w:divBdr>
        <w:top w:val="none" w:sz="0" w:space="0" w:color="auto"/>
        <w:left w:val="none" w:sz="0" w:space="0" w:color="auto"/>
        <w:bottom w:val="none" w:sz="0" w:space="0" w:color="auto"/>
        <w:right w:val="none" w:sz="0" w:space="0" w:color="auto"/>
      </w:divBdr>
    </w:div>
    <w:div w:id="1617836008">
      <w:bodyDiv w:val="1"/>
      <w:marLeft w:val="0"/>
      <w:marRight w:val="0"/>
      <w:marTop w:val="0"/>
      <w:marBottom w:val="0"/>
      <w:divBdr>
        <w:top w:val="none" w:sz="0" w:space="0" w:color="auto"/>
        <w:left w:val="none" w:sz="0" w:space="0" w:color="auto"/>
        <w:bottom w:val="none" w:sz="0" w:space="0" w:color="auto"/>
        <w:right w:val="none" w:sz="0" w:space="0" w:color="auto"/>
      </w:divBdr>
    </w:div>
    <w:div w:id="1667636474">
      <w:bodyDiv w:val="1"/>
      <w:marLeft w:val="0"/>
      <w:marRight w:val="0"/>
      <w:marTop w:val="0"/>
      <w:marBottom w:val="0"/>
      <w:divBdr>
        <w:top w:val="none" w:sz="0" w:space="0" w:color="auto"/>
        <w:left w:val="none" w:sz="0" w:space="0" w:color="auto"/>
        <w:bottom w:val="none" w:sz="0" w:space="0" w:color="auto"/>
        <w:right w:val="none" w:sz="0" w:space="0" w:color="auto"/>
      </w:divBdr>
    </w:div>
    <w:div w:id="1669365550">
      <w:bodyDiv w:val="1"/>
      <w:marLeft w:val="0"/>
      <w:marRight w:val="0"/>
      <w:marTop w:val="0"/>
      <w:marBottom w:val="0"/>
      <w:divBdr>
        <w:top w:val="none" w:sz="0" w:space="0" w:color="auto"/>
        <w:left w:val="none" w:sz="0" w:space="0" w:color="auto"/>
        <w:bottom w:val="none" w:sz="0" w:space="0" w:color="auto"/>
        <w:right w:val="none" w:sz="0" w:space="0" w:color="auto"/>
      </w:divBdr>
    </w:div>
    <w:div w:id="1708408662">
      <w:bodyDiv w:val="1"/>
      <w:marLeft w:val="0"/>
      <w:marRight w:val="0"/>
      <w:marTop w:val="0"/>
      <w:marBottom w:val="0"/>
      <w:divBdr>
        <w:top w:val="none" w:sz="0" w:space="0" w:color="auto"/>
        <w:left w:val="none" w:sz="0" w:space="0" w:color="auto"/>
        <w:bottom w:val="none" w:sz="0" w:space="0" w:color="auto"/>
        <w:right w:val="none" w:sz="0" w:space="0" w:color="auto"/>
      </w:divBdr>
    </w:div>
    <w:div w:id="1720284277">
      <w:bodyDiv w:val="1"/>
      <w:marLeft w:val="0"/>
      <w:marRight w:val="0"/>
      <w:marTop w:val="0"/>
      <w:marBottom w:val="0"/>
      <w:divBdr>
        <w:top w:val="none" w:sz="0" w:space="0" w:color="auto"/>
        <w:left w:val="none" w:sz="0" w:space="0" w:color="auto"/>
        <w:bottom w:val="none" w:sz="0" w:space="0" w:color="auto"/>
        <w:right w:val="none" w:sz="0" w:space="0" w:color="auto"/>
      </w:divBdr>
    </w:div>
    <w:div w:id="1726905958">
      <w:bodyDiv w:val="1"/>
      <w:marLeft w:val="0"/>
      <w:marRight w:val="0"/>
      <w:marTop w:val="0"/>
      <w:marBottom w:val="0"/>
      <w:divBdr>
        <w:top w:val="none" w:sz="0" w:space="0" w:color="auto"/>
        <w:left w:val="none" w:sz="0" w:space="0" w:color="auto"/>
        <w:bottom w:val="none" w:sz="0" w:space="0" w:color="auto"/>
        <w:right w:val="none" w:sz="0" w:space="0" w:color="auto"/>
      </w:divBdr>
    </w:div>
    <w:div w:id="1751998203">
      <w:bodyDiv w:val="1"/>
      <w:marLeft w:val="0"/>
      <w:marRight w:val="0"/>
      <w:marTop w:val="0"/>
      <w:marBottom w:val="0"/>
      <w:divBdr>
        <w:top w:val="none" w:sz="0" w:space="0" w:color="auto"/>
        <w:left w:val="none" w:sz="0" w:space="0" w:color="auto"/>
        <w:bottom w:val="none" w:sz="0" w:space="0" w:color="auto"/>
        <w:right w:val="none" w:sz="0" w:space="0" w:color="auto"/>
      </w:divBdr>
    </w:div>
    <w:div w:id="1779639643">
      <w:bodyDiv w:val="1"/>
      <w:marLeft w:val="0"/>
      <w:marRight w:val="0"/>
      <w:marTop w:val="0"/>
      <w:marBottom w:val="0"/>
      <w:divBdr>
        <w:top w:val="none" w:sz="0" w:space="0" w:color="auto"/>
        <w:left w:val="none" w:sz="0" w:space="0" w:color="auto"/>
        <w:bottom w:val="none" w:sz="0" w:space="0" w:color="auto"/>
        <w:right w:val="none" w:sz="0" w:space="0" w:color="auto"/>
      </w:divBdr>
    </w:div>
    <w:div w:id="1787505590">
      <w:bodyDiv w:val="1"/>
      <w:marLeft w:val="0"/>
      <w:marRight w:val="0"/>
      <w:marTop w:val="0"/>
      <w:marBottom w:val="0"/>
      <w:divBdr>
        <w:top w:val="none" w:sz="0" w:space="0" w:color="auto"/>
        <w:left w:val="none" w:sz="0" w:space="0" w:color="auto"/>
        <w:bottom w:val="none" w:sz="0" w:space="0" w:color="auto"/>
        <w:right w:val="none" w:sz="0" w:space="0" w:color="auto"/>
      </w:divBdr>
    </w:div>
    <w:div w:id="1788432212">
      <w:bodyDiv w:val="1"/>
      <w:marLeft w:val="0"/>
      <w:marRight w:val="0"/>
      <w:marTop w:val="0"/>
      <w:marBottom w:val="0"/>
      <w:divBdr>
        <w:top w:val="none" w:sz="0" w:space="0" w:color="auto"/>
        <w:left w:val="none" w:sz="0" w:space="0" w:color="auto"/>
        <w:bottom w:val="none" w:sz="0" w:space="0" w:color="auto"/>
        <w:right w:val="none" w:sz="0" w:space="0" w:color="auto"/>
      </w:divBdr>
    </w:div>
    <w:div w:id="1865240160">
      <w:bodyDiv w:val="1"/>
      <w:marLeft w:val="0"/>
      <w:marRight w:val="0"/>
      <w:marTop w:val="0"/>
      <w:marBottom w:val="0"/>
      <w:divBdr>
        <w:top w:val="none" w:sz="0" w:space="0" w:color="auto"/>
        <w:left w:val="none" w:sz="0" w:space="0" w:color="auto"/>
        <w:bottom w:val="none" w:sz="0" w:space="0" w:color="auto"/>
        <w:right w:val="none" w:sz="0" w:space="0" w:color="auto"/>
      </w:divBdr>
    </w:div>
    <w:div w:id="1908224659">
      <w:bodyDiv w:val="1"/>
      <w:marLeft w:val="0"/>
      <w:marRight w:val="0"/>
      <w:marTop w:val="0"/>
      <w:marBottom w:val="0"/>
      <w:divBdr>
        <w:top w:val="none" w:sz="0" w:space="0" w:color="auto"/>
        <w:left w:val="none" w:sz="0" w:space="0" w:color="auto"/>
        <w:bottom w:val="none" w:sz="0" w:space="0" w:color="auto"/>
        <w:right w:val="none" w:sz="0" w:space="0" w:color="auto"/>
      </w:divBdr>
    </w:div>
    <w:div w:id="1916696256">
      <w:bodyDiv w:val="1"/>
      <w:marLeft w:val="0"/>
      <w:marRight w:val="0"/>
      <w:marTop w:val="0"/>
      <w:marBottom w:val="0"/>
      <w:divBdr>
        <w:top w:val="none" w:sz="0" w:space="0" w:color="auto"/>
        <w:left w:val="none" w:sz="0" w:space="0" w:color="auto"/>
        <w:bottom w:val="none" w:sz="0" w:space="0" w:color="auto"/>
        <w:right w:val="none" w:sz="0" w:space="0" w:color="auto"/>
      </w:divBdr>
    </w:div>
    <w:div w:id="1926262857">
      <w:bodyDiv w:val="1"/>
      <w:marLeft w:val="0"/>
      <w:marRight w:val="0"/>
      <w:marTop w:val="0"/>
      <w:marBottom w:val="0"/>
      <w:divBdr>
        <w:top w:val="none" w:sz="0" w:space="0" w:color="auto"/>
        <w:left w:val="none" w:sz="0" w:space="0" w:color="auto"/>
        <w:bottom w:val="none" w:sz="0" w:space="0" w:color="auto"/>
        <w:right w:val="none" w:sz="0" w:space="0" w:color="auto"/>
      </w:divBdr>
    </w:div>
    <w:div w:id="1929531903">
      <w:bodyDiv w:val="1"/>
      <w:marLeft w:val="0"/>
      <w:marRight w:val="0"/>
      <w:marTop w:val="0"/>
      <w:marBottom w:val="0"/>
      <w:divBdr>
        <w:top w:val="none" w:sz="0" w:space="0" w:color="auto"/>
        <w:left w:val="none" w:sz="0" w:space="0" w:color="auto"/>
        <w:bottom w:val="none" w:sz="0" w:space="0" w:color="auto"/>
        <w:right w:val="none" w:sz="0" w:space="0" w:color="auto"/>
      </w:divBdr>
    </w:div>
    <w:div w:id="1940135826">
      <w:bodyDiv w:val="1"/>
      <w:marLeft w:val="0"/>
      <w:marRight w:val="0"/>
      <w:marTop w:val="0"/>
      <w:marBottom w:val="0"/>
      <w:divBdr>
        <w:top w:val="none" w:sz="0" w:space="0" w:color="auto"/>
        <w:left w:val="none" w:sz="0" w:space="0" w:color="auto"/>
        <w:bottom w:val="none" w:sz="0" w:space="0" w:color="auto"/>
        <w:right w:val="none" w:sz="0" w:space="0" w:color="auto"/>
      </w:divBdr>
    </w:div>
    <w:div w:id="1957909784">
      <w:bodyDiv w:val="1"/>
      <w:marLeft w:val="0"/>
      <w:marRight w:val="0"/>
      <w:marTop w:val="0"/>
      <w:marBottom w:val="0"/>
      <w:divBdr>
        <w:top w:val="none" w:sz="0" w:space="0" w:color="auto"/>
        <w:left w:val="none" w:sz="0" w:space="0" w:color="auto"/>
        <w:bottom w:val="none" w:sz="0" w:space="0" w:color="auto"/>
        <w:right w:val="none" w:sz="0" w:space="0" w:color="auto"/>
      </w:divBdr>
    </w:div>
    <w:div w:id="1958683122">
      <w:bodyDiv w:val="1"/>
      <w:marLeft w:val="0"/>
      <w:marRight w:val="0"/>
      <w:marTop w:val="0"/>
      <w:marBottom w:val="0"/>
      <w:divBdr>
        <w:top w:val="none" w:sz="0" w:space="0" w:color="auto"/>
        <w:left w:val="none" w:sz="0" w:space="0" w:color="auto"/>
        <w:bottom w:val="none" w:sz="0" w:space="0" w:color="auto"/>
        <w:right w:val="none" w:sz="0" w:space="0" w:color="auto"/>
      </w:divBdr>
    </w:div>
    <w:div w:id="1960716657">
      <w:bodyDiv w:val="1"/>
      <w:marLeft w:val="0"/>
      <w:marRight w:val="0"/>
      <w:marTop w:val="0"/>
      <w:marBottom w:val="0"/>
      <w:divBdr>
        <w:top w:val="none" w:sz="0" w:space="0" w:color="auto"/>
        <w:left w:val="none" w:sz="0" w:space="0" w:color="auto"/>
        <w:bottom w:val="none" w:sz="0" w:space="0" w:color="auto"/>
        <w:right w:val="none" w:sz="0" w:space="0" w:color="auto"/>
      </w:divBdr>
    </w:div>
    <w:div w:id="1980111094">
      <w:bodyDiv w:val="1"/>
      <w:marLeft w:val="0"/>
      <w:marRight w:val="0"/>
      <w:marTop w:val="0"/>
      <w:marBottom w:val="0"/>
      <w:divBdr>
        <w:top w:val="none" w:sz="0" w:space="0" w:color="auto"/>
        <w:left w:val="none" w:sz="0" w:space="0" w:color="auto"/>
        <w:bottom w:val="none" w:sz="0" w:space="0" w:color="auto"/>
        <w:right w:val="none" w:sz="0" w:space="0" w:color="auto"/>
      </w:divBdr>
    </w:div>
    <w:div w:id="1997420549">
      <w:bodyDiv w:val="1"/>
      <w:marLeft w:val="0"/>
      <w:marRight w:val="0"/>
      <w:marTop w:val="0"/>
      <w:marBottom w:val="0"/>
      <w:divBdr>
        <w:top w:val="none" w:sz="0" w:space="0" w:color="auto"/>
        <w:left w:val="none" w:sz="0" w:space="0" w:color="auto"/>
        <w:bottom w:val="none" w:sz="0" w:space="0" w:color="auto"/>
        <w:right w:val="none" w:sz="0" w:space="0" w:color="auto"/>
      </w:divBdr>
    </w:div>
    <w:div w:id="2022118470">
      <w:bodyDiv w:val="1"/>
      <w:marLeft w:val="0"/>
      <w:marRight w:val="0"/>
      <w:marTop w:val="0"/>
      <w:marBottom w:val="0"/>
      <w:divBdr>
        <w:top w:val="none" w:sz="0" w:space="0" w:color="auto"/>
        <w:left w:val="none" w:sz="0" w:space="0" w:color="auto"/>
        <w:bottom w:val="none" w:sz="0" w:space="0" w:color="auto"/>
        <w:right w:val="none" w:sz="0" w:space="0" w:color="auto"/>
      </w:divBdr>
    </w:div>
    <w:div w:id="2022245127">
      <w:bodyDiv w:val="1"/>
      <w:marLeft w:val="0"/>
      <w:marRight w:val="0"/>
      <w:marTop w:val="0"/>
      <w:marBottom w:val="0"/>
      <w:divBdr>
        <w:top w:val="none" w:sz="0" w:space="0" w:color="auto"/>
        <w:left w:val="none" w:sz="0" w:space="0" w:color="auto"/>
        <w:bottom w:val="none" w:sz="0" w:space="0" w:color="auto"/>
        <w:right w:val="none" w:sz="0" w:space="0" w:color="auto"/>
      </w:divBdr>
    </w:div>
    <w:div w:id="2022966845">
      <w:bodyDiv w:val="1"/>
      <w:marLeft w:val="0"/>
      <w:marRight w:val="0"/>
      <w:marTop w:val="0"/>
      <w:marBottom w:val="0"/>
      <w:divBdr>
        <w:top w:val="none" w:sz="0" w:space="0" w:color="auto"/>
        <w:left w:val="none" w:sz="0" w:space="0" w:color="auto"/>
        <w:bottom w:val="none" w:sz="0" w:space="0" w:color="auto"/>
        <w:right w:val="none" w:sz="0" w:space="0" w:color="auto"/>
      </w:divBdr>
    </w:div>
    <w:div w:id="2024359415">
      <w:bodyDiv w:val="1"/>
      <w:marLeft w:val="0"/>
      <w:marRight w:val="0"/>
      <w:marTop w:val="0"/>
      <w:marBottom w:val="0"/>
      <w:divBdr>
        <w:top w:val="none" w:sz="0" w:space="0" w:color="auto"/>
        <w:left w:val="none" w:sz="0" w:space="0" w:color="auto"/>
        <w:bottom w:val="none" w:sz="0" w:space="0" w:color="auto"/>
        <w:right w:val="none" w:sz="0" w:space="0" w:color="auto"/>
      </w:divBdr>
    </w:div>
    <w:div w:id="2035184091">
      <w:bodyDiv w:val="1"/>
      <w:marLeft w:val="0"/>
      <w:marRight w:val="0"/>
      <w:marTop w:val="0"/>
      <w:marBottom w:val="0"/>
      <w:divBdr>
        <w:top w:val="none" w:sz="0" w:space="0" w:color="auto"/>
        <w:left w:val="none" w:sz="0" w:space="0" w:color="auto"/>
        <w:bottom w:val="none" w:sz="0" w:space="0" w:color="auto"/>
        <w:right w:val="none" w:sz="0" w:space="0" w:color="auto"/>
      </w:divBdr>
    </w:div>
    <w:div w:id="2041204795">
      <w:bodyDiv w:val="1"/>
      <w:marLeft w:val="0"/>
      <w:marRight w:val="0"/>
      <w:marTop w:val="0"/>
      <w:marBottom w:val="0"/>
      <w:divBdr>
        <w:top w:val="none" w:sz="0" w:space="0" w:color="auto"/>
        <w:left w:val="none" w:sz="0" w:space="0" w:color="auto"/>
        <w:bottom w:val="none" w:sz="0" w:space="0" w:color="auto"/>
        <w:right w:val="none" w:sz="0" w:space="0" w:color="auto"/>
      </w:divBdr>
    </w:div>
    <w:div w:id="2060785927">
      <w:bodyDiv w:val="1"/>
      <w:marLeft w:val="0"/>
      <w:marRight w:val="0"/>
      <w:marTop w:val="0"/>
      <w:marBottom w:val="0"/>
      <w:divBdr>
        <w:top w:val="none" w:sz="0" w:space="0" w:color="auto"/>
        <w:left w:val="none" w:sz="0" w:space="0" w:color="auto"/>
        <w:bottom w:val="none" w:sz="0" w:space="0" w:color="auto"/>
        <w:right w:val="none" w:sz="0" w:space="0" w:color="auto"/>
      </w:divBdr>
    </w:div>
    <w:div w:id="2073037827">
      <w:bodyDiv w:val="1"/>
      <w:marLeft w:val="0"/>
      <w:marRight w:val="0"/>
      <w:marTop w:val="0"/>
      <w:marBottom w:val="0"/>
      <w:divBdr>
        <w:top w:val="none" w:sz="0" w:space="0" w:color="auto"/>
        <w:left w:val="none" w:sz="0" w:space="0" w:color="auto"/>
        <w:bottom w:val="none" w:sz="0" w:space="0" w:color="auto"/>
        <w:right w:val="none" w:sz="0" w:space="0" w:color="auto"/>
      </w:divBdr>
    </w:div>
    <w:div w:id="2073656568">
      <w:bodyDiv w:val="1"/>
      <w:marLeft w:val="0"/>
      <w:marRight w:val="0"/>
      <w:marTop w:val="0"/>
      <w:marBottom w:val="0"/>
      <w:divBdr>
        <w:top w:val="none" w:sz="0" w:space="0" w:color="auto"/>
        <w:left w:val="none" w:sz="0" w:space="0" w:color="auto"/>
        <w:bottom w:val="none" w:sz="0" w:space="0" w:color="auto"/>
        <w:right w:val="none" w:sz="0" w:space="0" w:color="auto"/>
      </w:divBdr>
    </w:div>
    <w:div w:id="2086610599">
      <w:bodyDiv w:val="1"/>
      <w:marLeft w:val="0"/>
      <w:marRight w:val="0"/>
      <w:marTop w:val="0"/>
      <w:marBottom w:val="0"/>
      <w:divBdr>
        <w:top w:val="none" w:sz="0" w:space="0" w:color="auto"/>
        <w:left w:val="none" w:sz="0" w:space="0" w:color="auto"/>
        <w:bottom w:val="none" w:sz="0" w:space="0" w:color="auto"/>
        <w:right w:val="none" w:sz="0" w:space="0" w:color="auto"/>
      </w:divBdr>
    </w:div>
    <w:div w:id="2097363089">
      <w:bodyDiv w:val="1"/>
      <w:marLeft w:val="0"/>
      <w:marRight w:val="0"/>
      <w:marTop w:val="0"/>
      <w:marBottom w:val="0"/>
      <w:divBdr>
        <w:top w:val="none" w:sz="0" w:space="0" w:color="auto"/>
        <w:left w:val="none" w:sz="0" w:space="0" w:color="auto"/>
        <w:bottom w:val="none" w:sz="0" w:space="0" w:color="auto"/>
        <w:right w:val="none" w:sz="0" w:space="0" w:color="auto"/>
      </w:divBdr>
    </w:div>
    <w:div w:id="2115781621">
      <w:bodyDiv w:val="1"/>
      <w:marLeft w:val="0"/>
      <w:marRight w:val="0"/>
      <w:marTop w:val="0"/>
      <w:marBottom w:val="0"/>
      <w:divBdr>
        <w:top w:val="none" w:sz="0" w:space="0" w:color="auto"/>
        <w:left w:val="none" w:sz="0" w:space="0" w:color="auto"/>
        <w:bottom w:val="none" w:sz="0" w:space="0" w:color="auto"/>
        <w:right w:val="none" w:sz="0" w:space="0" w:color="auto"/>
      </w:divBdr>
    </w:div>
    <w:div w:id="2128311856">
      <w:bodyDiv w:val="1"/>
      <w:marLeft w:val="0"/>
      <w:marRight w:val="0"/>
      <w:marTop w:val="0"/>
      <w:marBottom w:val="0"/>
      <w:divBdr>
        <w:top w:val="none" w:sz="0" w:space="0" w:color="auto"/>
        <w:left w:val="none" w:sz="0" w:space="0" w:color="auto"/>
        <w:bottom w:val="none" w:sz="0" w:space="0" w:color="auto"/>
        <w:right w:val="none" w:sz="0" w:space="0" w:color="auto"/>
      </w:divBdr>
    </w:div>
    <w:div w:id="2134906568">
      <w:bodyDiv w:val="1"/>
      <w:marLeft w:val="0"/>
      <w:marRight w:val="0"/>
      <w:marTop w:val="0"/>
      <w:marBottom w:val="0"/>
      <w:divBdr>
        <w:top w:val="none" w:sz="0" w:space="0" w:color="auto"/>
        <w:left w:val="none" w:sz="0" w:space="0" w:color="auto"/>
        <w:bottom w:val="none" w:sz="0" w:space="0" w:color="auto"/>
        <w:right w:val="none" w:sz="0" w:space="0" w:color="auto"/>
      </w:divBdr>
    </w:div>
    <w:div w:id="21353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1334-85EE-49FB-AFDB-4BFE9575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27710</Words>
  <Characters>157952</Characters>
  <Application>Microsoft Office Word</Application>
  <DocSecurity>0</DocSecurity>
  <Lines>1316</Lines>
  <Paragraphs>370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Myrelinha Machado</dc:creator>
  <cp:keywords/>
  <dc:description/>
  <cp:lastModifiedBy>André Carvalho</cp:lastModifiedBy>
  <cp:revision>5</cp:revision>
  <dcterms:created xsi:type="dcterms:W3CDTF">2018-04-12T16:25:00Z</dcterms:created>
  <dcterms:modified xsi:type="dcterms:W3CDTF">2018-06-06T23:40:00Z</dcterms:modified>
</cp:coreProperties>
</file>