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A5" w:rsidRPr="00C23D82" w:rsidRDefault="007550A5">
      <w:pPr>
        <w:rPr>
          <w:b/>
          <w:sz w:val="28"/>
        </w:rPr>
      </w:pPr>
      <w:bookmarkStart w:id="0" w:name="_GoBack"/>
      <w:bookmarkEnd w:id="0"/>
    </w:p>
    <w:p w:rsidR="00D95F1A" w:rsidRPr="00C23D82" w:rsidRDefault="00C25D8E">
      <w:pPr>
        <w:rPr>
          <w:b/>
          <w:sz w:val="28"/>
        </w:rPr>
      </w:pPr>
      <w:r w:rsidRPr="00C23D82">
        <w:rPr>
          <w:b/>
          <w:sz w:val="28"/>
        </w:rPr>
        <w:t>Mapping the text message intervention to A</w:t>
      </w:r>
      <w:r w:rsidR="00FA063E">
        <w:rPr>
          <w:b/>
          <w:sz w:val="28"/>
        </w:rPr>
        <w:t>lcohol Brief Interventions (A</w:t>
      </w:r>
      <w:r w:rsidRPr="00C23D82">
        <w:rPr>
          <w:b/>
          <w:sz w:val="28"/>
        </w:rPr>
        <w:t>BIs</w:t>
      </w:r>
      <w:r w:rsidR="00FA063E">
        <w:rPr>
          <w:b/>
          <w:sz w:val="28"/>
        </w:rPr>
        <w:t>)</w:t>
      </w:r>
      <w:r w:rsidRPr="00C23D82">
        <w:rPr>
          <w:b/>
          <w:sz w:val="28"/>
        </w:rPr>
        <w:t xml:space="preserve">, </w:t>
      </w:r>
      <w:r w:rsidR="00FA063E">
        <w:rPr>
          <w:b/>
          <w:sz w:val="28"/>
        </w:rPr>
        <w:t xml:space="preserve">the </w:t>
      </w:r>
      <w:r w:rsidRPr="00C23D82">
        <w:rPr>
          <w:b/>
          <w:sz w:val="28"/>
        </w:rPr>
        <w:t>H</w:t>
      </w:r>
      <w:r w:rsidR="00FA063E">
        <w:rPr>
          <w:b/>
          <w:sz w:val="28"/>
        </w:rPr>
        <w:t>ealth Action Process Approach (HAPA)</w:t>
      </w:r>
      <w:r w:rsidRPr="00C23D82">
        <w:rPr>
          <w:b/>
          <w:sz w:val="28"/>
        </w:rPr>
        <w:t>, B</w:t>
      </w:r>
      <w:r w:rsidR="00FA063E">
        <w:rPr>
          <w:b/>
          <w:sz w:val="28"/>
        </w:rPr>
        <w:t>ehaviour Change Techniques (B</w:t>
      </w:r>
      <w:r w:rsidRPr="00C23D82">
        <w:rPr>
          <w:b/>
          <w:sz w:val="28"/>
        </w:rPr>
        <w:t>CTs</w:t>
      </w:r>
      <w:r w:rsidR="00FA063E">
        <w:rPr>
          <w:b/>
          <w:sz w:val="28"/>
        </w:rPr>
        <w:t>)</w:t>
      </w:r>
      <w:r w:rsidRPr="00C23D82">
        <w:rPr>
          <w:b/>
          <w:sz w:val="28"/>
        </w:rPr>
        <w:t xml:space="preserve"> and the narrative</w:t>
      </w:r>
    </w:p>
    <w:p w:rsidR="001B4AC7" w:rsidRPr="00C23D82" w:rsidRDefault="001B4AC7"/>
    <w:p w:rsidR="009C7099" w:rsidRPr="00C23D82" w:rsidRDefault="00C61086" w:rsidP="00FA063E">
      <w:pPr>
        <w:jc w:val="both"/>
      </w:pPr>
      <w:r w:rsidRPr="00C23D82">
        <w:t>This document maps individual text messages to their functions</w:t>
      </w:r>
      <w:r w:rsidR="000D5648" w:rsidRPr="00C23D82">
        <w:t xml:space="preserve">. </w:t>
      </w:r>
      <w:r w:rsidR="009C7099" w:rsidRPr="00C23D82">
        <w:t>The intervention was structured around a behaviour change theory (the Health Action Process Approach, HAPA</w:t>
      </w:r>
      <w:r w:rsidR="008E5857" w:rsidRPr="00C23D82">
        <w:t xml:space="preserve"> </w:t>
      </w:r>
      <w:r w:rsidR="00FB13EB" w:rsidRPr="00C23D82">
        <w:fldChar w:fldCharType="begin"/>
      </w:r>
      <w:r w:rsidR="00C221C2" w:rsidRPr="00C23D82">
        <w:instrText xml:space="preserve"> ADDIN EN.CITE &lt;EndNote&gt;&lt;Cite&gt;&lt;Author&gt;Schwarzer&lt;/Author&gt;&lt;Year&gt;2008&lt;/Year&gt;&lt;RecNum&gt;2963&lt;/RecNum&gt;&lt;DisplayText&gt;[1]&lt;/DisplayText&gt;&lt;record&gt;&lt;rec-number&gt;2963&lt;/rec-number&gt;&lt;foreign-keys&gt;&lt;key app="EN" db-id="f2asds5ex2fxpnevfw4xwxdlwx2aatvpez5f" timestamp="1470740458"&gt;2963&lt;/key&gt;&lt;key app="ENWeb" db-id=""&gt;0&lt;/key&gt;&lt;/foreign-keys&gt;&lt;ref-type name="Journal Article"&gt;17&lt;/ref-type&gt;&lt;contributors&gt;&lt;authors&gt;&lt;author&gt;Schwarzer, R&lt;/author&gt;&lt;/authors&gt;&lt;/contributors&gt;&lt;titles&gt;&lt;title&gt;Modeling health behaviour change: How to predict and modify the adoption and maintenance of health behaviours&lt;/title&gt;&lt;secondary-title&gt;Applied Psychology: An International Review&lt;/secondary-title&gt;&lt;/titles&gt;&lt;periodical&gt;&lt;full-title&gt;Applied Psychology: An International Review&lt;/full-title&gt;&lt;abbr-1&gt;Appl. Psychol.&lt;/abbr-1&gt;&lt;abbr-2&gt;Appl Psychol&lt;/abbr-2&gt;&lt;abbr-3&gt;Appl Psychol&lt;/abbr-3&gt;&lt;/periodical&gt;&lt;pages&gt;1-29&lt;/pages&gt;&lt;volume&gt;57&lt;/volume&gt;&lt;number&gt;1&lt;/number&gt;&lt;dates&gt;&lt;year&gt;2008&lt;/year&gt;&lt;/dates&gt;&lt;urls&gt;&lt;/urls&gt;&lt;/record&gt;&lt;/Cite&gt;&lt;/EndNote&gt;</w:instrText>
      </w:r>
      <w:r w:rsidR="00FB13EB" w:rsidRPr="00C23D82">
        <w:fldChar w:fldCharType="separate"/>
      </w:r>
      <w:r w:rsidR="00C221C2" w:rsidRPr="00C23D82">
        <w:rPr>
          <w:noProof/>
        </w:rPr>
        <w:t>[1]</w:t>
      </w:r>
      <w:r w:rsidR="00FB13EB" w:rsidRPr="00C23D82">
        <w:fldChar w:fldCharType="end"/>
      </w:r>
      <w:r w:rsidR="009C7099" w:rsidRPr="00C23D82">
        <w:t xml:space="preserve">) and incorporated BCTs identified as appropriate for alcohol interventions </w:t>
      </w:r>
      <w:r w:rsidR="009C7099" w:rsidRPr="00C23D82">
        <w:fldChar w:fldCharType="begin"/>
      </w:r>
      <w:r w:rsidR="00C221C2" w:rsidRPr="00C23D82">
        <w:instrText xml:space="preserve"> ADDIN EN.CITE &lt;EndNote&gt;&lt;Cite&gt;&lt;Author&gt;Michie&lt;/Author&gt;&lt;Year&gt;2012&lt;/Year&gt;&lt;RecNum&gt;3326&lt;/RecNum&gt;&lt;DisplayText&gt;[2]&lt;/DisplayText&gt;&lt;record&gt;&lt;rec-number&gt;3326&lt;/rec-number&gt;&lt;foreign-keys&gt;&lt;key app="EN" db-id="f2asds5ex2fxpnevfw4xwxdlwx2aatvpez5f" timestamp="1406043351"&gt;3326&lt;/key&gt;&lt;/foreign-keys&gt;&lt;ref-type name="Journal Article"&gt;17&lt;/ref-type&gt;&lt;contributors&gt;&lt;authors&gt;&lt;author&gt;Michie, Susan&lt;/author&gt;&lt;author&gt;Whittington, Craig&lt;/author&gt;&lt;author&gt;Hamoudi, Zainab&lt;/author&gt;&lt;author&gt;Zarnani, Feri&lt;/author&gt;&lt;author&gt;Tober, Gillian&lt;/author&gt;&lt;author&gt;West, Robert&lt;/author&gt;&lt;/authors&gt;&lt;/contributors&gt;&lt;titles&gt;&lt;title&gt;Identification of behaviour change techniques to reduce excessive alcohol consumption&lt;/title&gt;&lt;secondary-title&gt;Addiction&lt;/secondary-title&gt;&lt;/titles&gt;&lt;periodical&gt;&lt;full-title&gt;Addiction&lt;/full-title&gt;&lt;abbr-1&gt;Addiction&lt;/abbr-1&gt;&lt;abbr-2&gt;Addiction&lt;/abbr-2&gt;&lt;/periodical&gt;&lt;pages&gt;1431-1440&lt;/pages&gt;&lt;volume&gt;107&lt;/volume&gt;&lt;number&gt;8&lt;/number&gt;&lt;dates&gt;&lt;year&gt;2012&lt;/year&gt;&lt;pub-dates&gt;&lt;date&gt;Aug&lt;/date&gt;&lt;/pub-dates&gt;&lt;/dates&gt;&lt;isbn&gt;0965-2140&lt;/isbn&gt;&lt;accession-num&gt;WOS:000306218000015&lt;/accession-num&gt;&lt;urls&gt;&lt;related-urls&gt;&lt;url&gt;&amp;lt;Go to ISI&amp;gt;://WOS:000306218000015&lt;/url&gt;&lt;/related-urls&gt;&lt;/urls&gt;&lt;electronic-resource-num&gt;10.1111/j.1360-0443.2012.03845.x&lt;/electronic-resource-num&gt;&lt;/record&gt;&lt;/Cite&gt;&lt;/EndNote&gt;</w:instrText>
      </w:r>
      <w:r w:rsidR="009C7099" w:rsidRPr="00C23D82">
        <w:fldChar w:fldCharType="separate"/>
      </w:r>
      <w:r w:rsidR="00C221C2" w:rsidRPr="00C23D82">
        <w:rPr>
          <w:noProof/>
        </w:rPr>
        <w:t>[2]</w:t>
      </w:r>
      <w:r w:rsidR="009C7099" w:rsidRPr="00C23D82">
        <w:fldChar w:fldCharType="end"/>
      </w:r>
      <w:r w:rsidR="009C7099" w:rsidRPr="00C23D82">
        <w:t xml:space="preserve"> and elements from Alcohol Brief Interventions</w:t>
      </w:r>
      <w:r w:rsidR="009C7099" w:rsidRPr="00C23D82">
        <w:fldChar w:fldCharType="begin"/>
      </w:r>
      <w:r w:rsidR="00C221C2" w:rsidRPr="00C23D82">
        <w:instrText xml:space="preserve"> ADDIN EN.CITE &lt;EndNote&gt;&lt;Cite&gt;&lt;Author&gt;Bien&lt;/Author&gt;&lt;Year&gt;1993&lt;/Year&gt;&lt;RecNum&gt;3601&lt;/RecNum&gt;&lt;DisplayText&gt;[3]&lt;/DisplayText&gt;&lt;record&gt;&lt;rec-number&gt;3601&lt;/rec-number&gt;&lt;foreign-keys&gt;&lt;key app="EN" db-id="f2asds5ex2fxpnevfw4xwxdlwx2aatvpez5f" timestamp="1470930520"&gt;3601&lt;/key&gt;&lt;/foreign-keys&gt;&lt;ref-type name="Journal Article"&gt;17&lt;/ref-type&gt;&lt;contributors&gt;&lt;authors&gt;&lt;author&gt;Bien, T. H.&lt;/author&gt;&lt;author&gt;Miller, W. R.&lt;/author&gt;&lt;author&gt;Tonigan, J. S.&lt;/author&gt;&lt;/authors&gt;&lt;/contributors&gt;&lt;auth-address&gt;Department of Psychology, University of New Mexico, Albuquerque 87131.&lt;/auth-address&gt;&lt;titles&gt;&lt;title&gt;Brief interventions for alcohol problems: a review&lt;/title&gt;&lt;secondary-title&gt;Addiction&lt;/secondary-title&gt;&lt;alt-title&gt;Addiction (Abingdon, England)&lt;/alt-title&gt;&lt;/titles&gt;&lt;periodical&gt;&lt;full-title&gt;Addiction&lt;/full-title&gt;&lt;abbr-1&gt;Addiction&lt;/abbr-1&gt;&lt;abbr-2&gt;Addiction&lt;/abbr-2&gt;&lt;/periodical&gt;&lt;pages&gt;315-35&lt;/pages&gt;&lt;volume&gt;88&lt;/volume&gt;&lt;number&gt;3&lt;/number&gt;&lt;edition&gt;1993/03/01&lt;/edition&gt;&lt;keywords&gt;&lt;keyword&gt;Alcoholism/psychology/*rehabilitation&lt;/keyword&gt;&lt;keyword&gt;Humans&lt;/keyword&gt;&lt;keyword&gt;Outcome and Process Assessment (Health Care)&lt;/keyword&gt;&lt;keyword&gt;Patient Care Team&lt;/keyword&gt;&lt;keyword&gt;Patient Education as Topic&lt;/keyword&gt;&lt;keyword&gt;*Psychotherapy, Brief&lt;/keyword&gt;&lt;keyword&gt;Psychotherapy, Group&lt;/keyword&gt;&lt;keyword&gt;Referral and Consultation&lt;/keyword&gt;&lt;keyword&gt;Risk Factors&lt;/keyword&gt;&lt;/keywords&gt;&lt;dates&gt;&lt;year&gt;1993&lt;/year&gt;&lt;pub-dates&gt;&lt;date&gt;Mar&lt;/date&gt;&lt;/pub-dates&gt;&lt;/dates&gt;&lt;isbn&gt;0965-2140 (Print)&amp;#xD;0965-2140&lt;/isbn&gt;&lt;accession-num&gt;8461850&lt;/accession-num&gt;&lt;urls&gt;&lt;/urls&gt;&lt;remote-database-provider&gt;NLM&lt;/remote-database-provider&gt;&lt;language&gt;eng&lt;/language&gt;&lt;/record&gt;&lt;/Cite&gt;&lt;/EndNote&gt;</w:instrText>
      </w:r>
      <w:r w:rsidR="009C7099" w:rsidRPr="00C23D82">
        <w:fldChar w:fldCharType="separate"/>
      </w:r>
      <w:r w:rsidR="00C221C2" w:rsidRPr="00C23D82">
        <w:rPr>
          <w:noProof/>
        </w:rPr>
        <w:t>[3]</w:t>
      </w:r>
      <w:r w:rsidR="009C7099" w:rsidRPr="00C23D82">
        <w:fldChar w:fldCharType="end"/>
      </w:r>
      <w:r w:rsidR="009C7099" w:rsidRPr="00C23D82">
        <w:t xml:space="preserve">. </w:t>
      </w:r>
      <w:r w:rsidR="00351951" w:rsidRPr="00C23D82">
        <w:t>T</w:t>
      </w:r>
      <w:r w:rsidR="009C7099" w:rsidRPr="00C23D82">
        <w:t xml:space="preserve">he intervention </w:t>
      </w:r>
      <w:r w:rsidR="00351951" w:rsidRPr="00C23D82">
        <w:t>was</w:t>
      </w:r>
      <w:r w:rsidR="009C7099" w:rsidRPr="00C23D82">
        <w:t xml:space="preserve"> embedded </w:t>
      </w:r>
      <w:r w:rsidR="00351951" w:rsidRPr="00C23D82">
        <w:t xml:space="preserve">in a </w:t>
      </w:r>
      <w:r w:rsidR="009C7099" w:rsidRPr="00C23D82">
        <w:t>narrative, in which character</w:t>
      </w:r>
      <w:r w:rsidR="0064053E" w:rsidRPr="00C23D82">
        <w:t>s</w:t>
      </w:r>
      <w:r w:rsidR="009C7099" w:rsidRPr="00C23D82">
        <w:t xml:space="preserve"> </w:t>
      </w:r>
      <w:r w:rsidR="0064053E" w:rsidRPr="00C23D82">
        <w:t>model</w:t>
      </w:r>
      <w:r w:rsidR="009C7099" w:rsidRPr="00C23D82">
        <w:t xml:space="preserve"> many of the activities involved in the process of behaviour change. </w:t>
      </w:r>
    </w:p>
    <w:p w:rsidR="00351951" w:rsidRPr="00C23D82" w:rsidRDefault="00AB483C" w:rsidP="00FA063E">
      <w:pPr>
        <w:jc w:val="both"/>
      </w:pPr>
      <w:r w:rsidRPr="00C23D82">
        <w:t>The mapping process is a complex one. The conven</w:t>
      </w:r>
      <w:r w:rsidR="00FB13EB" w:rsidRPr="00C23D82">
        <w:t>tional length of a text message,</w:t>
      </w:r>
      <w:r w:rsidRPr="00C23D82">
        <w:t xml:space="preserve"> 160 characters, is insufficient to convey a construct from HAPA, a BCT</w:t>
      </w:r>
      <w:r w:rsidR="0064053E" w:rsidRPr="00C23D82">
        <w:t xml:space="preserve"> or an element from Alcohol Brief Interventions</w:t>
      </w:r>
      <w:r w:rsidRPr="00C23D82">
        <w:t xml:space="preserve">. Instead complex elements were developed over several texts and frequently reinforced later in the intervention. </w:t>
      </w:r>
      <w:r w:rsidR="00C61086" w:rsidRPr="00C23D82">
        <w:t>Th</w:t>
      </w:r>
      <w:r w:rsidR="00351951" w:rsidRPr="00C23D82">
        <w:t>us th</w:t>
      </w:r>
      <w:r w:rsidR="00C61086" w:rsidRPr="00C23D82">
        <w:t>e texts were mainly written as groups of messages.</w:t>
      </w:r>
      <w:r w:rsidR="007A6BF1" w:rsidRPr="00C23D82">
        <w:t xml:space="preserve"> </w:t>
      </w:r>
      <w:r w:rsidR="009C7099" w:rsidRPr="00C23D82">
        <w:t>Most groups involved more than one component of the intervention, for example they could include a construct from HAPA, a</w:t>
      </w:r>
      <w:r w:rsidR="00351951" w:rsidRPr="00C23D82">
        <w:t>nd a</w:t>
      </w:r>
      <w:r w:rsidR="009C7099" w:rsidRPr="00C23D82">
        <w:t xml:space="preserve"> BCT </w:t>
      </w:r>
      <w:r w:rsidR="00351951" w:rsidRPr="00C23D82">
        <w:t xml:space="preserve">which is </w:t>
      </w:r>
      <w:r w:rsidR="0064053E" w:rsidRPr="00C23D82">
        <w:t xml:space="preserve">then </w:t>
      </w:r>
      <w:r w:rsidR="00351951" w:rsidRPr="00C23D82">
        <w:t>modelled by a character from the narrative.</w:t>
      </w:r>
      <w:r w:rsidR="0064053E" w:rsidRPr="00C23D82">
        <w:t xml:space="preserve"> </w:t>
      </w:r>
      <w:r w:rsidR="00351951" w:rsidRPr="00C23D82">
        <w:t xml:space="preserve">A consequence of the reinforcement of components of the intervention </w:t>
      </w:r>
      <w:r w:rsidR="0064053E" w:rsidRPr="00C23D82">
        <w:t xml:space="preserve">is that specific HAPA constructs </w:t>
      </w:r>
      <w:r w:rsidR="00FB13EB" w:rsidRPr="00C23D82">
        <w:t>or</w:t>
      </w:r>
      <w:r w:rsidR="0064053E" w:rsidRPr="00C23D82">
        <w:t xml:space="preserve"> BCTs are addressed by several text messages</w:t>
      </w:r>
      <w:r w:rsidR="00FB13EB" w:rsidRPr="00C23D82">
        <w:t xml:space="preserve"> throughout the intervention.</w:t>
      </w:r>
    </w:p>
    <w:p w:rsidR="00FB13EB" w:rsidRPr="00C23D82" w:rsidRDefault="00FB13EB" w:rsidP="00FA063E">
      <w:pPr>
        <w:pStyle w:val="PlainText"/>
        <w:jc w:val="both"/>
      </w:pPr>
      <w:r w:rsidRPr="00C23D82">
        <w:t>T</w:t>
      </w:r>
      <w:r w:rsidR="007D59FC" w:rsidRPr="00C23D82">
        <w:t>o give an overview of the intervention, t</w:t>
      </w:r>
      <w:r w:rsidRPr="00C23D82">
        <w:t xml:space="preserve">he purpose of each group </w:t>
      </w:r>
      <w:r w:rsidR="007D59FC" w:rsidRPr="00C23D82">
        <w:t xml:space="preserve">text messages </w:t>
      </w:r>
      <w:r w:rsidRPr="00C23D82">
        <w:t xml:space="preserve">is stated in Table </w:t>
      </w:r>
      <w:r w:rsidR="005D3644">
        <w:t>S</w:t>
      </w:r>
      <w:r w:rsidRPr="00C23D82">
        <w:t>1. To clarify the role of individual text messages we have mapped them in four ways, to:</w:t>
      </w:r>
    </w:p>
    <w:p w:rsidR="00FB13EB" w:rsidRPr="00C23D82" w:rsidRDefault="00FB13EB" w:rsidP="00FA063E">
      <w:pPr>
        <w:pStyle w:val="PlainText"/>
        <w:ind w:left="567"/>
        <w:jc w:val="both"/>
      </w:pPr>
      <w:proofErr w:type="spellStart"/>
      <w:r w:rsidRPr="00C23D82">
        <w:t>i</w:t>
      </w:r>
      <w:proofErr w:type="spellEnd"/>
      <w:r w:rsidRPr="00C23D82">
        <w:t xml:space="preserve">) </w:t>
      </w:r>
      <w:proofErr w:type="gramStart"/>
      <w:r w:rsidRPr="00C23D82">
        <w:t>the</w:t>
      </w:r>
      <w:proofErr w:type="gramEnd"/>
      <w:r w:rsidRPr="00C23D82">
        <w:t xml:space="preserve"> elements of Alcohol Brief Interventions structured around the elements of FRAMES (Table </w:t>
      </w:r>
      <w:r w:rsidR="005D3644">
        <w:t>S</w:t>
      </w:r>
      <w:r w:rsidRPr="00C23D82">
        <w:t>2)</w:t>
      </w:r>
    </w:p>
    <w:p w:rsidR="00FB13EB" w:rsidRPr="00C23D82" w:rsidRDefault="00FB13EB" w:rsidP="00FA063E">
      <w:pPr>
        <w:pStyle w:val="PlainText"/>
        <w:ind w:left="567"/>
        <w:jc w:val="both"/>
      </w:pPr>
      <w:r w:rsidRPr="00C23D82">
        <w:t xml:space="preserve">ii) </w:t>
      </w:r>
      <w:proofErr w:type="gramStart"/>
      <w:r w:rsidRPr="00C23D82">
        <w:t>the</w:t>
      </w:r>
      <w:proofErr w:type="gramEnd"/>
      <w:r w:rsidRPr="00C23D82">
        <w:t xml:space="preserve"> constructs from the HAPA model (Table </w:t>
      </w:r>
      <w:r w:rsidR="005D3644">
        <w:t>S</w:t>
      </w:r>
      <w:r w:rsidRPr="00C23D82">
        <w:t>3)</w:t>
      </w:r>
    </w:p>
    <w:p w:rsidR="00FB13EB" w:rsidRPr="00C23D82" w:rsidRDefault="00FB13EB" w:rsidP="00FA063E">
      <w:pPr>
        <w:pStyle w:val="PlainText"/>
        <w:ind w:left="567"/>
        <w:jc w:val="both"/>
      </w:pPr>
      <w:r w:rsidRPr="00C23D82">
        <w:t xml:space="preserve">iii) BCTs (Table </w:t>
      </w:r>
      <w:r w:rsidR="005D3644">
        <w:t>S</w:t>
      </w:r>
      <w:r w:rsidRPr="00C23D82">
        <w:t>4)</w:t>
      </w:r>
    </w:p>
    <w:p w:rsidR="00FB13EB" w:rsidRPr="00C23D82" w:rsidRDefault="00FB13EB" w:rsidP="00FA063E">
      <w:pPr>
        <w:pStyle w:val="PlainText"/>
        <w:ind w:left="567"/>
        <w:jc w:val="both"/>
      </w:pPr>
      <w:r w:rsidRPr="00C23D82">
        <w:t xml:space="preserve">iv) </w:t>
      </w:r>
      <w:proofErr w:type="gramStart"/>
      <w:r w:rsidRPr="00C23D82">
        <w:t>the</w:t>
      </w:r>
      <w:proofErr w:type="gramEnd"/>
      <w:r w:rsidRPr="00C23D82">
        <w:t xml:space="preserve"> main narrative elements (Table </w:t>
      </w:r>
      <w:r w:rsidR="005D3644">
        <w:t>S</w:t>
      </w:r>
      <w:r w:rsidRPr="00C23D82">
        <w:t xml:space="preserve">5). </w:t>
      </w:r>
    </w:p>
    <w:p w:rsidR="009C7099" w:rsidRPr="00C23D82" w:rsidRDefault="009C7099"/>
    <w:p w:rsidR="009E1F89" w:rsidRPr="00C23D82" w:rsidRDefault="00E15B65" w:rsidP="00E15B65">
      <w:pPr>
        <w:spacing w:after="0"/>
        <w:rPr>
          <w:b/>
        </w:rPr>
      </w:pPr>
      <w:r w:rsidRPr="00C23D82">
        <w:rPr>
          <w:b/>
        </w:rPr>
        <w:t>References</w:t>
      </w:r>
    </w:p>
    <w:p w:rsidR="00E15B65" w:rsidRPr="00C23D82" w:rsidRDefault="00D80DC1" w:rsidP="00E15B65">
      <w:pPr>
        <w:pStyle w:val="EndNoteBibliography"/>
        <w:spacing w:after="0"/>
        <w:ind w:left="720" w:hanging="720"/>
      </w:pPr>
      <w:r w:rsidRPr="00C23D82">
        <w:rPr>
          <w:sz w:val="18"/>
        </w:rPr>
        <w:fldChar w:fldCharType="begin"/>
      </w:r>
      <w:r w:rsidRPr="00C23D82">
        <w:rPr>
          <w:sz w:val="18"/>
        </w:rPr>
        <w:instrText xml:space="preserve"> ADDIN EN.REFLIST </w:instrText>
      </w:r>
      <w:r w:rsidRPr="00C23D82">
        <w:rPr>
          <w:sz w:val="18"/>
        </w:rPr>
        <w:fldChar w:fldCharType="separate"/>
      </w:r>
      <w:r w:rsidR="00E15B65" w:rsidRPr="00C23D82">
        <w:t>1.</w:t>
      </w:r>
      <w:r w:rsidR="00E15B65" w:rsidRPr="00C23D82">
        <w:tab/>
        <w:t xml:space="preserve">Schwarzer R. Modeling health behaviour change: How to predict and modify the adoption and maintenance of health behaviours, </w:t>
      </w:r>
      <w:r w:rsidR="00E15B65" w:rsidRPr="00C23D82">
        <w:rPr>
          <w:i/>
        </w:rPr>
        <w:t>Appl Psychol</w:t>
      </w:r>
      <w:r w:rsidR="00E15B65" w:rsidRPr="00C23D82">
        <w:t xml:space="preserve"> 2008: 57: 1-29.</w:t>
      </w:r>
    </w:p>
    <w:p w:rsidR="00E15B65" w:rsidRPr="00C23D82" w:rsidRDefault="00E15B65" w:rsidP="00E15B65">
      <w:pPr>
        <w:pStyle w:val="EndNoteBibliography"/>
        <w:spacing w:after="0"/>
        <w:ind w:left="720" w:hanging="720"/>
      </w:pPr>
      <w:r w:rsidRPr="00C23D82">
        <w:t>2.</w:t>
      </w:r>
      <w:r w:rsidRPr="00C23D82">
        <w:tab/>
        <w:t xml:space="preserve">Michie S., Whittington C., Hamoudi Z., Zarnani F., Tober G., West R. Identification of behaviour change techniques to reduce excessive alcohol consumption, </w:t>
      </w:r>
      <w:r w:rsidRPr="00C23D82">
        <w:rPr>
          <w:i/>
        </w:rPr>
        <w:t>Addiction</w:t>
      </w:r>
      <w:r w:rsidRPr="00C23D82">
        <w:t xml:space="preserve"> 2012: 107: 1431-1440.</w:t>
      </w:r>
    </w:p>
    <w:p w:rsidR="00E15B65" w:rsidRPr="00C23D82" w:rsidRDefault="00E15B65" w:rsidP="00E15B65">
      <w:pPr>
        <w:pStyle w:val="EndNoteBibliography"/>
        <w:ind w:left="720" w:hanging="720"/>
      </w:pPr>
      <w:r w:rsidRPr="00C23D82">
        <w:t>3.</w:t>
      </w:r>
      <w:r w:rsidRPr="00C23D82">
        <w:tab/>
        <w:t xml:space="preserve">Bien T. H., Miller W. R., Tonigan J. S. Brief interventions for alcohol problems: a review, </w:t>
      </w:r>
      <w:r w:rsidRPr="00C23D82">
        <w:rPr>
          <w:i/>
        </w:rPr>
        <w:t>Addiction</w:t>
      </w:r>
      <w:r w:rsidRPr="00C23D82">
        <w:t xml:space="preserve"> 1993: 88: 315-335.</w:t>
      </w:r>
    </w:p>
    <w:p w:rsidR="00B7736D" w:rsidRPr="00C23D82" w:rsidRDefault="00D80DC1" w:rsidP="00B7736D">
      <w:pPr>
        <w:ind w:left="567" w:hanging="567"/>
        <w:jc w:val="right"/>
        <w:rPr>
          <w:sz w:val="20"/>
        </w:rPr>
      </w:pPr>
      <w:r w:rsidRPr="00C23D82">
        <w:rPr>
          <w:sz w:val="18"/>
        </w:rPr>
        <w:fldChar w:fldCharType="end"/>
      </w:r>
    </w:p>
    <w:p w:rsidR="00836752" w:rsidRPr="00C23D82" w:rsidRDefault="00B7736D">
      <w:pPr>
        <w:rPr>
          <w:sz w:val="20"/>
        </w:rPr>
      </w:pPr>
      <w:r w:rsidRPr="00C23D82">
        <w:rPr>
          <w:sz w:val="20"/>
        </w:rPr>
        <w:br w:type="page"/>
      </w:r>
    </w:p>
    <w:p w:rsidR="00836752" w:rsidRPr="00C23D82" w:rsidRDefault="006035A6" w:rsidP="00836752">
      <w:pPr>
        <w:rPr>
          <w:b/>
          <w:sz w:val="28"/>
        </w:rPr>
      </w:pPr>
      <w:r w:rsidRPr="00C23D82">
        <w:rPr>
          <w:b/>
          <w:sz w:val="28"/>
        </w:rPr>
        <w:lastRenderedPageBreak/>
        <w:t xml:space="preserve">Table </w:t>
      </w:r>
      <w:r w:rsidR="005D3644">
        <w:rPr>
          <w:b/>
          <w:sz w:val="28"/>
        </w:rPr>
        <w:t>S</w:t>
      </w:r>
      <w:r w:rsidRPr="00C23D82">
        <w:rPr>
          <w:b/>
          <w:sz w:val="28"/>
        </w:rPr>
        <w:t xml:space="preserve">1: </w:t>
      </w:r>
      <w:r w:rsidR="00DF1FDF" w:rsidRPr="00C23D82">
        <w:rPr>
          <w:b/>
          <w:sz w:val="28"/>
        </w:rPr>
        <w:t xml:space="preserve">Intended purpose of the </w:t>
      </w:r>
      <w:r w:rsidR="00E15B65" w:rsidRPr="00C23D82">
        <w:rPr>
          <w:b/>
          <w:sz w:val="28"/>
        </w:rPr>
        <w:t xml:space="preserve">groups of </w:t>
      </w:r>
      <w:r w:rsidR="00DF1FDF" w:rsidRPr="00C23D82">
        <w:rPr>
          <w:b/>
          <w:sz w:val="28"/>
        </w:rPr>
        <w:t>text messages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091"/>
        <w:gridCol w:w="3402"/>
      </w:tblGrid>
      <w:tr w:rsidR="00C23D82" w:rsidRPr="00C23D82" w:rsidTr="003242D4">
        <w:tc>
          <w:tcPr>
            <w:tcW w:w="6091" w:type="dxa"/>
          </w:tcPr>
          <w:p w:rsidR="00836752" w:rsidRPr="00C23D82" w:rsidRDefault="00836752" w:rsidP="003E788D">
            <w:pPr>
              <w:rPr>
                <w:b/>
              </w:rPr>
            </w:pPr>
            <w:r w:rsidRPr="00C23D82">
              <w:rPr>
                <w:b/>
              </w:rPr>
              <w:t>Topic</w:t>
            </w:r>
          </w:p>
        </w:tc>
        <w:tc>
          <w:tcPr>
            <w:tcW w:w="3402" w:type="dxa"/>
          </w:tcPr>
          <w:p w:rsidR="00836752" w:rsidRPr="00C23D82" w:rsidRDefault="00836752" w:rsidP="003E788D">
            <w:pPr>
              <w:rPr>
                <w:b/>
              </w:rPr>
            </w:pPr>
            <w:r w:rsidRPr="00C23D82">
              <w:rPr>
                <w:b/>
              </w:rPr>
              <w:t>Message numbers</w:t>
            </w:r>
          </w:p>
        </w:tc>
      </w:tr>
      <w:tr w:rsidR="00C23D82" w:rsidRPr="00C23D82" w:rsidTr="003242D4">
        <w:tc>
          <w:tcPr>
            <w:tcW w:w="6091" w:type="dxa"/>
          </w:tcPr>
          <w:p w:rsidR="00836752" w:rsidRPr="00C23D82" w:rsidRDefault="00836752" w:rsidP="003E788D">
            <w:r w:rsidRPr="00C23D82">
              <w:t>Welcome to the study</w:t>
            </w:r>
            <w:r w:rsidR="005D1B1C" w:rsidRPr="00C23D82">
              <w:t xml:space="preserve"> and introduce characters</w:t>
            </w:r>
            <w:r w:rsidR="00DF1FDF" w:rsidRPr="00C23D82">
              <w:t xml:space="preserve"> in the narrative</w:t>
            </w:r>
          </w:p>
        </w:tc>
        <w:tc>
          <w:tcPr>
            <w:tcW w:w="3402" w:type="dxa"/>
          </w:tcPr>
          <w:p w:rsidR="00836752" w:rsidRPr="00C23D82" w:rsidRDefault="00836752" w:rsidP="003E788D">
            <w:r w:rsidRPr="00C23D82">
              <w:t>1 - 3</w:t>
            </w:r>
          </w:p>
        </w:tc>
      </w:tr>
      <w:tr w:rsidR="00C23D82" w:rsidRPr="00C23D82" w:rsidTr="003242D4">
        <w:tc>
          <w:tcPr>
            <w:tcW w:w="6091" w:type="dxa"/>
          </w:tcPr>
          <w:p w:rsidR="00836752" w:rsidRPr="00C23D82" w:rsidRDefault="00836752" w:rsidP="003E788D">
            <w:r w:rsidRPr="00C23D82">
              <w:t>Drinking motives</w:t>
            </w:r>
          </w:p>
        </w:tc>
        <w:tc>
          <w:tcPr>
            <w:tcW w:w="3402" w:type="dxa"/>
          </w:tcPr>
          <w:p w:rsidR="00836752" w:rsidRPr="00C23D82" w:rsidRDefault="00836752" w:rsidP="003E788D">
            <w:r w:rsidRPr="00C23D82">
              <w:t>4 - 6</w:t>
            </w:r>
          </w:p>
        </w:tc>
      </w:tr>
      <w:tr w:rsidR="00C23D82" w:rsidRPr="00C23D82" w:rsidTr="003242D4">
        <w:tc>
          <w:tcPr>
            <w:tcW w:w="6091" w:type="dxa"/>
          </w:tcPr>
          <w:p w:rsidR="00836752" w:rsidRPr="00C23D82" w:rsidRDefault="00836752" w:rsidP="003E788D">
            <w:r w:rsidRPr="00C23D82">
              <w:t>Humour</w:t>
            </w:r>
            <w:r w:rsidR="005D1B1C" w:rsidRPr="00C23D82">
              <w:t>/outcome expectancy</w:t>
            </w:r>
          </w:p>
        </w:tc>
        <w:tc>
          <w:tcPr>
            <w:tcW w:w="3402" w:type="dxa"/>
          </w:tcPr>
          <w:p w:rsidR="00836752" w:rsidRPr="00C23D82" w:rsidRDefault="00836752" w:rsidP="003E788D">
            <w:r w:rsidRPr="00C23D82">
              <w:t>7 - 8</w:t>
            </w:r>
          </w:p>
        </w:tc>
      </w:tr>
      <w:tr w:rsidR="00C23D82" w:rsidRPr="00C23D82" w:rsidTr="003242D4">
        <w:tc>
          <w:tcPr>
            <w:tcW w:w="6091" w:type="dxa"/>
          </w:tcPr>
          <w:p w:rsidR="00836752" w:rsidRPr="00C23D82" w:rsidRDefault="005D1B1C" w:rsidP="003E788D">
            <w:r w:rsidRPr="00C23D82">
              <w:t>Outcome expectancy/risk perception</w:t>
            </w:r>
          </w:p>
        </w:tc>
        <w:tc>
          <w:tcPr>
            <w:tcW w:w="3402" w:type="dxa"/>
          </w:tcPr>
          <w:p w:rsidR="00836752" w:rsidRPr="00C23D82" w:rsidRDefault="005D1B1C" w:rsidP="003E788D">
            <w:r w:rsidRPr="00C23D82">
              <w:t>9</w:t>
            </w:r>
            <w:r w:rsidR="00836752" w:rsidRPr="00C23D82">
              <w:t xml:space="preserve"> - 11</w:t>
            </w:r>
          </w:p>
        </w:tc>
      </w:tr>
      <w:tr w:rsidR="00C23D82" w:rsidRPr="00C23D82" w:rsidTr="003242D4">
        <w:tc>
          <w:tcPr>
            <w:tcW w:w="6091" w:type="dxa"/>
          </w:tcPr>
          <w:p w:rsidR="00836752" w:rsidRPr="00C23D82" w:rsidRDefault="00836752" w:rsidP="003E788D">
            <w:r w:rsidRPr="00C23D82">
              <w:t>Self-monitoring</w:t>
            </w:r>
            <w:r w:rsidR="005D1B1C" w:rsidRPr="00C23D82">
              <w:t xml:space="preserve"> of behaviour</w:t>
            </w:r>
          </w:p>
        </w:tc>
        <w:tc>
          <w:tcPr>
            <w:tcW w:w="3402" w:type="dxa"/>
          </w:tcPr>
          <w:p w:rsidR="00836752" w:rsidRPr="00C23D82" w:rsidRDefault="00836752" w:rsidP="003E788D">
            <w:r w:rsidRPr="00C23D82">
              <w:t>12 - 14</w:t>
            </w:r>
          </w:p>
        </w:tc>
      </w:tr>
      <w:tr w:rsidR="00C23D82" w:rsidRPr="00C23D82" w:rsidTr="003242D4">
        <w:tc>
          <w:tcPr>
            <w:tcW w:w="6091" w:type="dxa"/>
          </w:tcPr>
          <w:p w:rsidR="00836752" w:rsidRPr="00C23D82" w:rsidRDefault="005D1B1C" w:rsidP="003E788D">
            <w:r w:rsidRPr="00C23D82">
              <w:t>Definition of binge drinking</w:t>
            </w:r>
          </w:p>
        </w:tc>
        <w:tc>
          <w:tcPr>
            <w:tcW w:w="3402" w:type="dxa"/>
          </w:tcPr>
          <w:p w:rsidR="00836752" w:rsidRPr="00C23D82" w:rsidRDefault="00836752" w:rsidP="003E788D">
            <w:r w:rsidRPr="00C23D82">
              <w:t xml:space="preserve">15 - </w:t>
            </w:r>
            <w:r w:rsidR="005D1B1C" w:rsidRPr="00C23D82">
              <w:t>17</w:t>
            </w:r>
          </w:p>
        </w:tc>
      </w:tr>
      <w:tr w:rsidR="00C23D82" w:rsidRPr="00C23D82" w:rsidTr="003242D4">
        <w:tc>
          <w:tcPr>
            <w:tcW w:w="6091" w:type="dxa"/>
          </w:tcPr>
          <w:p w:rsidR="00836752" w:rsidRPr="00C23D82" w:rsidRDefault="00836752" w:rsidP="003E788D">
            <w:r w:rsidRPr="00C23D82">
              <w:t>Self-monitoring</w:t>
            </w:r>
            <w:r w:rsidR="005D1B1C" w:rsidRPr="00C23D82">
              <w:t xml:space="preserve"> of behaviour</w:t>
            </w:r>
          </w:p>
        </w:tc>
        <w:tc>
          <w:tcPr>
            <w:tcW w:w="3402" w:type="dxa"/>
          </w:tcPr>
          <w:p w:rsidR="00836752" w:rsidRPr="00C23D82" w:rsidRDefault="00987754" w:rsidP="003E788D">
            <w:r w:rsidRPr="00C23D82">
              <w:t xml:space="preserve">18 - </w:t>
            </w:r>
            <w:r w:rsidR="00836752" w:rsidRPr="00C23D82">
              <w:t>19</w:t>
            </w:r>
          </w:p>
        </w:tc>
      </w:tr>
      <w:tr w:rsidR="00C23D82" w:rsidRPr="00C23D82" w:rsidTr="003242D4">
        <w:tc>
          <w:tcPr>
            <w:tcW w:w="6091" w:type="dxa"/>
          </w:tcPr>
          <w:p w:rsidR="00836752" w:rsidRPr="00C23D82" w:rsidRDefault="00836752" w:rsidP="003E788D">
            <w:r w:rsidRPr="00C23D82">
              <w:t xml:space="preserve">Humour </w:t>
            </w:r>
          </w:p>
        </w:tc>
        <w:tc>
          <w:tcPr>
            <w:tcW w:w="3402" w:type="dxa"/>
          </w:tcPr>
          <w:p w:rsidR="00836752" w:rsidRPr="00C23D82" w:rsidRDefault="00836752" w:rsidP="003E788D">
            <w:r w:rsidRPr="00C23D82">
              <w:t>20</w:t>
            </w:r>
          </w:p>
        </w:tc>
      </w:tr>
      <w:tr w:rsidR="00C23D82" w:rsidRPr="00C23D82" w:rsidTr="003242D4">
        <w:tc>
          <w:tcPr>
            <w:tcW w:w="6091" w:type="dxa"/>
          </w:tcPr>
          <w:p w:rsidR="00836752" w:rsidRPr="00C23D82" w:rsidRDefault="00836752" w:rsidP="003E788D">
            <w:r w:rsidRPr="00C23D82">
              <w:t>Self-monitoring</w:t>
            </w:r>
            <w:r w:rsidR="00987754" w:rsidRPr="00C23D82">
              <w:t xml:space="preserve"> of behaviour</w:t>
            </w:r>
          </w:p>
        </w:tc>
        <w:tc>
          <w:tcPr>
            <w:tcW w:w="3402" w:type="dxa"/>
          </w:tcPr>
          <w:p w:rsidR="00836752" w:rsidRPr="00C23D82" w:rsidRDefault="00836752" w:rsidP="003E788D">
            <w:r w:rsidRPr="00C23D82">
              <w:t>21 - 23</w:t>
            </w:r>
          </w:p>
        </w:tc>
      </w:tr>
      <w:tr w:rsidR="00C23D82" w:rsidRPr="00C23D82" w:rsidTr="003242D4">
        <w:tc>
          <w:tcPr>
            <w:tcW w:w="6091" w:type="dxa"/>
          </w:tcPr>
          <w:p w:rsidR="00836752" w:rsidRPr="00C23D82" w:rsidRDefault="00836752" w:rsidP="003E788D">
            <w:r w:rsidRPr="00C23D82">
              <w:t>Identifying good reasons for cutting down</w:t>
            </w:r>
          </w:p>
        </w:tc>
        <w:tc>
          <w:tcPr>
            <w:tcW w:w="3402" w:type="dxa"/>
          </w:tcPr>
          <w:p w:rsidR="00836752" w:rsidRPr="00C23D82" w:rsidRDefault="00836752" w:rsidP="003E788D">
            <w:r w:rsidRPr="00C23D82">
              <w:t>24 - 27</w:t>
            </w:r>
          </w:p>
        </w:tc>
      </w:tr>
      <w:tr w:rsidR="00C23D82" w:rsidRPr="00C23D82" w:rsidTr="003242D4">
        <w:tc>
          <w:tcPr>
            <w:tcW w:w="6091" w:type="dxa"/>
          </w:tcPr>
          <w:p w:rsidR="00836752" w:rsidRPr="00C23D82" w:rsidRDefault="00836752" w:rsidP="003E788D">
            <w:r w:rsidRPr="00C23D82">
              <w:t>Humour</w:t>
            </w:r>
          </w:p>
        </w:tc>
        <w:tc>
          <w:tcPr>
            <w:tcW w:w="3402" w:type="dxa"/>
          </w:tcPr>
          <w:p w:rsidR="00836752" w:rsidRPr="00C23D82" w:rsidRDefault="00836752" w:rsidP="003E788D">
            <w:r w:rsidRPr="00C23D82">
              <w:t>28 - 29</w:t>
            </w:r>
          </w:p>
        </w:tc>
      </w:tr>
      <w:tr w:rsidR="00C23D82" w:rsidRPr="00C23D82" w:rsidTr="003242D4">
        <w:tc>
          <w:tcPr>
            <w:tcW w:w="6091" w:type="dxa"/>
          </w:tcPr>
          <w:p w:rsidR="00836752" w:rsidRPr="00C23D82" w:rsidRDefault="00836752" w:rsidP="003E788D">
            <w:r w:rsidRPr="00C23D82">
              <w:t>Identifying alcohol related harms in self and others</w:t>
            </w:r>
          </w:p>
        </w:tc>
        <w:tc>
          <w:tcPr>
            <w:tcW w:w="3402" w:type="dxa"/>
          </w:tcPr>
          <w:p w:rsidR="00836752" w:rsidRPr="00C23D82" w:rsidRDefault="00836752" w:rsidP="003E788D">
            <w:r w:rsidRPr="00C23D82">
              <w:t>30 - 35</w:t>
            </w:r>
          </w:p>
        </w:tc>
      </w:tr>
      <w:tr w:rsidR="00C23D82" w:rsidRPr="00C23D82" w:rsidTr="003242D4">
        <w:tc>
          <w:tcPr>
            <w:tcW w:w="6091" w:type="dxa"/>
          </w:tcPr>
          <w:p w:rsidR="00836752" w:rsidRPr="00C23D82" w:rsidRDefault="00836752" w:rsidP="003E788D">
            <w:r w:rsidRPr="00C23D82">
              <w:t>Thinking about cutting down</w:t>
            </w:r>
            <w:r w:rsidR="00987754" w:rsidRPr="00C23D82">
              <w:t>/intention to change</w:t>
            </w:r>
          </w:p>
        </w:tc>
        <w:tc>
          <w:tcPr>
            <w:tcW w:w="3402" w:type="dxa"/>
          </w:tcPr>
          <w:p w:rsidR="00836752" w:rsidRPr="00C23D82" w:rsidRDefault="00836752" w:rsidP="003E788D">
            <w:r w:rsidRPr="00C23D82">
              <w:t>36</w:t>
            </w:r>
          </w:p>
        </w:tc>
      </w:tr>
      <w:tr w:rsidR="00C23D82" w:rsidRPr="00C23D82" w:rsidTr="003242D4">
        <w:tc>
          <w:tcPr>
            <w:tcW w:w="6091" w:type="dxa"/>
          </w:tcPr>
          <w:p w:rsidR="00836752" w:rsidRPr="00C23D82" w:rsidRDefault="00987754" w:rsidP="003E788D">
            <w:r w:rsidRPr="00C23D82">
              <w:t>Illustration of a</w:t>
            </w:r>
            <w:r w:rsidR="00836752" w:rsidRPr="00C23D82">
              <w:t>lcohol related harms</w:t>
            </w:r>
          </w:p>
        </w:tc>
        <w:tc>
          <w:tcPr>
            <w:tcW w:w="3402" w:type="dxa"/>
          </w:tcPr>
          <w:p w:rsidR="00836752" w:rsidRPr="00C23D82" w:rsidRDefault="00836752" w:rsidP="003E788D">
            <w:r w:rsidRPr="00C23D82">
              <w:t>37 - 38</w:t>
            </w:r>
          </w:p>
        </w:tc>
      </w:tr>
      <w:tr w:rsidR="00C23D82" w:rsidRPr="00C23D82" w:rsidTr="003242D4">
        <w:tc>
          <w:tcPr>
            <w:tcW w:w="6091" w:type="dxa"/>
          </w:tcPr>
          <w:p w:rsidR="00836752" w:rsidRPr="00C23D82" w:rsidRDefault="00987754" w:rsidP="003E788D">
            <w:r w:rsidRPr="00C23D82">
              <w:t>Intention to change</w:t>
            </w:r>
          </w:p>
        </w:tc>
        <w:tc>
          <w:tcPr>
            <w:tcW w:w="3402" w:type="dxa"/>
          </w:tcPr>
          <w:p w:rsidR="00836752" w:rsidRPr="00C23D82" w:rsidRDefault="00836752" w:rsidP="003E788D">
            <w:r w:rsidRPr="00C23D82">
              <w:t>39 - 41</w:t>
            </w:r>
          </w:p>
        </w:tc>
      </w:tr>
      <w:tr w:rsidR="00C23D82" w:rsidRPr="00C23D82" w:rsidTr="003242D4">
        <w:tc>
          <w:tcPr>
            <w:tcW w:w="6091" w:type="dxa"/>
          </w:tcPr>
          <w:p w:rsidR="00836752" w:rsidRPr="00C23D82" w:rsidRDefault="00836752" w:rsidP="003E788D">
            <w:r w:rsidRPr="00C23D82">
              <w:t>Subjective norms</w:t>
            </w:r>
          </w:p>
        </w:tc>
        <w:tc>
          <w:tcPr>
            <w:tcW w:w="3402" w:type="dxa"/>
          </w:tcPr>
          <w:p w:rsidR="00836752" w:rsidRPr="00C23D82" w:rsidRDefault="00836752" w:rsidP="003E788D">
            <w:r w:rsidRPr="00C23D82">
              <w:t>42 - 44</w:t>
            </w:r>
          </w:p>
        </w:tc>
      </w:tr>
      <w:tr w:rsidR="00C23D82" w:rsidRPr="00C23D82" w:rsidTr="003242D4">
        <w:tc>
          <w:tcPr>
            <w:tcW w:w="6091" w:type="dxa"/>
          </w:tcPr>
          <w:p w:rsidR="00836752" w:rsidRPr="00C23D82" w:rsidRDefault="00836752" w:rsidP="003E788D">
            <w:r w:rsidRPr="00C23D82">
              <w:t>Self-monitoring</w:t>
            </w:r>
          </w:p>
        </w:tc>
        <w:tc>
          <w:tcPr>
            <w:tcW w:w="3402" w:type="dxa"/>
          </w:tcPr>
          <w:p w:rsidR="00836752" w:rsidRPr="00C23D82" w:rsidRDefault="00836752" w:rsidP="003E788D">
            <w:r w:rsidRPr="00C23D82">
              <w:t>45</w:t>
            </w:r>
          </w:p>
        </w:tc>
      </w:tr>
      <w:tr w:rsidR="00C23D82" w:rsidRPr="00C23D82" w:rsidTr="003242D4">
        <w:tc>
          <w:tcPr>
            <w:tcW w:w="6091" w:type="dxa"/>
          </w:tcPr>
          <w:p w:rsidR="00836752" w:rsidRPr="00C23D82" w:rsidRDefault="00836752" w:rsidP="003E788D">
            <w:r w:rsidRPr="00C23D82">
              <w:t>Perceived benefits of cutting down</w:t>
            </w:r>
            <w:r w:rsidR="00987754" w:rsidRPr="00C23D82">
              <w:t>/outcome expectancy/ positive reinforcement</w:t>
            </w:r>
          </w:p>
        </w:tc>
        <w:tc>
          <w:tcPr>
            <w:tcW w:w="3402" w:type="dxa"/>
          </w:tcPr>
          <w:p w:rsidR="00836752" w:rsidRPr="00C23D82" w:rsidRDefault="00836752" w:rsidP="003E788D">
            <w:r w:rsidRPr="00C23D82">
              <w:t>46 - 52</w:t>
            </w:r>
          </w:p>
        </w:tc>
      </w:tr>
      <w:tr w:rsidR="00C23D82" w:rsidRPr="00C23D82" w:rsidTr="003242D4">
        <w:tc>
          <w:tcPr>
            <w:tcW w:w="6091" w:type="dxa"/>
          </w:tcPr>
          <w:p w:rsidR="00836752" w:rsidRPr="00C23D82" w:rsidRDefault="00836752" w:rsidP="003E788D">
            <w:r w:rsidRPr="00C23D82">
              <w:t>Goal setting</w:t>
            </w:r>
          </w:p>
        </w:tc>
        <w:tc>
          <w:tcPr>
            <w:tcW w:w="3402" w:type="dxa"/>
          </w:tcPr>
          <w:p w:rsidR="00836752" w:rsidRPr="00C23D82" w:rsidRDefault="00836752" w:rsidP="003E788D">
            <w:r w:rsidRPr="00C23D82">
              <w:t>53 - 58</w:t>
            </w:r>
          </w:p>
        </w:tc>
      </w:tr>
      <w:tr w:rsidR="00C23D82" w:rsidRPr="00C23D82" w:rsidTr="003242D4">
        <w:tc>
          <w:tcPr>
            <w:tcW w:w="6091" w:type="dxa"/>
          </w:tcPr>
          <w:p w:rsidR="00836752" w:rsidRPr="00C23D82" w:rsidRDefault="00987754" w:rsidP="003E788D">
            <w:r w:rsidRPr="00C23D82">
              <w:t>Action s</w:t>
            </w:r>
            <w:r w:rsidR="00836752" w:rsidRPr="00C23D82">
              <w:t>elf-efficacy</w:t>
            </w:r>
          </w:p>
        </w:tc>
        <w:tc>
          <w:tcPr>
            <w:tcW w:w="3402" w:type="dxa"/>
          </w:tcPr>
          <w:p w:rsidR="00836752" w:rsidRPr="00C23D82" w:rsidRDefault="00836752" w:rsidP="003E788D">
            <w:r w:rsidRPr="00C23D82">
              <w:t>59</w:t>
            </w:r>
          </w:p>
        </w:tc>
      </w:tr>
      <w:tr w:rsidR="00C23D82" w:rsidRPr="00C23D82" w:rsidTr="003242D4">
        <w:tc>
          <w:tcPr>
            <w:tcW w:w="6091" w:type="dxa"/>
          </w:tcPr>
          <w:p w:rsidR="00836752" w:rsidRPr="00C23D82" w:rsidRDefault="00836752" w:rsidP="003E788D">
            <w:r w:rsidRPr="00C23D82">
              <w:t>Action plans</w:t>
            </w:r>
          </w:p>
        </w:tc>
        <w:tc>
          <w:tcPr>
            <w:tcW w:w="3402" w:type="dxa"/>
          </w:tcPr>
          <w:p w:rsidR="00836752" w:rsidRPr="00C23D82" w:rsidRDefault="00836752" w:rsidP="003E788D">
            <w:r w:rsidRPr="00C23D82">
              <w:t>60 - 66</w:t>
            </w:r>
          </w:p>
        </w:tc>
      </w:tr>
      <w:tr w:rsidR="00C23D82" w:rsidRPr="00C23D82" w:rsidTr="003242D4">
        <w:tc>
          <w:tcPr>
            <w:tcW w:w="6091" w:type="dxa"/>
          </w:tcPr>
          <w:p w:rsidR="00836752" w:rsidRPr="00C23D82" w:rsidRDefault="00836752" w:rsidP="003E788D">
            <w:r w:rsidRPr="00C23D82">
              <w:t>Subjective norms/social support</w:t>
            </w:r>
          </w:p>
        </w:tc>
        <w:tc>
          <w:tcPr>
            <w:tcW w:w="3402" w:type="dxa"/>
          </w:tcPr>
          <w:p w:rsidR="00836752" w:rsidRPr="00C23D82" w:rsidRDefault="00836752" w:rsidP="003E788D">
            <w:r w:rsidRPr="00C23D82">
              <w:t>67</w:t>
            </w:r>
          </w:p>
        </w:tc>
      </w:tr>
      <w:tr w:rsidR="00C23D82" w:rsidRPr="00C23D82" w:rsidTr="003242D4">
        <w:tc>
          <w:tcPr>
            <w:tcW w:w="6091" w:type="dxa"/>
          </w:tcPr>
          <w:p w:rsidR="00836752" w:rsidRPr="00C23D82" w:rsidRDefault="00987754" w:rsidP="003E788D">
            <w:r w:rsidRPr="00C23D82">
              <w:t>B</w:t>
            </w:r>
            <w:r w:rsidR="00836752" w:rsidRPr="00C23D82">
              <w:t>enefits</w:t>
            </w:r>
            <w:r w:rsidRPr="00C23D82">
              <w:t xml:space="preserve"> of reducing/positive reinforcement</w:t>
            </w:r>
          </w:p>
        </w:tc>
        <w:tc>
          <w:tcPr>
            <w:tcW w:w="3402" w:type="dxa"/>
          </w:tcPr>
          <w:p w:rsidR="00836752" w:rsidRPr="00C23D82" w:rsidRDefault="00836752" w:rsidP="003E788D">
            <w:r w:rsidRPr="00C23D82">
              <w:t>68</w:t>
            </w:r>
          </w:p>
        </w:tc>
      </w:tr>
      <w:tr w:rsidR="00C23D82" w:rsidRPr="00C23D82" w:rsidTr="003242D4">
        <w:tc>
          <w:tcPr>
            <w:tcW w:w="6091" w:type="dxa"/>
          </w:tcPr>
          <w:p w:rsidR="00836752" w:rsidRPr="00C23D82" w:rsidRDefault="00836752" w:rsidP="003E788D">
            <w:r w:rsidRPr="00C23D82">
              <w:t xml:space="preserve">Increasing </w:t>
            </w:r>
            <w:r w:rsidR="00BC140D" w:rsidRPr="00C23D82">
              <w:t xml:space="preserve">action </w:t>
            </w:r>
            <w:r w:rsidRPr="00C23D82">
              <w:t>self-efficacy</w:t>
            </w:r>
          </w:p>
        </w:tc>
        <w:tc>
          <w:tcPr>
            <w:tcW w:w="3402" w:type="dxa"/>
          </w:tcPr>
          <w:p w:rsidR="00836752" w:rsidRPr="00C23D82" w:rsidRDefault="00836752" w:rsidP="003E788D">
            <w:r w:rsidRPr="00C23D82">
              <w:t>69</w:t>
            </w:r>
          </w:p>
        </w:tc>
      </w:tr>
      <w:tr w:rsidR="00C23D82" w:rsidRPr="00C23D82" w:rsidTr="003242D4">
        <w:tc>
          <w:tcPr>
            <w:tcW w:w="6091" w:type="dxa"/>
          </w:tcPr>
          <w:p w:rsidR="00836752" w:rsidRPr="00C23D82" w:rsidRDefault="00987754" w:rsidP="003E788D">
            <w:r w:rsidRPr="00C23D82">
              <w:t>Illustration of r</w:t>
            </w:r>
            <w:r w:rsidR="00836752" w:rsidRPr="00C23D82">
              <w:t>elapse</w:t>
            </w:r>
          </w:p>
        </w:tc>
        <w:tc>
          <w:tcPr>
            <w:tcW w:w="3402" w:type="dxa"/>
          </w:tcPr>
          <w:p w:rsidR="00836752" w:rsidRPr="00C23D82" w:rsidRDefault="00836752" w:rsidP="003E788D">
            <w:r w:rsidRPr="00C23D82">
              <w:t>70 - 72</w:t>
            </w:r>
          </w:p>
        </w:tc>
      </w:tr>
      <w:tr w:rsidR="00C23D82" w:rsidRPr="00C23D82" w:rsidTr="003242D4">
        <w:tc>
          <w:tcPr>
            <w:tcW w:w="6091" w:type="dxa"/>
          </w:tcPr>
          <w:p w:rsidR="00836752" w:rsidRPr="00C23D82" w:rsidRDefault="00836752" w:rsidP="003E788D">
            <w:r w:rsidRPr="00C23D82">
              <w:t>Coping planning/recovery</w:t>
            </w:r>
            <w:r w:rsidR="00987754" w:rsidRPr="00C23D82">
              <w:t xml:space="preserve"> self-efficacy</w:t>
            </w:r>
          </w:p>
        </w:tc>
        <w:tc>
          <w:tcPr>
            <w:tcW w:w="3402" w:type="dxa"/>
          </w:tcPr>
          <w:p w:rsidR="00836752" w:rsidRPr="00C23D82" w:rsidRDefault="00836752" w:rsidP="003E788D">
            <w:r w:rsidRPr="00C23D82">
              <w:t>73 - 79</w:t>
            </w:r>
          </w:p>
        </w:tc>
      </w:tr>
      <w:tr w:rsidR="00C23D82" w:rsidRPr="00C23D82" w:rsidTr="003242D4">
        <w:tc>
          <w:tcPr>
            <w:tcW w:w="6091" w:type="dxa"/>
          </w:tcPr>
          <w:p w:rsidR="00836752" w:rsidRPr="00C23D82" w:rsidRDefault="00987754" w:rsidP="003E788D">
            <w:r w:rsidRPr="00C23D82">
              <w:t>Coping</w:t>
            </w:r>
            <w:r w:rsidR="00836752" w:rsidRPr="00C23D82">
              <w:t xml:space="preserve"> self-efficacy</w:t>
            </w:r>
          </w:p>
        </w:tc>
        <w:tc>
          <w:tcPr>
            <w:tcW w:w="3402" w:type="dxa"/>
          </w:tcPr>
          <w:p w:rsidR="00836752" w:rsidRPr="00C23D82" w:rsidRDefault="00836752" w:rsidP="003E788D">
            <w:r w:rsidRPr="00C23D82">
              <w:t>80 - 82</w:t>
            </w:r>
          </w:p>
        </w:tc>
      </w:tr>
      <w:tr w:rsidR="00C23D82" w:rsidRPr="00C23D82" w:rsidTr="003242D4">
        <w:tc>
          <w:tcPr>
            <w:tcW w:w="6091" w:type="dxa"/>
          </w:tcPr>
          <w:p w:rsidR="00836752" w:rsidRPr="00C23D82" w:rsidRDefault="00987754" w:rsidP="003E788D">
            <w:r w:rsidRPr="00C23D82">
              <w:t>Recovery s</w:t>
            </w:r>
            <w:r w:rsidR="00836752" w:rsidRPr="00C23D82">
              <w:t>elf-efficacy/plan reinforcement</w:t>
            </w:r>
          </w:p>
        </w:tc>
        <w:tc>
          <w:tcPr>
            <w:tcW w:w="3402" w:type="dxa"/>
          </w:tcPr>
          <w:p w:rsidR="00836752" w:rsidRPr="00C23D82" w:rsidRDefault="00836752" w:rsidP="003E788D">
            <w:r w:rsidRPr="00C23D82">
              <w:t>83 - 84</w:t>
            </w:r>
          </w:p>
        </w:tc>
      </w:tr>
      <w:tr w:rsidR="00C23D82" w:rsidRPr="00C23D82" w:rsidTr="003242D4">
        <w:tc>
          <w:tcPr>
            <w:tcW w:w="6091" w:type="dxa"/>
          </w:tcPr>
          <w:p w:rsidR="00836752" w:rsidRPr="00C23D82" w:rsidRDefault="00836752" w:rsidP="003E788D">
            <w:r w:rsidRPr="00C23D82">
              <w:t>Alternatives to drinking</w:t>
            </w:r>
          </w:p>
        </w:tc>
        <w:tc>
          <w:tcPr>
            <w:tcW w:w="3402" w:type="dxa"/>
          </w:tcPr>
          <w:p w:rsidR="00836752" w:rsidRPr="00C23D82" w:rsidRDefault="00836752" w:rsidP="003E788D">
            <w:r w:rsidRPr="00C23D82">
              <w:t>85 - 86</w:t>
            </w:r>
          </w:p>
        </w:tc>
      </w:tr>
      <w:tr w:rsidR="00C23D82" w:rsidRPr="00C23D82" w:rsidTr="003242D4">
        <w:tc>
          <w:tcPr>
            <w:tcW w:w="6091" w:type="dxa"/>
          </w:tcPr>
          <w:p w:rsidR="00836752" w:rsidRPr="00C23D82" w:rsidRDefault="00836752" w:rsidP="003E788D">
            <w:r w:rsidRPr="00C23D82">
              <w:t>Alcohol expe</w:t>
            </w:r>
            <w:r w:rsidR="00987754" w:rsidRPr="00C23D82">
              <w:t>ctancies/coping planning</w:t>
            </w:r>
          </w:p>
        </w:tc>
        <w:tc>
          <w:tcPr>
            <w:tcW w:w="3402" w:type="dxa"/>
          </w:tcPr>
          <w:p w:rsidR="00836752" w:rsidRPr="00C23D82" w:rsidRDefault="00836752" w:rsidP="003E788D">
            <w:r w:rsidRPr="00C23D82">
              <w:t>87 - 88</w:t>
            </w:r>
          </w:p>
        </w:tc>
      </w:tr>
      <w:tr w:rsidR="00C23D82" w:rsidRPr="00C23D82" w:rsidTr="003242D4">
        <w:tc>
          <w:tcPr>
            <w:tcW w:w="6091" w:type="dxa"/>
          </w:tcPr>
          <w:p w:rsidR="00836752" w:rsidRPr="00C23D82" w:rsidRDefault="00836752" w:rsidP="003E788D">
            <w:r w:rsidRPr="00C23D82">
              <w:t>Alternatives to drinking</w:t>
            </w:r>
            <w:r w:rsidR="00987754" w:rsidRPr="00C23D82">
              <w:t xml:space="preserve"> to avoid risky drinking situation</w:t>
            </w:r>
          </w:p>
        </w:tc>
        <w:tc>
          <w:tcPr>
            <w:tcW w:w="3402" w:type="dxa"/>
          </w:tcPr>
          <w:p w:rsidR="00836752" w:rsidRPr="00C23D82" w:rsidRDefault="00836752" w:rsidP="003E788D">
            <w:r w:rsidRPr="00C23D82">
              <w:t>89</w:t>
            </w:r>
          </w:p>
        </w:tc>
      </w:tr>
      <w:tr w:rsidR="00C23D82" w:rsidRPr="00C23D82" w:rsidTr="003242D4">
        <w:tc>
          <w:tcPr>
            <w:tcW w:w="6091" w:type="dxa"/>
          </w:tcPr>
          <w:p w:rsidR="00836752" w:rsidRPr="00C23D82" w:rsidRDefault="00836752" w:rsidP="003E788D">
            <w:r w:rsidRPr="00C23D82">
              <w:t>Perceived/actual benefits of cutting down</w:t>
            </w:r>
          </w:p>
        </w:tc>
        <w:tc>
          <w:tcPr>
            <w:tcW w:w="3402" w:type="dxa"/>
          </w:tcPr>
          <w:p w:rsidR="00836752" w:rsidRPr="00C23D82" w:rsidRDefault="00836752" w:rsidP="003E788D">
            <w:r w:rsidRPr="00C23D82">
              <w:t>90 - 92</w:t>
            </w:r>
          </w:p>
        </w:tc>
      </w:tr>
      <w:tr w:rsidR="00C23D82" w:rsidRPr="00C23D82" w:rsidTr="003242D4">
        <w:tc>
          <w:tcPr>
            <w:tcW w:w="6091" w:type="dxa"/>
          </w:tcPr>
          <w:p w:rsidR="00836752" w:rsidRPr="00C23D82" w:rsidRDefault="00836752" w:rsidP="003E788D">
            <w:r w:rsidRPr="00C23D82">
              <w:t>Self-efficacy/maintenance</w:t>
            </w:r>
          </w:p>
        </w:tc>
        <w:tc>
          <w:tcPr>
            <w:tcW w:w="3402" w:type="dxa"/>
          </w:tcPr>
          <w:p w:rsidR="00836752" w:rsidRPr="00C23D82" w:rsidRDefault="00836752" w:rsidP="003E788D">
            <w:r w:rsidRPr="00C23D82">
              <w:t>93 - 96</w:t>
            </w:r>
          </w:p>
        </w:tc>
      </w:tr>
      <w:tr w:rsidR="00C23D82" w:rsidRPr="00C23D82" w:rsidTr="003242D4">
        <w:tc>
          <w:tcPr>
            <w:tcW w:w="6091" w:type="dxa"/>
          </w:tcPr>
          <w:p w:rsidR="00836752" w:rsidRPr="00C23D82" w:rsidRDefault="00DF1FDF" w:rsidP="003E788D">
            <w:r w:rsidRPr="00C23D82">
              <w:t>Monitoring drinking behaviour</w:t>
            </w:r>
          </w:p>
        </w:tc>
        <w:tc>
          <w:tcPr>
            <w:tcW w:w="3402" w:type="dxa"/>
          </w:tcPr>
          <w:p w:rsidR="00836752" w:rsidRPr="00C23D82" w:rsidRDefault="00836752" w:rsidP="003E788D">
            <w:r w:rsidRPr="00C23D82">
              <w:t>97</w:t>
            </w:r>
          </w:p>
        </w:tc>
      </w:tr>
      <w:tr w:rsidR="00C23D82" w:rsidRPr="00C23D82" w:rsidTr="003242D4">
        <w:tc>
          <w:tcPr>
            <w:tcW w:w="6091" w:type="dxa"/>
          </w:tcPr>
          <w:p w:rsidR="00836752" w:rsidRPr="00C23D82" w:rsidRDefault="00836752" w:rsidP="003E788D">
            <w:r w:rsidRPr="00C23D82">
              <w:t>Benefits of drinking less</w:t>
            </w:r>
            <w:r w:rsidR="00DF1FDF" w:rsidRPr="00C23D82">
              <w:t>/positive reinforcement</w:t>
            </w:r>
          </w:p>
        </w:tc>
        <w:tc>
          <w:tcPr>
            <w:tcW w:w="3402" w:type="dxa"/>
          </w:tcPr>
          <w:p w:rsidR="00836752" w:rsidRPr="00C23D82" w:rsidRDefault="00836752" w:rsidP="003E788D">
            <w:r w:rsidRPr="00C23D82">
              <w:t>98 - 100</w:t>
            </w:r>
          </w:p>
        </w:tc>
      </w:tr>
      <w:tr w:rsidR="00C23D82" w:rsidRPr="00C23D82" w:rsidTr="003242D4">
        <w:tc>
          <w:tcPr>
            <w:tcW w:w="6091" w:type="dxa"/>
          </w:tcPr>
          <w:p w:rsidR="00836752" w:rsidRPr="00C23D82" w:rsidRDefault="00DF1FDF" w:rsidP="003E788D">
            <w:r w:rsidRPr="00C23D82">
              <w:t>C</w:t>
            </w:r>
            <w:r w:rsidR="00836752" w:rsidRPr="00C23D82">
              <w:t>oping planning</w:t>
            </w:r>
          </w:p>
        </w:tc>
        <w:tc>
          <w:tcPr>
            <w:tcW w:w="3402" w:type="dxa"/>
          </w:tcPr>
          <w:p w:rsidR="00836752" w:rsidRPr="00C23D82" w:rsidRDefault="00836752" w:rsidP="003E788D">
            <w:r w:rsidRPr="00C23D82">
              <w:t>101 - 105</w:t>
            </w:r>
          </w:p>
        </w:tc>
      </w:tr>
      <w:tr w:rsidR="00C23D82" w:rsidRPr="00C23D82" w:rsidTr="003242D4">
        <w:tc>
          <w:tcPr>
            <w:tcW w:w="6091" w:type="dxa"/>
          </w:tcPr>
          <w:p w:rsidR="00836752" w:rsidRPr="00C23D82" w:rsidRDefault="00836752" w:rsidP="003E788D">
            <w:r w:rsidRPr="00C23D82">
              <w:t>Rewards</w:t>
            </w:r>
          </w:p>
        </w:tc>
        <w:tc>
          <w:tcPr>
            <w:tcW w:w="3402" w:type="dxa"/>
          </w:tcPr>
          <w:p w:rsidR="00836752" w:rsidRPr="00C23D82" w:rsidRDefault="00836752" w:rsidP="003E788D">
            <w:r w:rsidRPr="00C23D82">
              <w:t>106 - 107</w:t>
            </w:r>
          </w:p>
        </w:tc>
      </w:tr>
      <w:tr w:rsidR="00C23D82" w:rsidRPr="00C23D82" w:rsidTr="003242D4">
        <w:tc>
          <w:tcPr>
            <w:tcW w:w="6091" w:type="dxa"/>
          </w:tcPr>
          <w:p w:rsidR="00836752" w:rsidRPr="00C23D82" w:rsidRDefault="00836752" w:rsidP="003E788D">
            <w:r w:rsidRPr="00C23D82">
              <w:t>Satisfaction with new behaviour</w:t>
            </w:r>
          </w:p>
        </w:tc>
        <w:tc>
          <w:tcPr>
            <w:tcW w:w="3402" w:type="dxa"/>
          </w:tcPr>
          <w:p w:rsidR="00836752" w:rsidRPr="00C23D82" w:rsidRDefault="00836752" w:rsidP="003E788D">
            <w:r w:rsidRPr="00C23D82">
              <w:t>108 - 109</w:t>
            </w:r>
          </w:p>
        </w:tc>
      </w:tr>
      <w:tr w:rsidR="00C23D82" w:rsidRPr="00C23D82" w:rsidTr="003242D4">
        <w:tc>
          <w:tcPr>
            <w:tcW w:w="6091" w:type="dxa"/>
          </w:tcPr>
          <w:p w:rsidR="00836752" w:rsidRPr="00C23D82" w:rsidRDefault="00836752" w:rsidP="003E788D">
            <w:r w:rsidRPr="00C23D82">
              <w:t>Thank you for taking part</w:t>
            </w:r>
          </w:p>
        </w:tc>
        <w:tc>
          <w:tcPr>
            <w:tcW w:w="3402" w:type="dxa"/>
          </w:tcPr>
          <w:p w:rsidR="00836752" w:rsidRPr="00C23D82" w:rsidRDefault="00836752" w:rsidP="003E788D">
            <w:r w:rsidRPr="00C23D82">
              <w:t>110 - 112</w:t>
            </w:r>
          </w:p>
        </w:tc>
      </w:tr>
    </w:tbl>
    <w:p w:rsidR="00836752" w:rsidRPr="00C23D82" w:rsidRDefault="00836752">
      <w:pPr>
        <w:rPr>
          <w:sz w:val="20"/>
        </w:rPr>
      </w:pPr>
      <w:r w:rsidRPr="00C23D82">
        <w:rPr>
          <w:sz w:val="20"/>
        </w:rPr>
        <w:br w:type="page"/>
      </w:r>
    </w:p>
    <w:p w:rsidR="00B7736D" w:rsidRPr="00C23D82" w:rsidRDefault="00B7736D">
      <w:pPr>
        <w:rPr>
          <w:sz w:val="20"/>
        </w:rPr>
      </w:pPr>
    </w:p>
    <w:p w:rsidR="00B7736D" w:rsidRPr="00C23D82" w:rsidRDefault="006035A6" w:rsidP="00B7736D">
      <w:pPr>
        <w:tabs>
          <w:tab w:val="left" w:pos="426"/>
        </w:tabs>
        <w:spacing w:after="0"/>
        <w:rPr>
          <w:b/>
          <w:noProof/>
          <w:sz w:val="28"/>
          <w:lang w:eastAsia="en-GB"/>
        </w:rPr>
      </w:pPr>
      <w:r w:rsidRPr="00C23D82">
        <w:rPr>
          <w:b/>
          <w:sz w:val="28"/>
        </w:rPr>
        <w:t xml:space="preserve">Table </w:t>
      </w:r>
      <w:r w:rsidR="005D3644">
        <w:rPr>
          <w:b/>
          <w:sz w:val="28"/>
        </w:rPr>
        <w:t>S</w:t>
      </w:r>
      <w:r w:rsidRPr="00C23D82">
        <w:rPr>
          <w:b/>
          <w:sz w:val="28"/>
        </w:rPr>
        <w:t xml:space="preserve">2: </w:t>
      </w:r>
      <w:r w:rsidR="00B7736D" w:rsidRPr="00C23D82">
        <w:rPr>
          <w:b/>
          <w:noProof/>
          <w:sz w:val="28"/>
          <w:lang w:eastAsia="en-GB"/>
        </w:rPr>
        <w:t>M</w:t>
      </w:r>
      <w:r w:rsidR="00DF1FDF" w:rsidRPr="00C23D82">
        <w:rPr>
          <w:b/>
          <w:noProof/>
          <w:sz w:val="28"/>
          <w:lang w:eastAsia="en-GB"/>
        </w:rPr>
        <w:t xml:space="preserve">apping </w:t>
      </w:r>
      <w:r w:rsidR="00B7736D" w:rsidRPr="00C23D82">
        <w:rPr>
          <w:b/>
          <w:noProof/>
          <w:sz w:val="28"/>
          <w:lang w:eastAsia="en-GB"/>
        </w:rPr>
        <w:t>text messages on to components of Alcohol Brief Interventions</w:t>
      </w:r>
    </w:p>
    <w:p w:rsidR="00B7736D" w:rsidRPr="00C23D82" w:rsidRDefault="00B7736D" w:rsidP="00B7736D">
      <w:pPr>
        <w:tabs>
          <w:tab w:val="left" w:pos="426"/>
        </w:tabs>
        <w:spacing w:after="0"/>
        <w:rPr>
          <w:b/>
          <w:noProof/>
          <w:lang w:eastAsia="en-GB"/>
        </w:rPr>
      </w:pPr>
    </w:p>
    <w:p w:rsidR="00B7736D" w:rsidRPr="00C23D82" w:rsidRDefault="00B7736D" w:rsidP="00B7736D">
      <w:pPr>
        <w:tabs>
          <w:tab w:val="left" w:pos="426"/>
        </w:tabs>
        <w:spacing w:after="0"/>
        <w:rPr>
          <w:b/>
          <w:noProof/>
          <w:lang w:eastAsia="en-GB"/>
        </w:rPr>
      </w:pPr>
    </w:p>
    <w:p w:rsidR="00B7736D" w:rsidRPr="00C23D82" w:rsidRDefault="00B7736D" w:rsidP="00B7736D">
      <w:pPr>
        <w:tabs>
          <w:tab w:val="left" w:pos="426"/>
        </w:tabs>
        <w:spacing w:after="0"/>
        <w:rPr>
          <w:b/>
          <w:noProof/>
          <w:lang w:eastAsia="en-GB"/>
        </w:rPr>
      </w:pPr>
      <w:r w:rsidRPr="00C23D82">
        <w:rPr>
          <w:b/>
          <w:noProof/>
          <w:lang w:eastAsia="en-GB"/>
        </w:rPr>
        <w:t>FRAMES</w:t>
      </w:r>
    </w:p>
    <w:p w:rsidR="00B7736D" w:rsidRPr="00C23D82" w:rsidRDefault="00B7736D" w:rsidP="00B7736D">
      <w:pPr>
        <w:tabs>
          <w:tab w:val="left" w:pos="426"/>
        </w:tabs>
        <w:spacing w:after="0"/>
        <w:rPr>
          <w:b/>
          <w:noProof/>
          <w:lang w:eastAsia="en-GB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6096"/>
      </w:tblGrid>
      <w:tr w:rsidR="00C23D82" w:rsidRPr="00C23D82" w:rsidTr="005D1B1C">
        <w:tc>
          <w:tcPr>
            <w:tcW w:w="3397" w:type="dxa"/>
          </w:tcPr>
          <w:p w:rsidR="00B7736D" w:rsidRPr="00C23D82" w:rsidRDefault="00B7736D" w:rsidP="003E788D">
            <w:pPr>
              <w:tabs>
                <w:tab w:val="left" w:pos="426"/>
              </w:tabs>
              <w:rPr>
                <w:b/>
                <w:noProof/>
                <w:lang w:eastAsia="en-GB"/>
              </w:rPr>
            </w:pPr>
            <w:r w:rsidRPr="00C23D82">
              <w:rPr>
                <w:b/>
                <w:noProof/>
                <w:lang w:eastAsia="en-GB"/>
              </w:rPr>
              <w:t>Component of FRAMES</w:t>
            </w:r>
          </w:p>
        </w:tc>
        <w:tc>
          <w:tcPr>
            <w:tcW w:w="6096" w:type="dxa"/>
          </w:tcPr>
          <w:p w:rsidR="00B7736D" w:rsidRPr="00C23D82" w:rsidRDefault="00F52F1A" w:rsidP="003E788D">
            <w:pPr>
              <w:tabs>
                <w:tab w:val="left" w:pos="426"/>
              </w:tabs>
              <w:rPr>
                <w:b/>
                <w:noProof/>
                <w:lang w:eastAsia="en-GB"/>
              </w:rPr>
            </w:pPr>
            <w:r w:rsidRPr="00C23D82">
              <w:rPr>
                <w:b/>
                <w:noProof/>
                <w:lang w:eastAsia="en-GB"/>
              </w:rPr>
              <w:t>Text m</w:t>
            </w:r>
            <w:r w:rsidR="00B7736D" w:rsidRPr="00C23D82">
              <w:rPr>
                <w:b/>
                <w:noProof/>
                <w:lang w:eastAsia="en-GB"/>
              </w:rPr>
              <w:t>essage number</w:t>
            </w:r>
          </w:p>
        </w:tc>
      </w:tr>
      <w:tr w:rsidR="00C23D82" w:rsidRPr="00C23D82" w:rsidTr="005D1B1C">
        <w:tc>
          <w:tcPr>
            <w:tcW w:w="3397" w:type="dxa"/>
          </w:tcPr>
          <w:p w:rsidR="00B7736D" w:rsidRPr="00C23D82" w:rsidRDefault="00B7736D" w:rsidP="003E788D">
            <w:pPr>
              <w:tabs>
                <w:tab w:val="left" w:pos="426"/>
              </w:tabs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>Feedback</w:t>
            </w:r>
          </w:p>
        </w:tc>
        <w:tc>
          <w:tcPr>
            <w:tcW w:w="6096" w:type="dxa"/>
          </w:tcPr>
          <w:p w:rsidR="00B7736D" w:rsidRPr="00C23D82" w:rsidRDefault="00B7736D" w:rsidP="00B7736D">
            <w:pPr>
              <w:tabs>
                <w:tab w:val="left" w:pos="426"/>
              </w:tabs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>12,14,</w:t>
            </w:r>
            <w:r w:rsidR="00881ECF" w:rsidRPr="00C23D82">
              <w:rPr>
                <w:noProof/>
                <w:lang w:eastAsia="en-GB"/>
              </w:rPr>
              <w:t>19,21-</w:t>
            </w:r>
            <w:r w:rsidRPr="00C23D82">
              <w:rPr>
                <w:noProof/>
                <w:lang w:eastAsia="en-GB"/>
              </w:rPr>
              <w:t>24,</w:t>
            </w:r>
            <w:r w:rsidR="00881ECF" w:rsidRPr="00C23D82">
              <w:rPr>
                <w:noProof/>
                <w:lang w:eastAsia="en-GB"/>
              </w:rPr>
              <w:t>30-</w:t>
            </w:r>
            <w:r w:rsidRPr="00C23D82">
              <w:rPr>
                <w:noProof/>
                <w:lang w:eastAsia="en-GB"/>
              </w:rPr>
              <w:t>35,37,38,48,</w:t>
            </w:r>
          </w:p>
        </w:tc>
      </w:tr>
      <w:tr w:rsidR="00C23D82" w:rsidRPr="00C23D82" w:rsidTr="005D1B1C">
        <w:tc>
          <w:tcPr>
            <w:tcW w:w="3397" w:type="dxa"/>
          </w:tcPr>
          <w:p w:rsidR="00B7736D" w:rsidRPr="00C23D82" w:rsidRDefault="00B7736D" w:rsidP="003E788D">
            <w:pPr>
              <w:tabs>
                <w:tab w:val="left" w:pos="426"/>
              </w:tabs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>Responsibility</w:t>
            </w:r>
          </w:p>
        </w:tc>
        <w:tc>
          <w:tcPr>
            <w:tcW w:w="6096" w:type="dxa"/>
          </w:tcPr>
          <w:p w:rsidR="00B7736D" w:rsidRPr="00C23D82" w:rsidRDefault="00881ECF" w:rsidP="00BC140D">
            <w:pPr>
              <w:tabs>
                <w:tab w:val="left" w:pos="426"/>
              </w:tabs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>11,13,18,</w:t>
            </w:r>
            <w:r w:rsidR="00BC140D" w:rsidRPr="00C23D82">
              <w:rPr>
                <w:noProof/>
                <w:lang w:eastAsia="en-GB"/>
              </w:rPr>
              <w:t>24-27</w:t>
            </w:r>
            <w:r w:rsidR="00B7736D" w:rsidRPr="00C23D82">
              <w:rPr>
                <w:noProof/>
                <w:lang w:eastAsia="en-GB"/>
              </w:rPr>
              <w:t>,</w:t>
            </w:r>
            <w:r w:rsidRPr="00C23D82">
              <w:rPr>
                <w:noProof/>
                <w:lang w:eastAsia="en-GB"/>
              </w:rPr>
              <w:t>36,39,45,46,62,63-</w:t>
            </w:r>
            <w:r w:rsidR="00B7736D" w:rsidRPr="00C23D82">
              <w:rPr>
                <w:noProof/>
                <w:lang w:eastAsia="en-GB"/>
              </w:rPr>
              <w:t>66,</w:t>
            </w:r>
          </w:p>
        </w:tc>
      </w:tr>
      <w:tr w:rsidR="00C23D82" w:rsidRPr="00C23D82" w:rsidTr="005D1B1C">
        <w:tc>
          <w:tcPr>
            <w:tcW w:w="3397" w:type="dxa"/>
          </w:tcPr>
          <w:p w:rsidR="00B7736D" w:rsidRPr="00C23D82" w:rsidRDefault="00B7736D" w:rsidP="003E788D">
            <w:pPr>
              <w:tabs>
                <w:tab w:val="left" w:pos="426"/>
              </w:tabs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>Advice</w:t>
            </w:r>
          </w:p>
        </w:tc>
        <w:tc>
          <w:tcPr>
            <w:tcW w:w="6096" w:type="dxa"/>
          </w:tcPr>
          <w:p w:rsidR="00B7736D" w:rsidRPr="00C23D82" w:rsidRDefault="00881ECF" w:rsidP="003E788D">
            <w:pPr>
              <w:tabs>
                <w:tab w:val="left" w:pos="426"/>
              </w:tabs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>*</w:t>
            </w:r>
          </w:p>
        </w:tc>
      </w:tr>
      <w:tr w:rsidR="00C23D82" w:rsidRPr="00C23D82" w:rsidTr="005D1B1C">
        <w:tc>
          <w:tcPr>
            <w:tcW w:w="3397" w:type="dxa"/>
          </w:tcPr>
          <w:p w:rsidR="00B7736D" w:rsidRPr="00C23D82" w:rsidRDefault="00B7736D" w:rsidP="003E788D">
            <w:pPr>
              <w:tabs>
                <w:tab w:val="left" w:pos="426"/>
              </w:tabs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>Menu</w:t>
            </w:r>
          </w:p>
        </w:tc>
        <w:tc>
          <w:tcPr>
            <w:tcW w:w="6096" w:type="dxa"/>
          </w:tcPr>
          <w:p w:rsidR="00B7736D" w:rsidRPr="00C23D82" w:rsidRDefault="00881ECF" w:rsidP="003E788D">
            <w:pPr>
              <w:tabs>
                <w:tab w:val="left" w:pos="426"/>
              </w:tabs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>*</w:t>
            </w:r>
          </w:p>
        </w:tc>
      </w:tr>
      <w:tr w:rsidR="00C23D82" w:rsidRPr="00C23D82" w:rsidTr="005D1B1C">
        <w:tc>
          <w:tcPr>
            <w:tcW w:w="3397" w:type="dxa"/>
          </w:tcPr>
          <w:p w:rsidR="00B7736D" w:rsidRPr="00C23D82" w:rsidRDefault="00B7736D" w:rsidP="003E788D">
            <w:pPr>
              <w:tabs>
                <w:tab w:val="left" w:pos="426"/>
              </w:tabs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>Empathy</w:t>
            </w:r>
          </w:p>
        </w:tc>
        <w:tc>
          <w:tcPr>
            <w:tcW w:w="6096" w:type="dxa"/>
          </w:tcPr>
          <w:p w:rsidR="00B7736D" w:rsidRPr="00C23D82" w:rsidRDefault="00B7736D" w:rsidP="003E788D">
            <w:pPr>
              <w:tabs>
                <w:tab w:val="left" w:pos="426"/>
              </w:tabs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>9,39,53,67,69</w:t>
            </w:r>
            <w:r w:rsidR="00881ECF" w:rsidRPr="00C23D82">
              <w:rPr>
                <w:noProof/>
                <w:lang w:eastAsia="en-GB"/>
              </w:rPr>
              <w:t>,71</w:t>
            </w:r>
          </w:p>
        </w:tc>
      </w:tr>
      <w:tr w:rsidR="00C23D82" w:rsidRPr="00C23D82" w:rsidTr="005D1B1C">
        <w:tc>
          <w:tcPr>
            <w:tcW w:w="3397" w:type="dxa"/>
          </w:tcPr>
          <w:p w:rsidR="00B7736D" w:rsidRPr="00C23D82" w:rsidRDefault="00B7736D" w:rsidP="003E788D">
            <w:pPr>
              <w:tabs>
                <w:tab w:val="left" w:pos="426"/>
              </w:tabs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>Self-efficacy</w:t>
            </w:r>
          </w:p>
        </w:tc>
        <w:tc>
          <w:tcPr>
            <w:tcW w:w="6096" w:type="dxa"/>
          </w:tcPr>
          <w:p w:rsidR="00B7736D" w:rsidRPr="00C23D82" w:rsidRDefault="00B7736D" w:rsidP="003E788D">
            <w:pPr>
              <w:tabs>
                <w:tab w:val="left" w:pos="426"/>
              </w:tabs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>50,53,59,60,68,69</w:t>
            </w:r>
            <w:r w:rsidR="00881ECF" w:rsidRPr="00C23D82">
              <w:rPr>
                <w:noProof/>
                <w:lang w:eastAsia="en-GB"/>
              </w:rPr>
              <w:t>,71,73-84, 87,88,90,93,94,96,103,105</w:t>
            </w:r>
          </w:p>
        </w:tc>
      </w:tr>
    </w:tbl>
    <w:p w:rsidR="00B7736D" w:rsidRPr="00C23D82" w:rsidRDefault="00B7736D" w:rsidP="00B7736D">
      <w:pPr>
        <w:rPr>
          <w:sz w:val="20"/>
        </w:rPr>
      </w:pPr>
      <w:r w:rsidRPr="00C23D82">
        <w:rPr>
          <w:sz w:val="20"/>
        </w:rPr>
        <w:t>Note: many of the texts on self-efficacy also cover empathy</w:t>
      </w:r>
    </w:p>
    <w:p w:rsidR="00F52F1A" w:rsidRPr="00C23D82" w:rsidRDefault="00881ECF" w:rsidP="00881ECF">
      <w:pPr>
        <w:rPr>
          <w:sz w:val="20"/>
        </w:rPr>
      </w:pPr>
      <w:r w:rsidRPr="00C23D82">
        <w:rPr>
          <w:sz w:val="20"/>
        </w:rPr>
        <w:t xml:space="preserve">* It is difficult to allocate text messages to these categories.  The text messages which come closest to these components </w:t>
      </w:r>
      <w:r w:rsidR="00F52F1A" w:rsidRPr="00C23D82">
        <w:rPr>
          <w:sz w:val="20"/>
        </w:rPr>
        <w:t>are those that illustrate the benefits of reducing alcohol consumption (text numbers 46-52), goal setting (53-58) and action planning (60-66).</w:t>
      </w:r>
    </w:p>
    <w:p w:rsidR="00F52F1A" w:rsidRPr="00C23D82" w:rsidRDefault="00F52F1A">
      <w:pPr>
        <w:rPr>
          <w:sz w:val="20"/>
        </w:rPr>
      </w:pPr>
      <w:r w:rsidRPr="00C23D82">
        <w:rPr>
          <w:sz w:val="20"/>
        </w:rPr>
        <w:br w:type="page"/>
      </w:r>
    </w:p>
    <w:p w:rsidR="00F52F1A" w:rsidRPr="00C23D82" w:rsidRDefault="006035A6" w:rsidP="00F52F1A">
      <w:pPr>
        <w:tabs>
          <w:tab w:val="left" w:pos="426"/>
        </w:tabs>
        <w:spacing w:after="0"/>
        <w:rPr>
          <w:b/>
          <w:noProof/>
          <w:sz w:val="28"/>
          <w:lang w:eastAsia="en-GB"/>
        </w:rPr>
      </w:pPr>
      <w:r w:rsidRPr="00C23D82">
        <w:rPr>
          <w:b/>
          <w:sz w:val="28"/>
        </w:rPr>
        <w:lastRenderedPageBreak/>
        <w:t xml:space="preserve">Table </w:t>
      </w:r>
      <w:r w:rsidR="005D3644">
        <w:rPr>
          <w:b/>
          <w:sz w:val="28"/>
        </w:rPr>
        <w:t>S</w:t>
      </w:r>
      <w:r w:rsidRPr="00C23D82">
        <w:rPr>
          <w:b/>
          <w:sz w:val="28"/>
        </w:rPr>
        <w:t>3: M</w:t>
      </w:r>
      <w:r w:rsidR="00F52F1A" w:rsidRPr="00C23D82">
        <w:rPr>
          <w:b/>
          <w:noProof/>
          <w:sz w:val="28"/>
          <w:lang w:eastAsia="en-GB"/>
        </w:rPr>
        <w:t xml:space="preserve">apping of text messages on to components of HAPA </w:t>
      </w:r>
    </w:p>
    <w:p w:rsidR="00F52F1A" w:rsidRPr="00C23D82" w:rsidRDefault="00F52F1A" w:rsidP="00F52F1A">
      <w:pPr>
        <w:tabs>
          <w:tab w:val="left" w:pos="426"/>
        </w:tabs>
        <w:spacing w:after="0"/>
        <w:rPr>
          <w:b/>
          <w:noProof/>
          <w:lang w:eastAsia="en-GB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4815"/>
        <w:gridCol w:w="4678"/>
      </w:tblGrid>
      <w:tr w:rsidR="00C23D82" w:rsidRPr="00C23D82" w:rsidTr="005D1B1C">
        <w:trPr>
          <w:trHeight w:val="397"/>
        </w:trPr>
        <w:tc>
          <w:tcPr>
            <w:tcW w:w="4815" w:type="dxa"/>
            <w:vAlign w:val="center"/>
          </w:tcPr>
          <w:p w:rsidR="00F52F1A" w:rsidRPr="00C23D82" w:rsidRDefault="00F52F1A" w:rsidP="003E788D">
            <w:pPr>
              <w:tabs>
                <w:tab w:val="left" w:pos="426"/>
              </w:tabs>
              <w:rPr>
                <w:b/>
                <w:noProof/>
                <w:lang w:eastAsia="en-GB"/>
              </w:rPr>
            </w:pPr>
            <w:r w:rsidRPr="00C23D82">
              <w:rPr>
                <w:b/>
                <w:noProof/>
                <w:lang w:eastAsia="en-GB"/>
              </w:rPr>
              <w:t xml:space="preserve">Key component of HAPA </w:t>
            </w:r>
          </w:p>
        </w:tc>
        <w:tc>
          <w:tcPr>
            <w:tcW w:w="4678" w:type="dxa"/>
            <w:vAlign w:val="center"/>
          </w:tcPr>
          <w:p w:rsidR="00F52F1A" w:rsidRPr="00C23D82" w:rsidRDefault="00F52F1A" w:rsidP="003E788D">
            <w:pPr>
              <w:tabs>
                <w:tab w:val="left" w:pos="426"/>
              </w:tabs>
              <w:rPr>
                <w:b/>
                <w:noProof/>
                <w:lang w:eastAsia="en-GB"/>
              </w:rPr>
            </w:pPr>
            <w:r w:rsidRPr="00C23D82">
              <w:rPr>
                <w:b/>
                <w:noProof/>
                <w:lang w:eastAsia="en-GB"/>
              </w:rPr>
              <w:t>Message number</w:t>
            </w:r>
          </w:p>
        </w:tc>
      </w:tr>
      <w:tr w:rsidR="00C23D82" w:rsidRPr="00C23D82" w:rsidTr="005D1B1C">
        <w:trPr>
          <w:trHeight w:val="397"/>
        </w:trPr>
        <w:tc>
          <w:tcPr>
            <w:tcW w:w="4815" w:type="dxa"/>
            <w:vAlign w:val="center"/>
          </w:tcPr>
          <w:p w:rsidR="00F52F1A" w:rsidRPr="00C23D82" w:rsidRDefault="00F52F1A" w:rsidP="003E788D">
            <w:pPr>
              <w:tabs>
                <w:tab w:val="left" w:pos="426"/>
              </w:tabs>
              <w:rPr>
                <w:b/>
                <w:noProof/>
                <w:lang w:eastAsia="en-GB"/>
              </w:rPr>
            </w:pPr>
            <w:r w:rsidRPr="00C23D82">
              <w:rPr>
                <w:b/>
                <w:noProof/>
                <w:lang w:eastAsia="en-GB"/>
              </w:rPr>
              <w:t xml:space="preserve">Intention to change   </w:t>
            </w:r>
          </w:p>
        </w:tc>
        <w:tc>
          <w:tcPr>
            <w:tcW w:w="4678" w:type="dxa"/>
            <w:vAlign w:val="center"/>
          </w:tcPr>
          <w:p w:rsidR="00F52F1A" w:rsidRPr="00C23D82" w:rsidRDefault="00F52F1A" w:rsidP="003E788D">
            <w:pPr>
              <w:tabs>
                <w:tab w:val="left" w:pos="426"/>
              </w:tabs>
              <w:rPr>
                <w:noProof/>
                <w:lang w:eastAsia="en-GB"/>
              </w:rPr>
            </w:pPr>
          </w:p>
        </w:tc>
      </w:tr>
      <w:tr w:rsidR="00C23D82" w:rsidRPr="00C23D82" w:rsidTr="005D1B1C">
        <w:trPr>
          <w:trHeight w:val="397"/>
        </w:trPr>
        <w:tc>
          <w:tcPr>
            <w:tcW w:w="4815" w:type="dxa"/>
            <w:vAlign w:val="center"/>
          </w:tcPr>
          <w:p w:rsidR="00F52F1A" w:rsidRPr="00C23D82" w:rsidRDefault="00F52F1A" w:rsidP="003E788D">
            <w:pPr>
              <w:tabs>
                <w:tab w:val="left" w:pos="426"/>
              </w:tabs>
              <w:ind w:left="171"/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>Change alcohol expectancies</w:t>
            </w:r>
          </w:p>
        </w:tc>
        <w:tc>
          <w:tcPr>
            <w:tcW w:w="4678" w:type="dxa"/>
            <w:vAlign w:val="center"/>
          </w:tcPr>
          <w:p w:rsidR="00F52F1A" w:rsidRPr="00C23D82" w:rsidRDefault="00F52F1A" w:rsidP="00F52F1A">
            <w:pPr>
              <w:tabs>
                <w:tab w:val="left" w:pos="426"/>
              </w:tabs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>5,</w:t>
            </w:r>
            <w:r w:rsidR="00BC140D" w:rsidRPr="00C23D82">
              <w:rPr>
                <w:noProof/>
                <w:lang w:eastAsia="en-GB"/>
              </w:rPr>
              <w:t>7-8,</w:t>
            </w:r>
            <w:r w:rsidRPr="00C23D82">
              <w:rPr>
                <w:noProof/>
                <w:lang w:eastAsia="en-GB"/>
              </w:rPr>
              <w:t>9-11,24-27,38,42-52,</w:t>
            </w:r>
          </w:p>
        </w:tc>
      </w:tr>
      <w:tr w:rsidR="00C23D82" w:rsidRPr="00C23D82" w:rsidTr="005D1B1C">
        <w:trPr>
          <w:trHeight w:val="397"/>
        </w:trPr>
        <w:tc>
          <w:tcPr>
            <w:tcW w:w="4815" w:type="dxa"/>
            <w:vAlign w:val="center"/>
          </w:tcPr>
          <w:p w:rsidR="00F52F1A" w:rsidRPr="00C23D82" w:rsidRDefault="00F52F1A" w:rsidP="003E788D">
            <w:pPr>
              <w:tabs>
                <w:tab w:val="left" w:pos="426"/>
              </w:tabs>
              <w:ind w:left="171"/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>Change perception of risk</w:t>
            </w:r>
          </w:p>
        </w:tc>
        <w:tc>
          <w:tcPr>
            <w:tcW w:w="4678" w:type="dxa"/>
            <w:vAlign w:val="center"/>
          </w:tcPr>
          <w:p w:rsidR="00F52F1A" w:rsidRPr="00C23D82" w:rsidRDefault="00F52F1A" w:rsidP="0008098C">
            <w:pPr>
              <w:tabs>
                <w:tab w:val="left" w:pos="426"/>
              </w:tabs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>6,7,9-11,</w:t>
            </w:r>
            <w:r w:rsidR="0008098C" w:rsidRPr="00C23D82">
              <w:rPr>
                <w:noProof/>
                <w:lang w:eastAsia="en-GB"/>
              </w:rPr>
              <w:t>30-</w:t>
            </w:r>
            <w:r w:rsidR="00C23D82">
              <w:rPr>
                <w:noProof/>
                <w:lang w:eastAsia="en-GB"/>
              </w:rPr>
              <w:t>35,</w:t>
            </w:r>
            <w:r w:rsidRPr="00C23D82">
              <w:rPr>
                <w:noProof/>
                <w:lang w:eastAsia="en-GB"/>
              </w:rPr>
              <w:t>37,38,</w:t>
            </w:r>
          </w:p>
        </w:tc>
      </w:tr>
      <w:tr w:rsidR="00C23D82" w:rsidRPr="00C23D82" w:rsidTr="005D1B1C">
        <w:trPr>
          <w:trHeight w:val="397"/>
        </w:trPr>
        <w:tc>
          <w:tcPr>
            <w:tcW w:w="4815" w:type="dxa"/>
            <w:vAlign w:val="center"/>
          </w:tcPr>
          <w:p w:rsidR="00F52F1A" w:rsidRPr="00C23D82" w:rsidRDefault="00F52F1A" w:rsidP="003E788D">
            <w:pPr>
              <w:tabs>
                <w:tab w:val="left" w:pos="426"/>
              </w:tabs>
              <w:ind w:left="171"/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>Increase action self-efficacy</w:t>
            </w:r>
          </w:p>
        </w:tc>
        <w:tc>
          <w:tcPr>
            <w:tcW w:w="4678" w:type="dxa"/>
            <w:vAlign w:val="center"/>
          </w:tcPr>
          <w:p w:rsidR="00F52F1A" w:rsidRPr="00C23D82" w:rsidRDefault="00F52F1A" w:rsidP="0008098C">
            <w:pPr>
              <w:tabs>
                <w:tab w:val="left" w:pos="426"/>
              </w:tabs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>36,39,40</w:t>
            </w:r>
            <w:r w:rsidR="00BC140D" w:rsidRPr="00C23D82">
              <w:rPr>
                <w:noProof/>
                <w:lang w:eastAsia="en-GB"/>
              </w:rPr>
              <w:t>, 68,69</w:t>
            </w:r>
          </w:p>
        </w:tc>
      </w:tr>
      <w:tr w:rsidR="00C23D82" w:rsidRPr="00C23D82" w:rsidTr="005D1B1C">
        <w:trPr>
          <w:trHeight w:val="397"/>
        </w:trPr>
        <w:tc>
          <w:tcPr>
            <w:tcW w:w="4815" w:type="dxa"/>
            <w:vAlign w:val="center"/>
          </w:tcPr>
          <w:p w:rsidR="00F52F1A" w:rsidRPr="00C23D82" w:rsidRDefault="00F52F1A" w:rsidP="003E788D">
            <w:pPr>
              <w:tabs>
                <w:tab w:val="left" w:pos="426"/>
              </w:tabs>
              <w:ind w:left="171"/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>Enlist social support/subjective norms</w:t>
            </w:r>
          </w:p>
        </w:tc>
        <w:tc>
          <w:tcPr>
            <w:tcW w:w="4678" w:type="dxa"/>
            <w:vAlign w:val="center"/>
          </w:tcPr>
          <w:p w:rsidR="00F52F1A" w:rsidRPr="00C23D82" w:rsidRDefault="00F52F1A" w:rsidP="003E788D">
            <w:pPr>
              <w:tabs>
                <w:tab w:val="left" w:pos="426"/>
              </w:tabs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>40,41,42,43,44,</w:t>
            </w:r>
          </w:p>
        </w:tc>
      </w:tr>
      <w:tr w:rsidR="00C23D82" w:rsidRPr="00C23D82" w:rsidTr="005D1B1C">
        <w:trPr>
          <w:trHeight w:val="397"/>
        </w:trPr>
        <w:tc>
          <w:tcPr>
            <w:tcW w:w="4815" w:type="dxa"/>
            <w:vAlign w:val="center"/>
          </w:tcPr>
          <w:p w:rsidR="00F52F1A" w:rsidRPr="00C23D82" w:rsidRDefault="00F52F1A" w:rsidP="003E788D">
            <w:pPr>
              <w:tabs>
                <w:tab w:val="left" w:pos="426"/>
              </w:tabs>
              <w:ind w:left="29"/>
              <w:rPr>
                <w:b/>
                <w:noProof/>
                <w:lang w:eastAsia="en-GB"/>
              </w:rPr>
            </w:pPr>
            <w:r w:rsidRPr="00C23D82">
              <w:rPr>
                <w:b/>
                <w:noProof/>
                <w:lang w:eastAsia="en-GB"/>
              </w:rPr>
              <w:t>Action planning/ Coping planning</w:t>
            </w:r>
          </w:p>
        </w:tc>
        <w:tc>
          <w:tcPr>
            <w:tcW w:w="4678" w:type="dxa"/>
            <w:vAlign w:val="center"/>
          </w:tcPr>
          <w:p w:rsidR="00F52F1A" w:rsidRPr="00C23D82" w:rsidRDefault="00F52F1A" w:rsidP="003E788D">
            <w:pPr>
              <w:tabs>
                <w:tab w:val="left" w:pos="426"/>
              </w:tabs>
              <w:rPr>
                <w:noProof/>
                <w:lang w:eastAsia="en-GB"/>
              </w:rPr>
            </w:pPr>
          </w:p>
        </w:tc>
      </w:tr>
      <w:tr w:rsidR="00C23D82" w:rsidRPr="00C23D82" w:rsidTr="005D1B1C">
        <w:trPr>
          <w:trHeight w:val="397"/>
        </w:trPr>
        <w:tc>
          <w:tcPr>
            <w:tcW w:w="4815" w:type="dxa"/>
            <w:vAlign w:val="center"/>
          </w:tcPr>
          <w:p w:rsidR="00F52F1A" w:rsidRPr="00C23D82" w:rsidRDefault="00F52F1A" w:rsidP="003E788D">
            <w:pPr>
              <w:tabs>
                <w:tab w:val="left" w:pos="426"/>
              </w:tabs>
              <w:ind w:left="171"/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>Increase action self-efficacy</w:t>
            </w:r>
          </w:p>
        </w:tc>
        <w:tc>
          <w:tcPr>
            <w:tcW w:w="4678" w:type="dxa"/>
            <w:vAlign w:val="center"/>
          </w:tcPr>
          <w:p w:rsidR="00F52F1A" w:rsidRPr="00C23D82" w:rsidRDefault="00F52F1A" w:rsidP="003E788D">
            <w:pPr>
              <w:tabs>
                <w:tab w:val="left" w:pos="426"/>
              </w:tabs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>59,</w:t>
            </w:r>
            <w:r w:rsidR="0008098C" w:rsidRPr="00C23D82">
              <w:rPr>
                <w:noProof/>
                <w:lang w:eastAsia="en-GB"/>
              </w:rPr>
              <w:t>90</w:t>
            </w:r>
          </w:p>
        </w:tc>
      </w:tr>
      <w:tr w:rsidR="00C23D82" w:rsidRPr="00C23D82" w:rsidTr="005D1B1C">
        <w:trPr>
          <w:trHeight w:val="397"/>
        </w:trPr>
        <w:tc>
          <w:tcPr>
            <w:tcW w:w="4815" w:type="dxa"/>
            <w:vAlign w:val="center"/>
          </w:tcPr>
          <w:p w:rsidR="00F52F1A" w:rsidRPr="00C23D82" w:rsidRDefault="00F52F1A" w:rsidP="003E788D">
            <w:pPr>
              <w:tabs>
                <w:tab w:val="left" w:pos="426"/>
              </w:tabs>
              <w:ind w:left="171"/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>Increase coping self-efficacy</w:t>
            </w:r>
          </w:p>
        </w:tc>
        <w:tc>
          <w:tcPr>
            <w:tcW w:w="4678" w:type="dxa"/>
            <w:vAlign w:val="center"/>
          </w:tcPr>
          <w:p w:rsidR="00F52F1A" w:rsidRPr="00C23D82" w:rsidRDefault="00F52F1A" w:rsidP="003E788D">
            <w:pPr>
              <w:tabs>
                <w:tab w:val="left" w:pos="426"/>
              </w:tabs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>69,73</w:t>
            </w:r>
          </w:p>
        </w:tc>
      </w:tr>
      <w:tr w:rsidR="00C23D82" w:rsidRPr="00C23D82" w:rsidTr="005D1B1C">
        <w:trPr>
          <w:trHeight w:val="397"/>
        </w:trPr>
        <w:tc>
          <w:tcPr>
            <w:tcW w:w="4815" w:type="dxa"/>
            <w:vAlign w:val="center"/>
          </w:tcPr>
          <w:p w:rsidR="00F52F1A" w:rsidRPr="00C23D82" w:rsidRDefault="00F52F1A" w:rsidP="003242D4">
            <w:pPr>
              <w:tabs>
                <w:tab w:val="left" w:pos="426"/>
              </w:tabs>
              <w:ind w:left="171"/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>Action control (how to cope in high risk situation)</w:t>
            </w:r>
          </w:p>
        </w:tc>
        <w:tc>
          <w:tcPr>
            <w:tcW w:w="4678" w:type="dxa"/>
            <w:vAlign w:val="center"/>
          </w:tcPr>
          <w:p w:rsidR="00F52F1A" w:rsidRPr="00C23D82" w:rsidRDefault="00F52F1A" w:rsidP="003242D4">
            <w:pPr>
              <w:tabs>
                <w:tab w:val="left" w:pos="426"/>
              </w:tabs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>83,85,86</w:t>
            </w:r>
          </w:p>
        </w:tc>
      </w:tr>
      <w:tr w:rsidR="00C23D82" w:rsidRPr="00C23D82" w:rsidTr="005D1B1C">
        <w:trPr>
          <w:trHeight w:val="397"/>
        </w:trPr>
        <w:tc>
          <w:tcPr>
            <w:tcW w:w="4815" w:type="dxa"/>
            <w:vAlign w:val="center"/>
          </w:tcPr>
          <w:p w:rsidR="00F52F1A" w:rsidRPr="00C23D82" w:rsidRDefault="00F52F1A" w:rsidP="003E788D">
            <w:pPr>
              <w:tabs>
                <w:tab w:val="left" w:pos="426"/>
              </w:tabs>
              <w:ind w:left="171"/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 xml:space="preserve">Goal setting </w:t>
            </w:r>
          </w:p>
        </w:tc>
        <w:tc>
          <w:tcPr>
            <w:tcW w:w="4678" w:type="dxa"/>
            <w:vAlign w:val="center"/>
          </w:tcPr>
          <w:p w:rsidR="00F52F1A" w:rsidRPr="00C23D82" w:rsidRDefault="0008098C" w:rsidP="003E788D">
            <w:pPr>
              <w:tabs>
                <w:tab w:val="left" w:pos="426"/>
              </w:tabs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>53-</w:t>
            </w:r>
            <w:r w:rsidR="00F52F1A" w:rsidRPr="00C23D82">
              <w:rPr>
                <w:noProof/>
                <w:lang w:eastAsia="en-GB"/>
              </w:rPr>
              <w:t>58,</w:t>
            </w:r>
          </w:p>
        </w:tc>
      </w:tr>
      <w:tr w:rsidR="00C23D82" w:rsidRPr="00C23D82" w:rsidTr="005D1B1C">
        <w:trPr>
          <w:trHeight w:val="397"/>
        </w:trPr>
        <w:tc>
          <w:tcPr>
            <w:tcW w:w="4815" w:type="dxa"/>
            <w:vAlign w:val="center"/>
          </w:tcPr>
          <w:p w:rsidR="00F52F1A" w:rsidRPr="00C23D82" w:rsidRDefault="00F52F1A" w:rsidP="003E788D">
            <w:pPr>
              <w:tabs>
                <w:tab w:val="left" w:pos="426"/>
              </w:tabs>
              <w:ind w:left="171"/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>Action plans</w:t>
            </w:r>
          </w:p>
        </w:tc>
        <w:tc>
          <w:tcPr>
            <w:tcW w:w="4678" w:type="dxa"/>
            <w:vAlign w:val="center"/>
          </w:tcPr>
          <w:p w:rsidR="00F52F1A" w:rsidRPr="00C23D82" w:rsidRDefault="0008098C" w:rsidP="003E788D">
            <w:pPr>
              <w:tabs>
                <w:tab w:val="left" w:pos="426"/>
              </w:tabs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>60-</w:t>
            </w:r>
            <w:r w:rsidR="00F52F1A" w:rsidRPr="00C23D82">
              <w:rPr>
                <w:noProof/>
                <w:lang w:eastAsia="en-GB"/>
              </w:rPr>
              <w:t>66,</w:t>
            </w:r>
            <w:r w:rsidRPr="00C23D82">
              <w:rPr>
                <w:noProof/>
                <w:lang w:eastAsia="en-GB"/>
              </w:rPr>
              <w:t>77,83</w:t>
            </w:r>
          </w:p>
        </w:tc>
      </w:tr>
      <w:tr w:rsidR="00C23D82" w:rsidRPr="00C23D82" w:rsidTr="005D1B1C">
        <w:trPr>
          <w:trHeight w:val="397"/>
        </w:trPr>
        <w:tc>
          <w:tcPr>
            <w:tcW w:w="4815" w:type="dxa"/>
            <w:vAlign w:val="center"/>
          </w:tcPr>
          <w:p w:rsidR="00F52F1A" w:rsidRPr="00C23D82" w:rsidRDefault="00F52F1A" w:rsidP="003E788D">
            <w:pPr>
              <w:tabs>
                <w:tab w:val="left" w:pos="426"/>
              </w:tabs>
              <w:ind w:left="171"/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>Enlist social support</w:t>
            </w:r>
          </w:p>
        </w:tc>
        <w:tc>
          <w:tcPr>
            <w:tcW w:w="4678" w:type="dxa"/>
            <w:vAlign w:val="center"/>
          </w:tcPr>
          <w:p w:rsidR="00F52F1A" w:rsidRPr="00C23D82" w:rsidRDefault="0008098C" w:rsidP="003E788D">
            <w:pPr>
              <w:tabs>
                <w:tab w:val="left" w:pos="426"/>
              </w:tabs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>63,</w:t>
            </w:r>
            <w:r w:rsidR="00F52F1A" w:rsidRPr="00C23D82">
              <w:rPr>
                <w:noProof/>
                <w:lang w:eastAsia="en-GB"/>
              </w:rPr>
              <w:t>67,98</w:t>
            </w:r>
          </w:p>
        </w:tc>
      </w:tr>
      <w:tr w:rsidR="00C23D82" w:rsidRPr="00C23D82" w:rsidTr="005D1B1C">
        <w:trPr>
          <w:trHeight w:val="397"/>
        </w:trPr>
        <w:tc>
          <w:tcPr>
            <w:tcW w:w="4815" w:type="dxa"/>
            <w:vAlign w:val="center"/>
          </w:tcPr>
          <w:p w:rsidR="00F52F1A" w:rsidRPr="00C23D82" w:rsidRDefault="00F52F1A" w:rsidP="003E788D">
            <w:pPr>
              <w:tabs>
                <w:tab w:val="left" w:pos="426"/>
              </w:tabs>
              <w:rPr>
                <w:b/>
                <w:noProof/>
                <w:lang w:eastAsia="en-GB"/>
              </w:rPr>
            </w:pPr>
            <w:r w:rsidRPr="00C23D82">
              <w:rPr>
                <w:b/>
                <w:noProof/>
                <w:lang w:eastAsia="en-GB"/>
              </w:rPr>
              <w:t>Maintenance</w:t>
            </w:r>
          </w:p>
        </w:tc>
        <w:tc>
          <w:tcPr>
            <w:tcW w:w="4678" w:type="dxa"/>
            <w:vAlign w:val="center"/>
          </w:tcPr>
          <w:p w:rsidR="00F52F1A" w:rsidRPr="00C23D82" w:rsidRDefault="00F52F1A" w:rsidP="003E788D">
            <w:pPr>
              <w:tabs>
                <w:tab w:val="left" w:pos="426"/>
              </w:tabs>
              <w:rPr>
                <w:noProof/>
                <w:lang w:eastAsia="en-GB"/>
              </w:rPr>
            </w:pPr>
          </w:p>
        </w:tc>
      </w:tr>
      <w:tr w:rsidR="00C23D82" w:rsidRPr="00C23D82" w:rsidTr="005D1B1C">
        <w:trPr>
          <w:trHeight w:val="397"/>
        </w:trPr>
        <w:tc>
          <w:tcPr>
            <w:tcW w:w="4815" w:type="dxa"/>
            <w:vAlign w:val="center"/>
          </w:tcPr>
          <w:p w:rsidR="00F52F1A" w:rsidRPr="00C23D82" w:rsidRDefault="00F52F1A" w:rsidP="003E788D">
            <w:pPr>
              <w:tabs>
                <w:tab w:val="left" w:pos="426"/>
              </w:tabs>
              <w:ind w:left="171"/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>Recovery self-efficacy</w:t>
            </w:r>
          </w:p>
        </w:tc>
        <w:tc>
          <w:tcPr>
            <w:tcW w:w="4678" w:type="dxa"/>
            <w:vAlign w:val="center"/>
          </w:tcPr>
          <w:p w:rsidR="00F52F1A" w:rsidRPr="00C23D82" w:rsidRDefault="00F52F1A" w:rsidP="003E788D">
            <w:pPr>
              <w:tabs>
                <w:tab w:val="left" w:pos="426"/>
              </w:tabs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>71,75,76,84</w:t>
            </w:r>
          </w:p>
        </w:tc>
      </w:tr>
      <w:tr w:rsidR="00C23D82" w:rsidRPr="00C23D82" w:rsidTr="005D1B1C">
        <w:trPr>
          <w:trHeight w:val="397"/>
        </w:trPr>
        <w:tc>
          <w:tcPr>
            <w:tcW w:w="4815" w:type="dxa"/>
            <w:vAlign w:val="center"/>
          </w:tcPr>
          <w:p w:rsidR="00F52F1A" w:rsidRPr="00C23D82" w:rsidRDefault="00F52F1A" w:rsidP="003E788D">
            <w:pPr>
              <w:tabs>
                <w:tab w:val="left" w:pos="426"/>
              </w:tabs>
              <w:ind w:left="171"/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>Increase coping self-efficacy</w:t>
            </w:r>
          </w:p>
        </w:tc>
        <w:tc>
          <w:tcPr>
            <w:tcW w:w="4678" w:type="dxa"/>
            <w:vAlign w:val="center"/>
          </w:tcPr>
          <w:p w:rsidR="00F52F1A" w:rsidRPr="00C23D82" w:rsidRDefault="00F52F1A" w:rsidP="003E788D">
            <w:pPr>
              <w:tabs>
                <w:tab w:val="left" w:pos="426"/>
              </w:tabs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>80</w:t>
            </w:r>
            <w:r w:rsidR="00BC140D" w:rsidRPr="00C23D82">
              <w:rPr>
                <w:noProof/>
                <w:lang w:eastAsia="en-GB"/>
              </w:rPr>
              <w:t>-82</w:t>
            </w:r>
            <w:r w:rsidRPr="00C23D82">
              <w:rPr>
                <w:noProof/>
                <w:lang w:eastAsia="en-GB"/>
              </w:rPr>
              <w:t>,</w:t>
            </w:r>
            <w:r w:rsidR="0008098C" w:rsidRPr="00C23D82">
              <w:rPr>
                <w:noProof/>
                <w:lang w:eastAsia="en-GB"/>
              </w:rPr>
              <w:t>87,88,93-</w:t>
            </w:r>
            <w:r w:rsidRPr="00C23D82">
              <w:rPr>
                <w:noProof/>
                <w:lang w:eastAsia="en-GB"/>
              </w:rPr>
              <w:t>96,103,105,</w:t>
            </w:r>
            <w:r w:rsidR="00BC140D" w:rsidRPr="00C23D82">
              <w:rPr>
                <w:noProof/>
                <w:lang w:eastAsia="en-GB"/>
              </w:rPr>
              <w:t>108,109</w:t>
            </w:r>
          </w:p>
        </w:tc>
      </w:tr>
      <w:tr w:rsidR="00C23D82" w:rsidRPr="00C23D82" w:rsidTr="005D1B1C">
        <w:trPr>
          <w:trHeight w:val="397"/>
        </w:trPr>
        <w:tc>
          <w:tcPr>
            <w:tcW w:w="4815" w:type="dxa"/>
            <w:vAlign w:val="center"/>
          </w:tcPr>
          <w:p w:rsidR="00F52F1A" w:rsidRPr="00C23D82" w:rsidRDefault="00F52F1A" w:rsidP="003E788D">
            <w:pPr>
              <w:tabs>
                <w:tab w:val="left" w:pos="426"/>
              </w:tabs>
              <w:ind w:left="171"/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>Action control (how to cope in high risk situation)</w:t>
            </w:r>
          </w:p>
        </w:tc>
        <w:tc>
          <w:tcPr>
            <w:tcW w:w="4678" w:type="dxa"/>
            <w:vAlign w:val="center"/>
          </w:tcPr>
          <w:p w:rsidR="00F52F1A" w:rsidRPr="00C23D82" w:rsidRDefault="0008098C" w:rsidP="003E788D">
            <w:pPr>
              <w:tabs>
                <w:tab w:val="left" w:pos="426"/>
              </w:tabs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>72,74,77-</w:t>
            </w:r>
            <w:r w:rsidR="00F52F1A" w:rsidRPr="00C23D82">
              <w:rPr>
                <w:noProof/>
                <w:lang w:eastAsia="en-GB"/>
              </w:rPr>
              <w:t>79,81,82,</w:t>
            </w:r>
            <w:r w:rsidRPr="00C23D82">
              <w:rPr>
                <w:noProof/>
                <w:lang w:eastAsia="en-GB"/>
              </w:rPr>
              <w:t>89,</w:t>
            </w:r>
            <w:r w:rsidR="00F52F1A" w:rsidRPr="00C23D82">
              <w:rPr>
                <w:noProof/>
                <w:lang w:eastAsia="en-GB"/>
              </w:rPr>
              <w:t>101,102,</w:t>
            </w:r>
          </w:p>
        </w:tc>
      </w:tr>
      <w:tr w:rsidR="00F52F1A" w:rsidRPr="00C23D82" w:rsidTr="005D1B1C">
        <w:trPr>
          <w:trHeight w:val="397"/>
        </w:trPr>
        <w:tc>
          <w:tcPr>
            <w:tcW w:w="4815" w:type="dxa"/>
            <w:vAlign w:val="center"/>
          </w:tcPr>
          <w:p w:rsidR="00F52F1A" w:rsidRPr="00C23D82" w:rsidRDefault="00F52F1A" w:rsidP="003E788D">
            <w:pPr>
              <w:tabs>
                <w:tab w:val="left" w:pos="426"/>
              </w:tabs>
              <w:ind w:left="171"/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>Enlist social support</w:t>
            </w:r>
          </w:p>
        </w:tc>
        <w:tc>
          <w:tcPr>
            <w:tcW w:w="4678" w:type="dxa"/>
            <w:vAlign w:val="center"/>
          </w:tcPr>
          <w:p w:rsidR="00F52F1A" w:rsidRPr="00C23D82" w:rsidRDefault="00F52F1A" w:rsidP="0008098C">
            <w:pPr>
              <w:tabs>
                <w:tab w:val="left" w:pos="426"/>
              </w:tabs>
              <w:rPr>
                <w:noProof/>
                <w:lang w:eastAsia="en-GB"/>
              </w:rPr>
            </w:pPr>
            <w:r w:rsidRPr="00C23D82">
              <w:rPr>
                <w:noProof/>
                <w:lang w:eastAsia="en-GB"/>
              </w:rPr>
              <w:t>92</w:t>
            </w:r>
          </w:p>
        </w:tc>
      </w:tr>
    </w:tbl>
    <w:p w:rsidR="00881ECF" w:rsidRPr="00C23D82" w:rsidRDefault="00881ECF" w:rsidP="00881ECF">
      <w:pPr>
        <w:rPr>
          <w:sz w:val="20"/>
        </w:rPr>
      </w:pPr>
    </w:p>
    <w:p w:rsidR="005B4A3A" w:rsidRPr="00C23D82" w:rsidRDefault="005B4A3A">
      <w:r w:rsidRPr="00C23D82">
        <w:br w:type="page"/>
      </w:r>
    </w:p>
    <w:p w:rsidR="005B4A3A" w:rsidRPr="00C23D82" w:rsidRDefault="006035A6" w:rsidP="005B4A3A">
      <w:pPr>
        <w:rPr>
          <w:b/>
          <w:sz w:val="28"/>
        </w:rPr>
      </w:pPr>
      <w:r w:rsidRPr="00C23D82">
        <w:rPr>
          <w:b/>
          <w:sz w:val="28"/>
        </w:rPr>
        <w:lastRenderedPageBreak/>
        <w:t xml:space="preserve">Table </w:t>
      </w:r>
      <w:r w:rsidR="005D3644">
        <w:rPr>
          <w:b/>
          <w:sz w:val="28"/>
        </w:rPr>
        <w:t>S</w:t>
      </w:r>
      <w:r w:rsidRPr="00C23D82">
        <w:rPr>
          <w:b/>
          <w:sz w:val="28"/>
        </w:rPr>
        <w:t xml:space="preserve">4: </w:t>
      </w:r>
      <w:r w:rsidR="005B4A3A" w:rsidRPr="00C23D82">
        <w:rPr>
          <w:b/>
          <w:sz w:val="28"/>
        </w:rPr>
        <w:t>Behaviour Changes Techniques to reduce excessive alcohol consumption</w:t>
      </w:r>
    </w:p>
    <w:tbl>
      <w:tblPr>
        <w:tblW w:w="10406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0"/>
        <w:gridCol w:w="4536"/>
      </w:tblGrid>
      <w:tr w:rsidR="00C23D82" w:rsidRPr="00C23D82" w:rsidTr="004D4744">
        <w:trPr>
          <w:trHeight w:val="20"/>
        </w:trPr>
        <w:tc>
          <w:tcPr>
            <w:tcW w:w="587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5B4A3A" w:rsidRPr="00C23D82" w:rsidRDefault="005B4A3A" w:rsidP="003E788D">
            <w:pPr>
              <w:tabs>
                <w:tab w:val="left" w:pos="412"/>
              </w:tabs>
              <w:spacing w:after="0" w:line="240" w:lineRule="auto"/>
              <w:rPr>
                <w:rFonts w:eastAsia="Times New Roman" w:cs="Arial"/>
                <w:b/>
                <w:sz w:val="21"/>
                <w:lang w:eastAsia="en-GB"/>
              </w:rPr>
            </w:pPr>
            <w:r w:rsidRPr="00C23D82">
              <w:rPr>
                <w:b/>
                <w:sz w:val="21"/>
              </w:rPr>
              <w:t>Behaviour Changes Technique</w:t>
            </w:r>
          </w:p>
        </w:tc>
        <w:tc>
          <w:tcPr>
            <w:tcW w:w="4536" w:type="dxa"/>
            <w:shd w:val="clear" w:color="auto" w:fill="FFFFFF"/>
          </w:tcPr>
          <w:p w:rsidR="005B4A3A" w:rsidRPr="00C23D82" w:rsidRDefault="005B4A3A" w:rsidP="003E788D">
            <w:pPr>
              <w:tabs>
                <w:tab w:val="left" w:pos="412"/>
              </w:tabs>
              <w:spacing w:after="0" w:line="240" w:lineRule="auto"/>
              <w:rPr>
                <w:rFonts w:eastAsia="Times New Roman" w:cs="Arial"/>
                <w:b/>
                <w:sz w:val="21"/>
                <w:lang w:eastAsia="en-GB"/>
              </w:rPr>
            </w:pPr>
            <w:r w:rsidRPr="00C23D82">
              <w:rPr>
                <w:rFonts w:eastAsia="Times New Roman" w:cs="Arial"/>
                <w:b/>
                <w:sz w:val="21"/>
                <w:lang w:eastAsia="en-GB"/>
              </w:rPr>
              <w:t>Text messages</w:t>
            </w:r>
          </w:p>
        </w:tc>
      </w:tr>
      <w:tr w:rsidR="00C23D82" w:rsidRPr="00C23D82" w:rsidTr="004D4744">
        <w:trPr>
          <w:trHeight w:val="20"/>
        </w:trPr>
        <w:tc>
          <w:tcPr>
            <w:tcW w:w="587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4A3A" w:rsidRPr="00C23D82" w:rsidRDefault="00C23D82" w:rsidP="003E788D">
            <w:pPr>
              <w:tabs>
                <w:tab w:val="left" w:pos="412"/>
              </w:tabs>
              <w:spacing w:after="0" w:line="240" w:lineRule="auto"/>
              <w:ind w:left="424" w:hanging="424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 xml:space="preserve">1. </w:t>
            </w:r>
            <w:r w:rsidR="005B4A3A" w:rsidRPr="00C23D82">
              <w:rPr>
                <w:rFonts w:eastAsia="Times New Roman" w:cs="Arial"/>
                <w:sz w:val="21"/>
                <w:lang w:eastAsia="en-GB"/>
              </w:rPr>
              <w:t>Provide information on consequences of excessive alcohol consumption and reducing excessive alcohol consumption</w:t>
            </w:r>
          </w:p>
        </w:tc>
        <w:tc>
          <w:tcPr>
            <w:tcW w:w="4536" w:type="dxa"/>
            <w:shd w:val="clear" w:color="auto" w:fill="FFFFFF"/>
          </w:tcPr>
          <w:p w:rsidR="005B4A3A" w:rsidRPr="00C23D82" w:rsidRDefault="00BC140D" w:rsidP="003E788D">
            <w:pPr>
              <w:tabs>
                <w:tab w:val="left" w:pos="412"/>
              </w:tabs>
              <w:spacing w:after="0" w:line="240" w:lineRule="auto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7-</w:t>
            </w:r>
            <w:r w:rsidR="005B4A3A" w:rsidRPr="00C23D82">
              <w:rPr>
                <w:rFonts w:eastAsia="Times New Roman" w:cs="Arial"/>
                <w:sz w:val="21"/>
                <w:lang w:eastAsia="en-GB"/>
              </w:rPr>
              <w:t>11,15-18,30-35,37,38,87</w:t>
            </w:r>
          </w:p>
        </w:tc>
      </w:tr>
      <w:tr w:rsidR="00C23D82" w:rsidRPr="00C23D82" w:rsidTr="004D4744">
        <w:trPr>
          <w:trHeight w:val="20"/>
        </w:trPr>
        <w:tc>
          <w:tcPr>
            <w:tcW w:w="587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4A3A" w:rsidRPr="00C23D82" w:rsidRDefault="005B4A3A" w:rsidP="003E788D">
            <w:pPr>
              <w:tabs>
                <w:tab w:val="left" w:pos="412"/>
              </w:tabs>
              <w:spacing w:after="0" w:line="240" w:lineRule="auto"/>
              <w:ind w:left="424" w:hanging="424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2.</w:t>
            </w:r>
            <w:r w:rsidR="00C23D82" w:rsidRPr="00C23D82">
              <w:rPr>
                <w:rFonts w:eastAsia="Times New Roman" w:cs="Arial"/>
                <w:sz w:val="21"/>
                <w:lang w:eastAsia="en-GB"/>
              </w:rPr>
              <w:t xml:space="preserve"> </w:t>
            </w:r>
            <w:r w:rsidRPr="00C23D82">
              <w:rPr>
                <w:rFonts w:eastAsia="Times New Roman" w:cs="Arial"/>
                <w:sz w:val="21"/>
                <w:lang w:eastAsia="en-GB"/>
              </w:rPr>
              <w:t>Identify reasons for wanting and not wanting to reduce excessive alcohol consumption</w:t>
            </w:r>
          </w:p>
        </w:tc>
        <w:tc>
          <w:tcPr>
            <w:tcW w:w="4536" w:type="dxa"/>
            <w:shd w:val="clear" w:color="auto" w:fill="FFFFFF"/>
          </w:tcPr>
          <w:p w:rsidR="005B4A3A" w:rsidRPr="00C23D82" w:rsidRDefault="00B37012" w:rsidP="003E788D">
            <w:pPr>
              <w:spacing w:after="0" w:line="240" w:lineRule="auto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24-27,42-44,46-52</w:t>
            </w:r>
            <w:r w:rsidR="005B4A3A" w:rsidRPr="00C23D82">
              <w:rPr>
                <w:rFonts w:eastAsia="Times New Roman" w:cs="Arial"/>
                <w:sz w:val="21"/>
                <w:lang w:eastAsia="en-GB"/>
              </w:rPr>
              <w:t>,</w:t>
            </w:r>
            <w:r w:rsidRPr="00C23D82">
              <w:rPr>
                <w:rFonts w:eastAsia="Times New Roman" w:cs="Arial"/>
                <w:sz w:val="21"/>
                <w:lang w:eastAsia="en-GB"/>
              </w:rPr>
              <w:t>95</w:t>
            </w:r>
            <w:r w:rsidR="005B4A3A" w:rsidRPr="00C23D82">
              <w:rPr>
                <w:rFonts w:eastAsia="Times New Roman" w:cs="Arial"/>
                <w:sz w:val="21"/>
                <w:lang w:eastAsia="en-GB"/>
              </w:rPr>
              <w:t>,</w:t>
            </w:r>
            <w:r w:rsidRPr="00C23D82">
              <w:rPr>
                <w:rFonts w:eastAsia="Times New Roman" w:cs="Arial"/>
                <w:sz w:val="21"/>
                <w:lang w:eastAsia="en-GB"/>
              </w:rPr>
              <w:t>96</w:t>
            </w:r>
          </w:p>
        </w:tc>
      </w:tr>
      <w:tr w:rsidR="00C23D82" w:rsidRPr="00C23D82" w:rsidTr="004D4744">
        <w:trPr>
          <w:trHeight w:val="20"/>
        </w:trPr>
        <w:tc>
          <w:tcPr>
            <w:tcW w:w="587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4A3A" w:rsidRPr="00C23D82" w:rsidRDefault="005B4A3A" w:rsidP="003E788D">
            <w:pPr>
              <w:tabs>
                <w:tab w:val="left" w:pos="412"/>
              </w:tabs>
              <w:spacing w:after="0" w:line="240" w:lineRule="auto"/>
              <w:ind w:left="424" w:hanging="424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3.</w:t>
            </w:r>
            <w:r w:rsidR="00C23D82" w:rsidRPr="00C23D82">
              <w:rPr>
                <w:rFonts w:eastAsia="Times New Roman" w:cs="Arial"/>
                <w:sz w:val="21"/>
                <w:lang w:eastAsia="en-GB"/>
              </w:rPr>
              <w:t xml:space="preserve"> </w:t>
            </w:r>
            <w:r w:rsidRPr="00C23D82">
              <w:rPr>
                <w:rFonts w:eastAsia="Times New Roman" w:cs="Arial"/>
                <w:sz w:val="21"/>
                <w:lang w:eastAsia="en-GB"/>
              </w:rPr>
              <w:t>Boost motivation and self-efficacy</w:t>
            </w:r>
          </w:p>
        </w:tc>
        <w:tc>
          <w:tcPr>
            <w:tcW w:w="4536" w:type="dxa"/>
            <w:shd w:val="clear" w:color="auto" w:fill="FFFFFF"/>
          </w:tcPr>
          <w:p w:rsidR="005B4A3A" w:rsidRPr="00C23D82" w:rsidRDefault="00B37012" w:rsidP="004D4744">
            <w:pPr>
              <w:spacing w:after="0" w:line="240" w:lineRule="auto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36</w:t>
            </w:r>
            <w:r w:rsidR="005B4A3A" w:rsidRPr="00C23D82">
              <w:rPr>
                <w:rFonts w:eastAsia="Times New Roman" w:cs="Arial"/>
                <w:sz w:val="21"/>
                <w:lang w:eastAsia="en-GB"/>
              </w:rPr>
              <w:t>,39,50,52,59,69,71</w:t>
            </w:r>
            <w:r w:rsidRPr="00C23D82">
              <w:rPr>
                <w:rFonts w:eastAsia="Times New Roman" w:cs="Arial"/>
                <w:sz w:val="21"/>
                <w:lang w:eastAsia="en-GB"/>
              </w:rPr>
              <w:t>,75-</w:t>
            </w:r>
            <w:r w:rsidR="004D4744" w:rsidRPr="00C23D82">
              <w:rPr>
                <w:rFonts w:eastAsia="Times New Roman" w:cs="Arial"/>
                <w:sz w:val="21"/>
                <w:lang w:eastAsia="en-GB"/>
              </w:rPr>
              <w:t>77,84,87-88,</w:t>
            </w:r>
            <w:r w:rsidRPr="00C23D82">
              <w:rPr>
                <w:rFonts w:eastAsia="Times New Roman" w:cs="Arial"/>
                <w:sz w:val="21"/>
                <w:lang w:eastAsia="en-GB"/>
              </w:rPr>
              <w:t>90-</w:t>
            </w:r>
            <w:r w:rsidR="005B4A3A" w:rsidRPr="00C23D82">
              <w:rPr>
                <w:rFonts w:eastAsia="Times New Roman" w:cs="Arial"/>
                <w:sz w:val="21"/>
                <w:lang w:eastAsia="en-GB"/>
              </w:rPr>
              <w:t>93,</w:t>
            </w:r>
            <w:r w:rsidR="004D4744" w:rsidRPr="00C23D82">
              <w:rPr>
                <w:rFonts w:eastAsia="Times New Roman" w:cs="Arial"/>
                <w:sz w:val="21"/>
                <w:lang w:eastAsia="en-GB"/>
              </w:rPr>
              <w:t>95-</w:t>
            </w:r>
            <w:r w:rsidRPr="00C23D82">
              <w:rPr>
                <w:rFonts w:eastAsia="Times New Roman" w:cs="Arial"/>
                <w:sz w:val="21"/>
                <w:lang w:eastAsia="en-GB"/>
              </w:rPr>
              <w:t>96,</w:t>
            </w:r>
            <w:r w:rsidR="004D4744" w:rsidRPr="00C23D82">
              <w:rPr>
                <w:rFonts w:eastAsia="Times New Roman" w:cs="Arial"/>
                <w:sz w:val="21"/>
                <w:lang w:eastAsia="en-GB"/>
              </w:rPr>
              <w:t xml:space="preserve"> </w:t>
            </w:r>
            <w:r w:rsidRPr="00C23D82">
              <w:rPr>
                <w:rFonts w:eastAsia="Times New Roman" w:cs="Arial"/>
                <w:sz w:val="21"/>
                <w:lang w:eastAsia="en-GB"/>
              </w:rPr>
              <w:t>108</w:t>
            </w:r>
          </w:p>
        </w:tc>
      </w:tr>
      <w:tr w:rsidR="00C23D82" w:rsidRPr="00C23D82" w:rsidTr="004D4744">
        <w:trPr>
          <w:trHeight w:val="20"/>
        </w:trPr>
        <w:tc>
          <w:tcPr>
            <w:tcW w:w="587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4A3A" w:rsidRPr="00C23D82" w:rsidRDefault="005B4A3A" w:rsidP="003E788D">
            <w:pPr>
              <w:tabs>
                <w:tab w:val="left" w:pos="412"/>
              </w:tabs>
              <w:spacing w:after="0" w:line="240" w:lineRule="auto"/>
              <w:ind w:left="424" w:hanging="424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4.</w:t>
            </w:r>
            <w:r w:rsidR="00C23D82" w:rsidRPr="00C23D82">
              <w:rPr>
                <w:rFonts w:eastAsia="Times New Roman" w:cs="Arial"/>
                <w:sz w:val="21"/>
                <w:lang w:eastAsia="en-GB"/>
              </w:rPr>
              <w:t xml:space="preserve"> </w:t>
            </w:r>
            <w:r w:rsidRPr="00C23D82">
              <w:rPr>
                <w:rFonts w:eastAsia="Times New Roman" w:cs="Arial"/>
                <w:sz w:val="21"/>
                <w:lang w:eastAsia="en-GB"/>
              </w:rPr>
              <w:t>Provide normative information about others' behaviour and experiences</w:t>
            </w:r>
          </w:p>
        </w:tc>
        <w:tc>
          <w:tcPr>
            <w:tcW w:w="4536" w:type="dxa"/>
            <w:shd w:val="clear" w:color="auto" w:fill="FFFFFF"/>
          </w:tcPr>
          <w:p w:rsidR="005B4A3A" w:rsidRPr="00C23D82" w:rsidRDefault="005B4A3A" w:rsidP="003E788D">
            <w:pPr>
              <w:spacing w:after="0" w:line="240" w:lineRule="auto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5,6,13,14,23,26,27,37,38,68,99,100,</w:t>
            </w:r>
            <w:r w:rsidR="006A7CC0" w:rsidRPr="00C23D82">
              <w:rPr>
                <w:rFonts w:eastAsia="Times New Roman" w:cs="Arial"/>
                <w:sz w:val="21"/>
                <w:lang w:eastAsia="en-GB"/>
              </w:rPr>
              <w:t>109</w:t>
            </w:r>
          </w:p>
        </w:tc>
      </w:tr>
      <w:tr w:rsidR="00C23D82" w:rsidRPr="00C23D82" w:rsidTr="004D4744">
        <w:trPr>
          <w:trHeight w:val="20"/>
        </w:trPr>
        <w:tc>
          <w:tcPr>
            <w:tcW w:w="587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4A3A" w:rsidRPr="00C23D82" w:rsidRDefault="005B4A3A" w:rsidP="003E788D">
            <w:pPr>
              <w:tabs>
                <w:tab w:val="left" w:pos="412"/>
              </w:tabs>
              <w:spacing w:after="0" w:line="240" w:lineRule="auto"/>
              <w:ind w:left="424" w:hanging="424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11.</w:t>
            </w:r>
            <w:r w:rsidR="00C23D82" w:rsidRPr="00C23D82">
              <w:rPr>
                <w:rFonts w:eastAsia="Times New Roman" w:cs="Arial"/>
                <w:sz w:val="21"/>
                <w:lang w:eastAsia="en-GB"/>
              </w:rPr>
              <w:t xml:space="preserve"> </w:t>
            </w:r>
            <w:r w:rsidRPr="00C23D82">
              <w:rPr>
                <w:rFonts w:eastAsia="Times New Roman" w:cs="Arial"/>
                <w:sz w:val="21"/>
                <w:lang w:eastAsia="en-GB"/>
              </w:rPr>
              <w:t>Prompt use of imagery</w:t>
            </w:r>
          </w:p>
        </w:tc>
        <w:tc>
          <w:tcPr>
            <w:tcW w:w="4536" w:type="dxa"/>
            <w:shd w:val="clear" w:color="auto" w:fill="FFFFFF"/>
          </w:tcPr>
          <w:p w:rsidR="005B4A3A" w:rsidRPr="00C23D82" w:rsidRDefault="005B4A3A" w:rsidP="00B37012">
            <w:pPr>
              <w:spacing w:after="0" w:line="240" w:lineRule="auto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7,10,42,48,52,</w:t>
            </w:r>
            <w:r w:rsidR="00B37012" w:rsidRPr="00C23D82">
              <w:rPr>
                <w:rFonts w:eastAsia="Times New Roman" w:cs="Arial"/>
                <w:sz w:val="21"/>
                <w:lang w:eastAsia="en-GB"/>
              </w:rPr>
              <w:t>90,1</w:t>
            </w:r>
            <w:r w:rsidR="006A7CC0" w:rsidRPr="00C23D82">
              <w:rPr>
                <w:rFonts w:eastAsia="Times New Roman" w:cs="Arial"/>
                <w:sz w:val="21"/>
                <w:lang w:eastAsia="en-GB"/>
              </w:rPr>
              <w:t>02</w:t>
            </w:r>
          </w:p>
        </w:tc>
      </w:tr>
      <w:tr w:rsidR="00C23D82" w:rsidRPr="00C23D82" w:rsidTr="004D4744">
        <w:trPr>
          <w:trHeight w:val="20"/>
        </w:trPr>
        <w:tc>
          <w:tcPr>
            <w:tcW w:w="587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4A3A" w:rsidRPr="00C23D82" w:rsidRDefault="005B4A3A" w:rsidP="003E788D">
            <w:pPr>
              <w:tabs>
                <w:tab w:val="left" w:pos="412"/>
              </w:tabs>
              <w:spacing w:after="0" w:line="240" w:lineRule="auto"/>
              <w:ind w:left="424" w:hanging="424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12.</w:t>
            </w:r>
            <w:r w:rsidR="00C23D82" w:rsidRPr="00C23D82">
              <w:rPr>
                <w:rFonts w:eastAsia="Times New Roman" w:cs="Arial"/>
                <w:sz w:val="21"/>
                <w:lang w:eastAsia="en-GB"/>
              </w:rPr>
              <w:t xml:space="preserve"> </w:t>
            </w:r>
            <w:r w:rsidRPr="00C23D82">
              <w:rPr>
                <w:rFonts w:eastAsia="Times New Roman" w:cs="Arial"/>
                <w:sz w:val="21"/>
                <w:lang w:eastAsia="en-GB"/>
              </w:rPr>
              <w:t>Model/demonstrate the behaviour</w:t>
            </w:r>
          </w:p>
        </w:tc>
        <w:tc>
          <w:tcPr>
            <w:tcW w:w="4536" w:type="dxa"/>
            <w:shd w:val="clear" w:color="auto" w:fill="FFFFFF"/>
          </w:tcPr>
          <w:p w:rsidR="00BC140D" w:rsidRPr="00C23D82" w:rsidRDefault="005B4A3A" w:rsidP="003E788D">
            <w:pPr>
              <w:spacing w:after="0" w:line="240" w:lineRule="auto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22,</w:t>
            </w:r>
            <w:r w:rsidR="00B37012" w:rsidRPr="00C23D82">
              <w:rPr>
                <w:rFonts w:eastAsia="Times New Roman" w:cs="Arial"/>
                <w:sz w:val="21"/>
                <w:lang w:eastAsia="en-GB"/>
              </w:rPr>
              <w:t>23,</w:t>
            </w:r>
            <w:r w:rsidRPr="00C23D82">
              <w:rPr>
                <w:rFonts w:eastAsia="Times New Roman" w:cs="Arial"/>
                <w:sz w:val="21"/>
                <w:lang w:eastAsia="en-GB"/>
              </w:rPr>
              <w:t>25,</w:t>
            </w:r>
            <w:r w:rsidR="00B37012" w:rsidRPr="00C23D82">
              <w:rPr>
                <w:rFonts w:eastAsia="Times New Roman" w:cs="Arial"/>
                <w:sz w:val="21"/>
                <w:lang w:eastAsia="en-GB"/>
              </w:rPr>
              <w:t>26,</w:t>
            </w:r>
            <w:r w:rsidRPr="00C23D82">
              <w:rPr>
                <w:rFonts w:eastAsia="Times New Roman" w:cs="Arial"/>
                <w:sz w:val="21"/>
                <w:lang w:eastAsia="en-GB"/>
              </w:rPr>
              <w:t>40,</w:t>
            </w:r>
            <w:r w:rsidR="00BC140D" w:rsidRPr="00C23D82">
              <w:rPr>
                <w:rFonts w:eastAsia="Times New Roman" w:cs="Arial"/>
                <w:sz w:val="21"/>
                <w:lang w:eastAsia="en-GB"/>
              </w:rPr>
              <w:t>47-51,</w:t>
            </w:r>
            <w:r w:rsidRPr="00C23D82">
              <w:rPr>
                <w:rFonts w:eastAsia="Times New Roman" w:cs="Arial"/>
                <w:sz w:val="21"/>
                <w:lang w:eastAsia="en-GB"/>
              </w:rPr>
              <w:t>50,55,57,58,62,63,65,66,68,</w:t>
            </w:r>
          </w:p>
          <w:p w:rsidR="005B4A3A" w:rsidRPr="00C23D82" w:rsidRDefault="005B4A3A" w:rsidP="003E788D">
            <w:pPr>
              <w:spacing w:after="0" w:line="240" w:lineRule="auto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74,76,79,82,86,89,91,94,95,</w:t>
            </w:r>
            <w:r w:rsidR="00B37012" w:rsidRPr="00C23D82">
              <w:rPr>
                <w:rFonts w:eastAsia="Times New Roman" w:cs="Arial"/>
                <w:sz w:val="21"/>
                <w:lang w:eastAsia="en-GB"/>
              </w:rPr>
              <w:t>102,104,105,107-</w:t>
            </w:r>
            <w:r w:rsidR="006A7CC0" w:rsidRPr="00C23D82">
              <w:rPr>
                <w:rFonts w:eastAsia="Times New Roman" w:cs="Arial"/>
                <w:sz w:val="21"/>
                <w:lang w:eastAsia="en-GB"/>
              </w:rPr>
              <w:t>109</w:t>
            </w:r>
          </w:p>
        </w:tc>
      </w:tr>
      <w:tr w:rsidR="00C23D82" w:rsidRPr="00C23D82" w:rsidTr="004D4744">
        <w:trPr>
          <w:trHeight w:val="20"/>
        </w:trPr>
        <w:tc>
          <w:tcPr>
            <w:tcW w:w="587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4A3A" w:rsidRPr="00C23D82" w:rsidRDefault="005B4A3A" w:rsidP="003E788D">
            <w:pPr>
              <w:tabs>
                <w:tab w:val="left" w:pos="412"/>
              </w:tabs>
              <w:spacing w:after="0" w:line="240" w:lineRule="auto"/>
              <w:ind w:left="424" w:hanging="424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14.</w:t>
            </w:r>
            <w:r w:rsidR="00C23D82" w:rsidRPr="00C23D82">
              <w:rPr>
                <w:rFonts w:eastAsia="Times New Roman" w:cs="Arial"/>
                <w:sz w:val="21"/>
                <w:lang w:eastAsia="en-GB"/>
              </w:rPr>
              <w:t xml:space="preserve"> </w:t>
            </w:r>
            <w:r w:rsidRPr="00C23D82">
              <w:rPr>
                <w:rFonts w:eastAsia="Times New Roman" w:cs="Arial"/>
                <w:sz w:val="21"/>
                <w:lang w:eastAsia="en-GB"/>
              </w:rPr>
              <w:t>Facilitate goal setting</w:t>
            </w:r>
          </w:p>
        </w:tc>
        <w:tc>
          <w:tcPr>
            <w:tcW w:w="4536" w:type="dxa"/>
            <w:shd w:val="clear" w:color="auto" w:fill="FFFFFF"/>
          </w:tcPr>
          <w:p w:rsidR="005B4A3A" w:rsidRPr="00C23D82" w:rsidRDefault="00BC140D" w:rsidP="003E788D">
            <w:pPr>
              <w:spacing w:after="0" w:line="240" w:lineRule="auto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53-</w:t>
            </w:r>
            <w:r w:rsidR="005B4A3A" w:rsidRPr="00C23D82">
              <w:rPr>
                <w:rFonts w:eastAsia="Times New Roman" w:cs="Arial"/>
                <w:sz w:val="21"/>
                <w:lang w:eastAsia="en-GB"/>
              </w:rPr>
              <w:t>58</w:t>
            </w:r>
          </w:p>
        </w:tc>
      </w:tr>
      <w:tr w:rsidR="00C23D82" w:rsidRPr="00C23D82" w:rsidTr="004D4744">
        <w:trPr>
          <w:trHeight w:val="20"/>
        </w:trPr>
        <w:tc>
          <w:tcPr>
            <w:tcW w:w="587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4A3A" w:rsidRPr="00C23D82" w:rsidRDefault="005B4A3A" w:rsidP="003E788D">
            <w:pPr>
              <w:tabs>
                <w:tab w:val="left" w:pos="412"/>
              </w:tabs>
              <w:spacing w:after="0" w:line="240" w:lineRule="auto"/>
              <w:ind w:left="424" w:hanging="424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15.</w:t>
            </w:r>
            <w:r w:rsidR="00C23D82" w:rsidRPr="00C23D82">
              <w:rPr>
                <w:rFonts w:eastAsia="Times New Roman" w:cs="Arial"/>
                <w:sz w:val="21"/>
                <w:lang w:eastAsia="en-GB"/>
              </w:rPr>
              <w:t xml:space="preserve"> </w:t>
            </w:r>
            <w:r w:rsidRPr="00C23D82">
              <w:rPr>
                <w:rFonts w:eastAsia="Times New Roman" w:cs="Arial"/>
                <w:sz w:val="21"/>
                <w:lang w:eastAsia="en-GB"/>
              </w:rPr>
              <w:t>Facilitate action planning/help identify relapse triggers</w:t>
            </w:r>
          </w:p>
        </w:tc>
        <w:tc>
          <w:tcPr>
            <w:tcW w:w="4536" w:type="dxa"/>
            <w:shd w:val="clear" w:color="auto" w:fill="FFFFFF"/>
          </w:tcPr>
          <w:p w:rsidR="005B4A3A" w:rsidRPr="00C23D82" w:rsidRDefault="00BC140D" w:rsidP="003E788D">
            <w:pPr>
              <w:spacing w:after="0" w:line="240" w:lineRule="auto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60-</w:t>
            </w:r>
            <w:r w:rsidR="00151B89" w:rsidRPr="00C23D82">
              <w:rPr>
                <w:rFonts w:eastAsia="Times New Roman" w:cs="Arial"/>
                <w:sz w:val="21"/>
                <w:lang w:eastAsia="en-GB"/>
              </w:rPr>
              <w:t>66,</w:t>
            </w:r>
            <w:r w:rsidR="005B4A3A" w:rsidRPr="00C23D82">
              <w:rPr>
                <w:rFonts w:eastAsia="Times New Roman" w:cs="Arial"/>
                <w:sz w:val="21"/>
                <w:lang w:eastAsia="en-GB"/>
              </w:rPr>
              <w:t>70,72,74,77,83,</w:t>
            </w:r>
            <w:r w:rsidR="006A7CC0" w:rsidRPr="00C23D82">
              <w:rPr>
                <w:rFonts w:eastAsia="Times New Roman" w:cs="Arial"/>
                <w:sz w:val="21"/>
                <w:lang w:eastAsia="en-GB"/>
              </w:rPr>
              <w:t>101</w:t>
            </w:r>
          </w:p>
        </w:tc>
      </w:tr>
      <w:tr w:rsidR="00C23D82" w:rsidRPr="00C23D82" w:rsidTr="004D4744">
        <w:trPr>
          <w:trHeight w:val="20"/>
        </w:trPr>
        <w:tc>
          <w:tcPr>
            <w:tcW w:w="587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4A3A" w:rsidRPr="00C23D82" w:rsidRDefault="005B4A3A" w:rsidP="003E788D">
            <w:pPr>
              <w:tabs>
                <w:tab w:val="left" w:pos="412"/>
              </w:tabs>
              <w:spacing w:after="0" w:line="240" w:lineRule="auto"/>
              <w:ind w:left="424" w:hanging="424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16.</w:t>
            </w:r>
            <w:r w:rsidR="00C23D82" w:rsidRPr="00C23D82">
              <w:rPr>
                <w:rFonts w:eastAsia="Times New Roman" w:cs="Arial"/>
                <w:sz w:val="21"/>
                <w:lang w:eastAsia="en-GB"/>
              </w:rPr>
              <w:t xml:space="preserve"> </w:t>
            </w:r>
            <w:r w:rsidRPr="00C23D82">
              <w:rPr>
                <w:rFonts w:eastAsia="Times New Roman" w:cs="Arial"/>
                <w:sz w:val="21"/>
                <w:lang w:eastAsia="en-GB"/>
              </w:rPr>
              <w:t>Advise on avoidance of social cues for drinking</w:t>
            </w:r>
          </w:p>
        </w:tc>
        <w:tc>
          <w:tcPr>
            <w:tcW w:w="4536" w:type="dxa"/>
            <w:shd w:val="clear" w:color="auto" w:fill="FFFFFF"/>
          </w:tcPr>
          <w:p w:rsidR="005B4A3A" w:rsidRPr="00C23D82" w:rsidRDefault="005B4A3A" w:rsidP="003E788D">
            <w:pPr>
              <w:spacing w:after="0" w:line="240" w:lineRule="auto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72,</w:t>
            </w:r>
            <w:r w:rsidR="00151B89" w:rsidRPr="00C23D82">
              <w:rPr>
                <w:rFonts w:eastAsia="Times New Roman" w:cs="Arial"/>
                <w:sz w:val="21"/>
                <w:lang w:eastAsia="en-GB"/>
              </w:rPr>
              <w:t>80</w:t>
            </w:r>
          </w:p>
        </w:tc>
      </w:tr>
      <w:tr w:rsidR="00C23D82" w:rsidRPr="00C23D82" w:rsidTr="004D4744">
        <w:trPr>
          <w:trHeight w:val="20"/>
        </w:trPr>
        <w:tc>
          <w:tcPr>
            <w:tcW w:w="587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4A3A" w:rsidRPr="00C23D82" w:rsidRDefault="005B4A3A" w:rsidP="003E788D">
            <w:pPr>
              <w:tabs>
                <w:tab w:val="left" w:pos="412"/>
              </w:tabs>
              <w:spacing w:after="0" w:line="240" w:lineRule="auto"/>
              <w:ind w:left="424" w:hanging="424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17.</w:t>
            </w:r>
            <w:r w:rsidR="00C23D82" w:rsidRPr="00C23D82">
              <w:rPr>
                <w:rFonts w:eastAsia="Times New Roman" w:cs="Arial"/>
                <w:sz w:val="21"/>
                <w:lang w:eastAsia="en-GB"/>
              </w:rPr>
              <w:t xml:space="preserve"> </w:t>
            </w:r>
            <w:r w:rsidRPr="00C23D82">
              <w:rPr>
                <w:rFonts w:eastAsia="Times New Roman" w:cs="Arial"/>
                <w:sz w:val="21"/>
                <w:lang w:eastAsia="en-GB"/>
              </w:rPr>
              <w:t>Behaviour substitution</w:t>
            </w:r>
          </w:p>
        </w:tc>
        <w:tc>
          <w:tcPr>
            <w:tcW w:w="4536" w:type="dxa"/>
            <w:shd w:val="clear" w:color="auto" w:fill="FFFFFF"/>
          </w:tcPr>
          <w:p w:rsidR="005B4A3A" w:rsidRPr="00C23D82" w:rsidRDefault="00151B89" w:rsidP="003E788D">
            <w:pPr>
              <w:spacing w:after="0" w:line="240" w:lineRule="auto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79,</w:t>
            </w:r>
            <w:r w:rsidR="005B4A3A" w:rsidRPr="00C23D82">
              <w:rPr>
                <w:rFonts w:eastAsia="Times New Roman" w:cs="Arial"/>
                <w:sz w:val="21"/>
                <w:lang w:eastAsia="en-GB"/>
              </w:rPr>
              <w:t>85,86,</w:t>
            </w:r>
            <w:r w:rsidR="006A7CC0" w:rsidRPr="00C23D82">
              <w:rPr>
                <w:rFonts w:eastAsia="Times New Roman" w:cs="Arial"/>
                <w:sz w:val="21"/>
                <w:lang w:eastAsia="en-GB"/>
              </w:rPr>
              <w:t>89</w:t>
            </w:r>
          </w:p>
        </w:tc>
      </w:tr>
      <w:tr w:rsidR="00C23D82" w:rsidRPr="00C23D82" w:rsidTr="004D4744">
        <w:trPr>
          <w:trHeight w:val="20"/>
        </w:trPr>
        <w:tc>
          <w:tcPr>
            <w:tcW w:w="587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4A3A" w:rsidRPr="00C23D82" w:rsidRDefault="005B4A3A" w:rsidP="003E788D">
            <w:pPr>
              <w:tabs>
                <w:tab w:val="left" w:pos="412"/>
              </w:tabs>
              <w:spacing w:after="0" w:line="240" w:lineRule="auto"/>
              <w:ind w:left="424" w:hanging="424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18.</w:t>
            </w:r>
            <w:r w:rsidR="00C23D82" w:rsidRPr="00C23D82">
              <w:rPr>
                <w:rFonts w:eastAsia="Times New Roman" w:cs="Arial"/>
                <w:sz w:val="21"/>
                <w:lang w:eastAsia="en-GB"/>
              </w:rPr>
              <w:t xml:space="preserve"> </w:t>
            </w:r>
            <w:r w:rsidRPr="00C23D82">
              <w:rPr>
                <w:rFonts w:eastAsia="Times New Roman" w:cs="Arial"/>
                <w:sz w:val="21"/>
                <w:lang w:eastAsia="en-GB"/>
              </w:rPr>
              <w:t>Prompt review of goals</w:t>
            </w:r>
          </w:p>
        </w:tc>
        <w:tc>
          <w:tcPr>
            <w:tcW w:w="4536" w:type="dxa"/>
            <w:shd w:val="clear" w:color="auto" w:fill="FFFFFF"/>
          </w:tcPr>
          <w:p w:rsidR="005B4A3A" w:rsidRPr="00C23D82" w:rsidRDefault="005B4A3A" w:rsidP="003E788D">
            <w:pPr>
              <w:spacing w:after="0" w:line="240" w:lineRule="auto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68,</w:t>
            </w:r>
            <w:r w:rsidR="006A7CC0" w:rsidRPr="00C23D82">
              <w:rPr>
                <w:rFonts w:eastAsia="Times New Roman" w:cs="Arial"/>
                <w:sz w:val="21"/>
                <w:lang w:eastAsia="en-GB"/>
              </w:rPr>
              <w:t>74,77</w:t>
            </w:r>
          </w:p>
        </w:tc>
      </w:tr>
      <w:tr w:rsidR="00C23D82" w:rsidRPr="00C23D82" w:rsidTr="004D4744">
        <w:trPr>
          <w:trHeight w:val="20"/>
        </w:trPr>
        <w:tc>
          <w:tcPr>
            <w:tcW w:w="587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4A3A" w:rsidRPr="00C23D82" w:rsidRDefault="003242D4" w:rsidP="003E788D">
            <w:pPr>
              <w:tabs>
                <w:tab w:val="left" w:pos="412"/>
              </w:tabs>
              <w:spacing w:after="0" w:line="240" w:lineRule="auto"/>
              <w:ind w:left="424" w:hanging="424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1</w:t>
            </w:r>
            <w:r w:rsidR="005B4A3A" w:rsidRPr="00C23D82">
              <w:rPr>
                <w:rFonts w:eastAsia="Times New Roman" w:cs="Arial"/>
                <w:sz w:val="21"/>
                <w:lang w:eastAsia="en-GB"/>
              </w:rPr>
              <w:t>9.</w:t>
            </w:r>
            <w:r w:rsidR="00C23D82" w:rsidRPr="00C23D82">
              <w:rPr>
                <w:rFonts w:eastAsia="Times New Roman" w:cs="Arial"/>
                <w:sz w:val="21"/>
                <w:lang w:eastAsia="en-GB"/>
              </w:rPr>
              <w:t xml:space="preserve"> </w:t>
            </w:r>
            <w:r w:rsidR="005B4A3A" w:rsidRPr="00C23D82">
              <w:rPr>
                <w:rFonts w:eastAsia="Times New Roman" w:cs="Arial"/>
                <w:sz w:val="21"/>
                <w:lang w:eastAsia="en-GB"/>
              </w:rPr>
              <w:t>Facilitate relapse prevention and coping</w:t>
            </w:r>
          </w:p>
        </w:tc>
        <w:tc>
          <w:tcPr>
            <w:tcW w:w="4536" w:type="dxa"/>
            <w:shd w:val="clear" w:color="auto" w:fill="FFFFFF"/>
          </w:tcPr>
          <w:p w:rsidR="005B4A3A" w:rsidRPr="00C23D82" w:rsidRDefault="00EF3D6B" w:rsidP="003E788D">
            <w:pPr>
              <w:spacing w:after="0" w:line="240" w:lineRule="auto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70-</w:t>
            </w:r>
            <w:r w:rsidR="005B4A3A" w:rsidRPr="00C23D82">
              <w:rPr>
                <w:rFonts w:eastAsia="Times New Roman" w:cs="Arial"/>
                <w:sz w:val="21"/>
                <w:lang w:eastAsia="en-GB"/>
              </w:rPr>
              <w:t>77,80,83,93,95,101,105,</w:t>
            </w:r>
            <w:r w:rsidR="00151B89" w:rsidRPr="00C23D82">
              <w:rPr>
                <w:rFonts w:eastAsia="Times New Roman" w:cs="Arial"/>
                <w:sz w:val="21"/>
                <w:lang w:eastAsia="en-GB"/>
              </w:rPr>
              <w:t>108</w:t>
            </w:r>
          </w:p>
        </w:tc>
      </w:tr>
      <w:tr w:rsidR="00C23D82" w:rsidRPr="00C23D82" w:rsidTr="004D4744">
        <w:trPr>
          <w:trHeight w:val="20"/>
        </w:trPr>
        <w:tc>
          <w:tcPr>
            <w:tcW w:w="587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4A3A" w:rsidRPr="00C23D82" w:rsidRDefault="005B4A3A" w:rsidP="003E788D">
            <w:pPr>
              <w:tabs>
                <w:tab w:val="left" w:pos="412"/>
              </w:tabs>
              <w:spacing w:after="0" w:line="240" w:lineRule="auto"/>
              <w:ind w:left="424" w:hanging="424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20.</w:t>
            </w:r>
            <w:r w:rsidR="00C23D82" w:rsidRPr="00C23D82">
              <w:rPr>
                <w:rFonts w:eastAsia="Times New Roman" w:cs="Arial"/>
                <w:sz w:val="21"/>
                <w:lang w:eastAsia="en-GB"/>
              </w:rPr>
              <w:t xml:space="preserve"> </w:t>
            </w:r>
            <w:r w:rsidRPr="00C23D82">
              <w:rPr>
                <w:rFonts w:eastAsia="Times New Roman" w:cs="Arial"/>
                <w:sz w:val="21"/>
                <w:lang w:eastAsia="en-GB"/>
              </w:rPr>
              <w:t>Prompt self-recording</w:t>
            </w:r>
          </w:p>
        </w:tc>
        <w:tc>
          <w:tcPr>
            <w:tcW w:w="4536" w:type="dxa"/>
            <w:shd w:val="clear" w:color="auto" w:fill="FFFFFF"/>
          </w:tcPr>
          <w:p w:rsidR="005B4A3A" w:rsidRPr="00C23D82" w:rsidRDefault="005B4A3A" w:rsidP="003E788D">
            <w:pPr>
              <w:spacing w:after="0" w:line="240" w:lineRule="auto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12</w:t>
            </w:r>
            <w:r w:rsidR="00BC140D" w:rsidRPr="00C23D82">
              <w:rPr>
                <w:rFonts w:eastAsia="Times New Roman" w:cs="Arial"/>
                <w:sz w:val="21"/>
                <w:lang w:eastAsia="en-GB"/>
              </w:rPr>
              <w:t>-14</w:t>
            </w:r>
            <w:r w:rsidR="00EF3D6B" w:rsidRPr="00C23D82">
              <w:rPr>
                <w:rFonts w:eastAsia="Times New Roman" w:cs="Arial"/>
                <w:sz w:val="21"/>
                <w:lang w:eastAsia="en-GB"/>
              </w:rPr>
              <w:t>,18,19,21-</w:t>
            </w:r>
            <w:r w:rsidRPr="00C23D82">
              <w:rPr>
                <w:rFonts w:eastAsia="Times New Roman" w:cs="Arial"/>
                <w:sz w:val="21"/>
                <w:lang w:eastAsia="en-GB"/>
              </w:rPr>
              <w:t>23,</w:t>
            </w:r>
            <w:r w:rsidR="00151B89" w:rsidRPr="00C23D82">
              <w:rPr>
                <w:rFonts w:eastAsia="Times New Roman" w:cs="Arial"/>
                <w:sz w:val="21"/>
                <w:lang w:eastAsia="en-GB"/>
              </w:rPr>
              <w:t>45</w:t>
            </w:r>
          </w:p>
        </w:tc>
      </w:tr>
      <w:tr w:rsidR="00C23D82" w:rsidRPr="00C23D82" w:rsidTr="004D4744">
        <w:trPr>
          <w:trHeight w:val="20"/>
        </w:trPr>
        <w:tc>
          <w:tcPr>
            <w:tcW w:w="587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4A3A" w:rsidRPr="00C23D82" w:rsidRDefault="005B4A3A" w:rsidP="003E788D">
            <w:pPr>
              <w:tabs>
                <w:tab w:val="left" w:pos="412"/>
              </w:tabs>
              <w:spacing w:after="0" w:line="240" w:lineRule="auto"/>
              <w:ind w:left="424" w:hanging="424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21.</w:t>
            </w:r>
            <w:r w:rsidR="00C23D82" w:rsidRPr="00C23D82">
              <w:rPr>
                <w:rFonts w:eastAsia="Times New Roman" w:cs="Arial"/>
                <w:sz w:val="21"/>
                <w:lang w:eastAsia="en-GB"/>
              </w:rPr>
              <w:t xml:space="preserve"> </w:t>
            </w:r>
            <w:r w:rsidRPr="00C23D82">
              <w:rPr>
                <w:rFonts w:eastAsia="Times New Roman" w:cs="Arial"/>
                <w:sz w:val="21"/>
                <w:lang w:eastAsia="en-GB"/>
              </w:rPr>
              <w:t>Facilitate barrier identification and problem-solving</w:t>
            </w:r>
          </w:p>
        </w:tc>
        <w:tc>
          <w:tcPr>
            <w:tcW w:w="4536" w:type="dxa"/>
            <w:shd w:val="clear" w:color="auto" w:fill="FFFFFF"/>
          </w:tcPr>
          <w:p w:rsidR="005B4A3A" w:rsidRPr="00C23D82" w:rsidRDefault="005B4A3A" w:rsidP="003E788D">
            <w:pPr>
              <w:spacing w:after="0" w:line="240" w:lineRule="auto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72,</w:t>
            </w:r>
            <w:r w:rsidR="00151B89" w:rsidRPr="00C23D82">
              <w:rPr>
                <w:rFonts w:eastAsia="Times New Roman" w:cs="Arial"/>
                <w:sz w:val="21"/>
                <w:lang w:eastAsia="en-GB"/>
              </w:rPr>
              <w:t>73,74,77-82</w:t>
            </w:r>
            <w:r w:rsidRPr="00C23D82">
              <w:rPr>
                <w:rFonts w:eastAsia="Times New Roman" w:cs="Arial"/>
                <w:sz w:val="21"/>
                <w:lang w:eastAsia="en-GB"/>
              </w:rPr>
              <w:t>,95,</w:t>
            </w:r>
            <w:r w:rsidR="006A7CC0" w:rsidRPr="00C23D82">
              <w:rPr>
                <w:rFonts w:eastAsia="Times New Roman" w:cs="Arial"/>
                <w:sz w:val="21"/>
                <w:lang w:eastAsia="en-GB"/>
              </w:rPr>
              <w:t>101,105</w:t>
            </w:r>
          </w:p>
        </w:tc>
      </w:tr>
      <w:tr w:rsidR="00C23D82" w:rsidRPr="00C23D82" w:rsidTr="004D4744">
        <w:trPr>
          <w:trHeight w:val="20"/>
        </w:trPr>
        <w:tc>
          <w:tcPr>
            <w:tcW w:w="587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4A3A" w:rsidRPr="00C23D82" w:rsidRDefault="005B4A3A" w:rsidP="003E788D">
            <w:pPr>
              <w:tabs>
                <w:tab w:val="left" w:pos="412"/>
              </w:tabs>
              <w:spacing w:after="0" w:line="240" w:lineRule="auto"/>
              <w:ind w:left="424" w:hanging="424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23.</w:t>
            </w:r>
            <w:r w:rsidR="00C23D82" w:rsidRPr="00C23D82">
              <w:rPr>
                <w:rFonts w:eastAsia="Times New Roman" w:cs="Arial"/>
                <w:sz w:val="21"/>
                <w:lang w:eastAsia="en-GB"/>
              </w:rPr>
              <w:t xml:space="preserve"> </w:t>
            </w:r>
            <w:r w:rsidRPr="00C23D82">
              <w:rPr>
                <w:rFonts w:eastAsia="Times New Roman" w:cs="Arial"/>
                <w:sz w:val="21"/>
                <w:lang w:eastAsia="en-GB"/>
              </w:rPr>
              <w:t>Set graded tasks</w:t>
            </w:r>
          </w:p>
        </w:tc>
        <w:tc>
          <w:tcPr>
            <w:tcW w:w="4536" w:type="dxa"/>
            <w:shd w:val="clear" w:color="auto" w:fill="FFFFFF"/>
          </w:tcPr>
          <w:p w:rsidR="005B4A3A" w:rsidRPr="00C23D82" w:rsidRDefault="00151B89" w:rsidP="003E788D">
            <w:pPr>
              <w:spacing w:after="0" w:line="240" w:lineRule="auto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69</w:t>
            </w:r>
          </w:p>
        </w:tc>
      </w:tr>
      <w:tr w:rsidR="00C23D82" w:rsidRPr="00C23D82" w:rsidTr="004D4744">
        <w:trPr>
          <w:trHeight w:val="20"/>
        </w:trPr>
        <w:tc>
          <w:tcPr>
            <w:tcW w:w="587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4A3A" w:rsidRPr="00C23D82" w:rsidRDefault="005B4A3A" w:rsidP="003E788D">
            <w:pPr>
              <w:tabs>
                <w:tab w:val="left" w:pos="412"/>
              </w:tabs>
              <w:spacing w:after="0" w:line="240" w:lineRule="auto"/>
              <w:ind w:left="424" w:hanging="424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25.</w:t>
            </w:r>
            <w:r w:rsidR="00C23D82" w:rsidRPr="00C23D82">
              <w:rPr>
                <w:rFonts w:eastAsia="Times New Roman" w:cs="Arial"/>
                <w:sz w:val="21"/>
                <w:lang w:eastAsia="en-GB"/>
              </w:rPr>
              <w:t xml:space="preserve"> </w:t>
            </w:r>
            <w:r w:rsidRPr="00C23D82">
              <w:rPr>
                <w:rFonts w:eastAsia="Times New Roman" w:cs="Arial"/>
                <w:sz w:val="21"/>
                <w:lang w:eastAsia="en-GB"/>
              </w:rPr>
              <w:t>Change routine</w:t>
            </w:r>
          </w:p>
        </w:tc>
        <w:tc>
          <w:tcPr>
            <w:tcW w:w="4536" w:type="dxa"/>
            <w:shd w:val="clear" w:color="auto" w:fill="FFFFFF"/>
          </w:tcPr>
          <w:p w:rsidR="005B4A3A" w:rsidRPr="00C23D82" w:rsidRDefault="00151B89" w:rsidP="003E788D">
            <w:pPr>
              <w:spacing w:after="0" w:line="240" w:lineRule="auto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63-</w:t>
            </w:r>
            <w:r w:rsidR="005B4A3A" w:rsidRPr="00C23D82">
              <w:rPr>
                <w:rFonts w:eastAsia="Times New Roman" w:cs="Arial"/>
                <w:sz w:val="21"/>
                <w:lang w:eastAsia="en-GB"/>
              </w:rPr>
              <w:t>66,79,85,86,</w:t>
            </w:r>
            <w:r w:rsidRPr="00C23D82">
              <w:rPr>
                <w:rFonts w:eastAsia="Times New Roman" w:cs="Arial"/>
                <w:sz w:val="21"/>
                <w:lang w:eastAsia="en-GB"/>
              </w:rPr>
              <w:t>89</w:t>
            </w:r>
          </w:p>
        </w:tc>
      </w:tr>
      <w:tr w:rsidR="00C23D82" w:rsidRPr="00C23D82" w:rsidTr="004D4744">
        <w:trPr>
          <w:trHeight w:val="20"/>
        </w:trPr>
        <w:tc>
          <w:tcPr>
            <w:tcW w:w="587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4A3A" w:rsidRPr="00C23D82" w:rsidRDefault="005B4A3A" w:rsidP="003E788D">
            <w:pPr>
              <w:tabs>
                <w:tab w:val="left" w:pos="412"/>
              </w:tabs>
              <w:spacing w:after="0" w:line="240" w:lineRule="auto"/>
              <w:ind w:left="424" w:hanging="424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26.</w:t>
            </w:r>
            <w:r w:rsidR="00C23D82" w:rsidRPr="00C23D82">
              <w:rPr>
                <w:rFonts w:eastAsia="Times New Roman" w:cs="Arial"/>
                <w:sz w:val="21"/>
                <w:lang w:eastAsia="en-GB"/>
              </w:rPr>
              <w:t xml:space="preserve"> </w:t>
            </w:r>
            <w:r w:rsidRPr="00C23D82">
              <w:rPr>
                <w:rFonts w:eastAsia="Times New Roman" w:cs="Arial"/>
                <w:sz w:val="21"/>
                <w:lang w:eastAsia="en-GB"/>
              </w:rPr>
              <w:t>Advise on/facilitate use of social support</w:t>
            </w:r>
          </w:p>
        </w:tc>
        <w:tc>
          <w:tcPr>
            <w:tcW w:w="4536" w:type="dxa"/>
            <w:shd w:val="clear" w:color="auto" w:fill="FFFFFF"/>
          </w:tcPr>
          <w:p w:rsidR="005B4A3A" w:rsidRPr="00C23D82" w:rsidRDefault="00EF3D6B" w:rsidP="003E788D">
            <w:pPr>
              <w:spacing w:after="0" w:line="240" w:lineRule="auto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40-</w:t>
            </w:r>
            <w:r w:rsidR="005B4A3A" w:rsidRPr="00C23D82">
              <w:rPr>
                <w:rFonts w:eastAsia="Times New Roman" w:cs="Arial"/>
                <w:sz w:val="21"/>
                <w:lang w:eastAsia="en-GB"/>
              </w:rPr>
              <w:t>44,63,67,</w:t>
            </w:r>
            <w:r w:rsidR="006A7CC0" w:rsidRPr="00C23D82">
              <w:rPr>
                <w:rFonts w:eastAsia="Times New Roman" w:cs="Arial"/>
                <w:sz w:val="21"/>
                <w:lang w:eastAsia="en-GB"/>
              </w:rPr>
              <w:t>79</w:t>
            </w:r>
          </w:p>
        </w:tc>
      </w:tr>
      <w:tr w:rsidR="00C23D82" w:rsidRPr="00C23D82" w:rsidTr="004D4744">
        <w:trPr>
          <w:trHeight w:val="20"/>
        </w:trPr>
        <w:tc>
          <w:tcPr>
            <w:tcW w:w="587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4A3A" w:rsidRPr="00C23D82" w:rsidRDefault="005B4A3A" w:rsidP="003E788D">
            <w:pPr>
              <w:tabs>
                <w:tab w:val="left" w:pos="412"/>
              </w:tabs>
              <w:spacing w:after="0" w:line="240" w:lineRule="auto"/>
              <w:ind w:left="424" w:hanging="424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28.</w:t>
            </w:r>
            <w:r w:rsidR="00C23D82" w:rsidRPr="00C23D82">
              <w:rPr>
                <w:rFonts w:eastAsia="Times New Roman" w:cs="Arial"/>
                <w:sz w:val="21"/>
                <w:lang w:eastAsia="en-GB"/>
              </w:rPr>
              <w:t xml:space="preserve"> </w:t>
            </w:r>
            <w:r w:rsidRPr="00C23D82">
              <w:rPr>
                <w:rFonts w:eastAsia="Times New Roman" w:cs="Arial"/>
                <w:sz w:val="21"/>
                <w:lang w:eastAsia="en-GB"/>
              </w:rPr>
              <w:t>Emphasize choice</w:t>
            </w:r>
          </w:p>
        </w:tc>
        <w:tc>
          <w:tcPr>
            <w:tcW w:w="4536" w:type="dxa"/>
            <w:shd w:val="clear" w:color="auto" w:fill="FFFFFF"/>
          </w:tcPr>
          <w:p w:rsidR="005B4A3A" w:rsidRPr="00C23D82" w:rsidRDefault="00AC5986" w:rsidP="00AC5986">
            <w:pPr>
              <w:spacing w:after="0" w:line="240" w:lineRule="auto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39,48,68</w:t>
            </w:r>
          </w:p>
        </w:tc>
      </w:tr>
      <w:tr w:rsidR="00C23D82" w:rsidRPr="00C23D82" w:rsidTr="004D4744">
        <w:trPr>
          <w:trHeight w:val="20"/>
        </w:trPr>
        <w:tc>
          <w:tcPr>
            <w:tcW w:w="587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4A3A" w:rsidRPr="00C23D82" w:rsidRDefault="005B4A3A" w:rsidP="003E788D">
            <w:pPr>
              <w:tabs>
                <w:tab w:val="left" w:pos="412"/>
              </w:tabs>
              <w:spacing w:after="0" w:line="240" w:lineRule="auto"/>
              <w:ind w:left="424" w:hanging="424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29.</w:t>
            </w:r>
            <w:r w:rsidR="00C23D82" w:rsidRPr="00C23D82">
              <w:rPr>
                <w:rFonts w:eastAsia="Times New Roman" w:cs="Arial"/>
                <w:sz w:val="21"/>
                <w:lang w:eastAsia="en-GB"/>
              </w:rPr>
              <w:t xml:space="preserve"> </w:t>
            </w:r>
            <w:r w:rsidRPr="00C23D82">
              <w:rPr>
                <w:rFonts w:eastAsia="Times New Roman" w:cs="Arial"/>
                <w:sz w:val="21"/>
                <w:lang w:eastAsia="en-GB"/>
              </w:rPr>
              <w:t>Assess current readiness and ability to reduce excessive alcohol consumption</w:t>
            </w:r>
          </w:p>
        </w:tc>
        <w:tc>
          <w:tcPr>
            <w:tcW w:w="4536" w:type="dxa"/>
            <w:shd w:val="clear" w:color="auto" w:fill="FFFFFF"/>
          </w:tcPr>
          <w:p w:rsidR="005B4A3A" w:rsidRPr="00C23D82" w:rsidRDefault="005B4A3A" w:rsidP="003E788D">
            <w:pPr>
              <w:spacing w:after="0" w:line="240" w:lineRule="auto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36,46,59,80,84,</w:t>
            </w:r>
            <w:r w:rsidR="006A7CC0" w:rsidRPr="00C23D82">
              <w:rPr>
                <w:rFonts w:eastAsia="Times New Roman" w:cs="Arial"/>
                <w:sz w:val="21"/>
                <w:lang w:eastAsia="en-GB"/>
              </w:rPr>
              <w:t>97</w:t>
            </w:r>
          </w:p>
        </w:tc>
      </w:tr>
      <w:tr w:rsidR="00C23D82" w:rsidRPr="00C23D82" w:rsidTr="004D4744">
        <w:trPr>
          <w:trHeight w:val="20"/>
        </w:trPr>
        <w:tc>
          <w:tcPr>
            <w:tcW w:w="587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4A3A" w:rsidRPr="00C23D82" w:rsidRDefault="005B4A3A" w:rsidP="003E788D">
            <w:pPr>
              <w:tabs>
                <w:tab w:val="left" w:pos="412"/>
              </w:tabs>
              <w:spacing w:after="0" w:line="240" w:lineRule="auto"/>
              <w:ind w:left="424" w:hanging="424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31.</w:t>
            </w:r>
            <w:r w:rsidR="00C23D82" w:rsidRPr="00C23D82">
              <w:rPr>
                <w:rFonts w:eastAsia="Times New Roman" w:cs="Arial"/>
                <w:sz w:val="21"/>
                <w:lang w:eastAsia="en-GB"/>
              </w:rPr>
              <w:t xml:space="preserve"> </w:t>
            </w:r>
            <w:r w:rsidRPr="00C23D82">
              <w:rPr>
                <w:rFonts w:eastAsia="Times New Roman" w:cs="Arial"/>
                <w:sz w:val="21"/>
                <w:lang w:eastAsia="en-GB"/>
              </w:rPr>
              <w:t>Assess current and past drinking behaviour</w:t>
            </w:r>
          </w:p>
        </w:tc>
        <w:tc>
          <w:tcPr>
            <w:tcW w:w="4536" w:type="dxa"/>
            <w:shd w:val="clear" w:color="auto" w:fill="FFFFFF"/>
          </w:tcPr>
          <w:p w:rsidR="005B4A3A" w:rsidRPr="00C23D82" w:rsidRDefault="00EF3D6B" w:rsidP="00AC5986">
            <w:pPr>
              <w:spacing w:after="0" w:line="240" w:lineRule="auto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4-6,9,12-</w:t>
            </w:r>
            <w:r w:rsidR="005B4A3A" w:rsidRPr="00C23D82">
              <w:rPr>
                <w:rFonts w:eastAsia="Times New Roman" w:cs="Arial"/>
                <w:sz w:val="21"/>
                <w:lang w:eastAsia="en-GB"/>
              </w:rPr>
              <w:t>14,21</w:t>
            </w:r>
            <w:r w:rsidR="00AC5986" w:rsidRPr="00C23D82">
              <w:rPr>
                <w:rFonts w:eastAsia="Times New Roman" w:cs="Arial"/>
                <w:sz w:val="21"/>
                <w:lang w:eastAsia="en-GB"/>
              </w:rPr>
              <w:t>-</w:t>
            </w:r>
            <w:r w:rsidR="005B4A3A" w:rsidRPr="00C23D82">
              <w:rPr>
                <w:rFonts w:eastAsia="Times New Roman" w:cs="Arial"/>
                <w:sz w:val="21"/>
                <w:lang w:eastAsia="en-GB"/>
              </w:rPr>
              <w:t>23,</w:t>
            </w:r>
            <w:r w:rsidR="00AC5986" w:rsidRPr="00C23D82">
              <w:rPr>
                <w:rFonts w:eastAsia="Times New Roman" w:cs="Arial"/>
                <w:sz w:val="21"/>
                <w:lang w:eastAsia="en-GB"/>
              </w:rPr>
              <w:t>30-36</w:t>
            </w:r>
            <w:r w:rsidR="005B4A3A" w:rsidRPr="00C23D82">
              <w:rPr>
                <w:rFonts w:eastAsia="Times New Roman" w:cs="Arial"/>
                <w:sz w:val="21"/>
                <w:lang w:eastAsia="en-GB"/>
              </w:rPr>
              <w:t>,70,</w:t>
            </w:r>
            <w:r w:rsidR="00C23D82">
              <w:rPr>
                <w:rFonts w:eastAsia="Times New Roman" w:cs="Arial"/>
                <w:sz w:val="21"/>
                <w:lang w:eastAsia="en-GB"/>
              </w:rPr>
              <w:t>97,108,</w:t>
            </w:r>
            <w:r w:rsidR="005B4A3A" w:rsidRPr="00C23D82">
              <w:rPr>
                <w:rFonts w:eastAsia="Times New Roman" w:cs="Arial"/>
                <w:sz w:val="21"/>
                <w:lang w:eastAsia="en-GB"/>
              </w:rPr>
              <w:t>109</w:t>
            </w:r>
          </w:p>
        </w:tc>
      </w:tr>
      <w:tr w:rsidR="00C23D82" w:rsidRPr="00C23D82" w:rsidTr="004D4744">
        <w:trPr>
          <w:trHeight w:val="20"/>
        </w:trPr>
        <w:tc>
          <w:tcPr>
            <w:tcW w:w="587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4A3A" w:rsidRPr="00C23D82" w:rsidRDefault="003242D4" w:rsidP="004D4744">
            <w:pPr>
              <w:tabs>
                <w:tab w:val="left" w:pos="412"/>
              </w:tabs>
              <w:spacing w:after="0" w:line="240" w:lineRule="auto"/>
              <w:ind w:left="424" w:hanging="424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3</w:t>
            </w:r>
            <w:r w:rsidR="005B4A3A" w:rsidRPr="00C23D82">
              <w:rPr>
                <w:rFonts w:eastAsia="Times New Roman" w:cs="Arial"/>
                <w:sz w:val="21"/>
                <w:lang w:eastAsia="en-GB"/>
              </w:rPr>
              <w:t>2.</w:t>
            </w:r>
            <w:r w:rsidR="00C23D82" w:rsidRPr="00C23D82">
              <w:rPr>
                <w:rFonts w:eastAsia="Times New Roman" w:cs="Arial"/>
                <w:sz w:val="21"/>
                <w:lang w:eastAsia="en-GB"/>
              </w:rPr>
              <w:t xml:space="preserve"> </w:t>
            </w:r>
            <w:r w:rsidR="005B4A3A" w:rsidRPr="00C23D82">
              <w:rPr>
                <w:rFonts w:eastAsia="Times New Roman" w:cs="Arial"/>
                <w:sz w:val="21"/>
                <w:lang w:eastAsia="en-GB"/>
              </w:rPr>
              <w:t>Assess past history of attempts to reduce consumption</w:t>
            </w:r>
          </w:p>
        </w:tc>
        <w:tc>
          <w:tcPr>
            <w:tcW w:w="4536" w:type="dxa"/>
            <w:shd w:val="clear" w:color="auto" w:fill="FFFFFF"/>
          </w:tcPr>
          <w:p w:rsidR="005B4A3A" w:rsidRPr="00C23D82" w:rsidRDefault="006A7CC0" w:rsidP="003E788D">
            <w:pPr>
              <w:spacing w:after="0" w:line="240" w:lineRule="auto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5</w:t>
            </w:r>
          </w:p>
        </w:tc>
      </w:tr>
      <w:tr w:rsidR="00C23D82" w:rsidRPr="00C23D82" w:rsidTr="004D4744">
        <w:trPr>
          <w:trHeight w:val="20"/>
        </w:trPr>
        <w:tc>
          <w:tcPr>
            <w:tcW w:w="587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4A3A" w:rsidRPr="00C23D82" w:rsidRDefault="005B4A3A" w:rsidP="003E788D">
            <w:pPr>
              <w:tabs>
                <w:tab w:val="left" w:pos="412"/>
              </w:tabs>
              <w:spacing w:after="0" w:line="240" w:lineRule="auto"/>
              <w:ind w:left="424" w:hanging="424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36.</w:t>
            </w:r>
            <w:r w:rsidR="00C23D82" w:rsidRPr="00C23D82">
              <w:rPr>
                <w:rFonts w:eastAsia="Times New Roman" w:cs="Arial"/>
                <w:sz w:val="21"/>
                <w:lang w:eastAsia="en-GB"/>
              </w:rPr>
              <w:t xml:space="preserve"> </w:t>
            </w:r>
            <w:r w:rsidRPr="00C23D82">
              <w:rPr>
                <w:rFonts w:eastAsia="Times New Roman" w:cs="Arial"/>
                <w:sz w:val="21"/>
                <w:lang w:eastAsia="en-GB"/>
              </w:rPr>
              <w:t>Build general rapport</w:t>
            </w:r>
          </w:p>
        </w:tc>
        <w:tc>
          <w:tcPr>
            <w:tcW w:w="4536" w:type="dxa"/>
            <w:shd w:val="clear" w:color="auto" w:fill="FFFFFF"/>
          </w:tcPr>
          <w:p w:rsidR="005B4A3A" w:rsidRPr="00C23D82" w:rsidRDefault="005B4A3A" w:rsidP="003E788D">
            <w:pPr>
              <w:spacing w:after="0" w:line="240" w:lineRule="auto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1-3,17,20,28,29</w:t>
            </w:r>
          </w:p>
        </w:tc>
      </w:tr>
      <w:tr w:rsidR="00C23D82" w:rsidRPr="00C23D82" w:rsidTr="004D4744">
        <w:trPr>
          <w:trHeight w:val="20"/>
        </w:trPr>
        <w:tc>
          <w:tcPr>
            <w:tcW w:w="587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4A3A" w:rsidRPr="00C23D82" w:rsidRDefault="005B4A3A" w:rsidP="003E788D">
            <w:pPr>
              <w:tabs>
                <w:tab w:val="left" w:pos="412"/>
              </w:tabs>
              <w:spacing w:after="0" w:line="240" w:lineRule="auto"/>
              <w:ind w:left="424" w:hanging="424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38.</w:t>
            </w:r>
            <w:r w:rsidR="00C23D82" w:rsidRPr="00C23D82">
              <w:rPr>
                <w:rFonts w:eastAsia="Times New Roman" w:cs="Arial"/>
                <w:sz w:val="21"/>
                <w:lang w:eastAsia="en-GB"/>
              </w:rPr>
              <w:t xml:space="preserve"> </w:t>
            </w:r>
            <w:r w:rsidRPr="00C23D82">
              <w:rPr>
                <w:rFonts w:eastAsia="Times New Roman" w:cs="Arial"/>
                <w:sz w:val="21"/>
                <w:lang w:eastAsia="en-GB"/>
              </w:rPr>
              <w:t>Provide reassurance</w:t>
            </w:r>
          </w:p>
        </w:tc>
        <w:tc>
          <w:tcPr>
            <w:tcW w:w="4536" w:type="dxa"/>
            <w:shd w:val="clear" w:color="auto" w:fill="FFFFFF"/>
          </w:tcPr>
          <w:p w:rsidR="005B4A3A" w:rsidRPr="00C23D82" w:rsidRDefault="005B4A3A" w:rsidP="003E788D">
            <w:pPr>
              <w:spacing w:after="0" w:line="240" w:lineRule="auto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9,39,69,71,75,77,83,87,88,93,95,</w:t>
            </w:r>
            <w:r w:rsidR="006A7CC0" w:rsidRPr="00C23D82">
              <w:rPr>
                <w:rFonts w:eastAsia="Times New Roman" w:cs="Arial"/>
                <w:sz w:val="21"/>
                <w:lang w:eastAsia="en-GB"/>
              </w:rPr>
              <w:t>108</w:t>
            </w:r>
          </w:p>
        </w:tc>
      </w:tr>
      <w:tr w:rsidR="00C23D82" w:rsidRPr="00C23D82" w:rsidTr="004D4744">
        <w:trPr>
          <w:trHeight w:val="20"/>
        </w:trPr>
        <w:tc>
          <w:tcPr>
            <w:tcW w:w="587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4A3A" w:rsidRPr="00C23D82" w:rsidRDefault="005B4A3A" w:rsidP="003E788D">
            <w:pPr>
              <w:tabs>
                <w:tab w:val="left" w:pos="412"/>
              </w:tabs>
              <w:spacing w:after="0" w:line="240" w:lineRule="auto"/>
              <w:ind w:left="424" w:hanging="424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40.</w:t>
            </w:r>
            <w:r w:rsidR="00C23D82" w:rsidRPr="00C23D82">
              <w:rPr>
                <w:rFonts w:eastAsia="Times New Roman" w:cs="Arial"/>
                <w:sz w:val="21"/>
                <w:lang w:eastAsia="en-GB"/>
              </w:rPr>
              <w:t xml:space="preserve"> </w:t>
            </w:r>
            <w:r w:rsidRPr="00C23D82">
              <w:rPr>
                <w:rFonts w:eastAsia="Times New Roman" w:cs="Arial"/>
                <w:sz w:val="21"/>
                <w:lang w:eastAsia="en-GB"/>
              </w:rPr>
              <w:t>Elicit and answer questions</w:t>
            </w:r>
          </w:p>
        </w:tc>
        <w:tc>
          <w:tcPr>
            <w:tcW w:w="4536" w:type="dxa"/>
            <w:shd w:val="clear" w:color="auto" w:fill="FFFFFF"/>
          </w:tcPr>
          <w:p w:rsidR="005B4A3A" w:rsidRPr="00C23D82" w:rsidRDefault="005B4A3A" w:rsidP="003E788D">
            <w:pPr>
              <w:spacing w:after="0" w:line="240" w:lineRule="auto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12,21,24,30,36,42,46,49,52,56,59,64,73,80,84,85,90,97,98, 101,</w:t>
            </w:r>
          </w:p>
        </w:tc>
      </w:tr>
      <w:tr w:rsidR="00C23D82" w:rsidRPr="00C23D82" w:rsidTr="004D4744">
        <w:trPr>
          <w:trHeight w:val="20"/>
        </w:trPr>
        <w:tc>
          <w:tcPr>
            <w:tcW w:w="587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4A3A" w:rsidRPr="00C23D82" w:rsidRDefault="005B4A3A" w:rsidP="003E788D">
            <w:pPr>
              <w:tabs>
                <w:tab w:val="left" w:pos="412"/>
              </w:tabs>
              <w:spacing w:after="0" w:line="240" w:lineRule="auto"/>
              <w:ind w:left="424" w:hanging="424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41.</w:t>
            </w:r>
            <w:r w:rsidR="00A106CF" w:rsidRPr="00C23D82">
              <w:rPr>
                <w:rFonts w:eastAsia="Times New Roman" w:cs="Arial"/>
                <w:sz w:val="21"/>
                <w:lang w:eastAsia="en-GB"/>
              </w:rPr>
              <w:t xml:space="preserve"> </w:t>
            </w:r>
            <w:r w:rsidRPr="00C23D82">
              <w:rPr>
                <w:rFonts w:eastAsia="Times New Roman" w:cs="Arial"/>
                <w:sz w:val="21"/>
                <w:lang w:eastAsia="en-GB"/>
              </w:rPr>
              <w:t>Elicit client views</w:t>
            </w:r>
          </w:p>
        </w:tc>
        <w:tc>
          <w:tcPr>
            <w:tcW w:w="4536" w:type="dxa"/>
            <w:shd w:val="clear" w:color="auto" w:fill="FFFFFF"/>
          </w:tcPr>
          <w:p w:rsidR="005B4A3A" w:rsidRPr="00C23D82" w:rsidRDefault="005B4A3A" w:rsidP="003E788D">
            <w:pPr>
              <w:spacing w:after="0" w:line="240" w:lineRule="auto"/>
              <w:rPr>
                <w:rFonts w:eastAsia="Times New Roman" w:cs="Arial"/>
                <w:sz w:val="21"/>
                <w:lang w:eastAsia="en-GB"/>
              </w:rPr>
            </w:pPr>
            <w:r w:rsidRPr="00C23D82">
              <w:rPr>
                <w:rFonts w:eastAsia="Times New Roman" w:cs="Arial"/>
                <w:sz w:val="21"/>
                <w:lang w:eastAsia="en-GB"/>
              </w:rPr>
              <w:t>42,46,80,98,</w:t>
            </w:r>
          </w:p>
        </w:tc>
      </w:tr>
    </w:tbl>
    <w:p w:rsidR="00151B89" w:rsidRPr="00C23D82" w:rsidRDefault="00151B89">
      <w:r w:rsidRPr="00C23D82">
        <w:br w:type="page"/>
      </w:r>
    </w:p>
    <w:p w:rsidR="00F95820" w:rsidRPr="00C23D82" w:rsidRDefault="006035A6" w:rsidP="00F95820">
      <w:pPr>
        <w:rPr>
          <w:b/>
          <w:sz w:val="28"/>
        </w:rPr>
      </w:pPr>
      <w:r w:rsidRPr="00C23D82">
        <w:rPr>
          <w:b/>
          <w:sz w:val="28"/>
        </w:rPr>
        <w:lastRenderedPageBreak/>
        <w:t xml:space="preserve">Table </w:t>
      </w:r>
      <w:r w:rsidR="005D3644">
        <w:rPr>
          <w:b/>
          <w:sz w:val="28"/>
        </w:rPr>
        <w:t>S</w:t>
      </w:r>
      <w:r w:rsidRPr="00C23D82">
        <w:rPr>
          <w:b/>
          <w:sz w:val="28"/>
        </w:rPr>
        <w:t>5: M</w:t>
      </w:r>
      <w:r w:rsidR="00F95820" w:rsidRPr="00C23D82">
        <w:rPr>
          <w:b/>
          <w:sz w:val="28"/>
        </w:rPr>
        <w:t xml:space="preserve">apping of the text messages on to the narrative </w:t>
      </w:r>
    </w:p>
    <w:p w:rsidR="00F95820" w:rsidRPr="00C23D82" w:rsidRDefault="00F95820" w:rsidP="00F95820"/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4531"/>
        <w:gridCol w:w="2409"/>
        <w:gridCol w:w="2553"/>
      </w:tblGrid>
      <w:tr w:rsidR="00C23D82" w:rsidRPr="00C23D82" w:rsidTr="0048268F">
        <w:tc>
          <w:tcPr>
            <w:tcW w:w="4531" w:type="dxa"/>
            <w:vMerge w:val="restart"/>
          </w:tcPr>
          <w:p w:rsidR="003242D4" w:rsidRPr="00C23D82" w:rsidRDefault="003242D4" w:rsidP="003E788D">
            <w:pPr>
              <w:rPr>
                <w:b/>
              </w:rPr>
            </w:pPr>
            <w:r w:rsidRPr="00C23D82">
              <w:rPr>
                <w:b/>
              </w:rPr>
              <w:t>Narrative</w:t>
            </w:r>
          </w:p>
        </w:tc>
        <w:tc>
          <w:tcPr>
            <w:tcW w:w="4962" w:type="dxa"/>
            <w:gridSpan w:val="2"/>
          </w:tcPr>
          <w:p w:rsidR="003242D4" w:rsidRPr="00C23D82" w:rsidRDefault="003242D4" w:rsidP="003242D4">
            <w:pPr>
              <w:jc w:val="center"/>
              <w:rPr>
                <w:b/>
              </w:rPr>
            </w:pPr>
            <w:r w:rsidRPr="00C23D82">
              <w:rPr>
                <w:b/>
              </w:rPr>
              <w:t>Text messages</w:t>
            </w:r>
          </w:p>
        </w:tc>
      </w:tr>
      <w:tr w:rsidR="00C23D82" w:rsidRPr="00C23D82" w:rsidTr="005D1B1C">
        <w:tc>
          <w:tcPr>
            <w:tcW w:w="4531" w:type="dxa"/>
            <w:vMerge/>
          </w:tcPr>
          <w:p w:rsidR="003242D4" w:rsidRPr="00C23D82" w:rsidRDefault="003242D4" w:rsidP="003E788D">
            <w:pPr>
              <w:rPr>
                <w:b/>
              </w:rPr>
            </w:pPr>
          </w:p>
        </w:tc>
        <w:tc>
          <w:tcPr>
            <w:tcW w:w="2409" w:type="dxa"/>
          </w:tcPr>
          <w:p w:rsidR="003242D4" w:rsidRPr="00C23D82" w:rsidRDefault="003242D4" w:rsidP="003E788D">
            <w:pPr>
              <w:rPr>
                <w:b/>
              </w:rPr>
            </w:pPr>
            <w:r w:rsidRPr="00C23D82">
              <w:rPr>
                <w:b/>
              </w:rPr>
              <w:t>Dave’s responses</w:t>
            </w:r>
          </w:p>
        </w:tc>
        <w:tc>
          <w:tcPr>
            <w:tcW w:w="2553" w:type="dxa"/>
          </w:tcPr>
          <w:p w:rsidR="003242D4" w:rsidRPr="00C23D82" w:rsidRDefault="003242D4" w:rsidP="003E788D">
            <w:pPr>
              <w:rPr>
                <w:b/>
              </w:rPr>
            </w:pPr>
            <w:r w:rsidRPr="00C23D82">
              <w:rPr>
                <w:b/>
              </w:rPr>
              <w:t>Other characters’ responses/involvement</w:t>
            </w:r>
          </w:p>
        </w:tc>
      </w:tr>
      <w:tr w:rsidR="00C23D82" w:rsidRPr="00C23D82" w:rsidTr="005D1B1C">
        <w:tc>
          <w:tcPr>
            <w:tcW w:w="4531" w:type="dxa"/>
          </w:tcPr>
          <w:p w:rsidR="00F95820" w:rsidRPr="00C23D82" w:rsidRDefault="00F95820" w:rsidP="003E788D">
            <w:r w:rsidRPr="00C23D82">
              <w:t xml:space="preserve">Dave thinks he is a mature drinker </w:t>
            </w:r>
          </w:p>
          <w:p w:rsidR="00F95820" w:rsidRPr="00C23D82" w:rsidRDefault="00F95820" w:rsidP="003E788D"/>
        </w:tc>
        <w:tc>
          <w:tcPr>
            <w:tcW w:w="2409" w:type="dxa"/>
          </w:tcPr>
          <w:p w:rsidR="00F95820" w:rsidRPr="00C23D82" w:rsidRDefault="00F95820" w:rsidP="003E788D">
            <w:r w:rsidRPr="00C23D82">
              <w:t>5,13</w:t>
            </w:r>
          </w:p>
        </w:tc>
        <w:tc>
          <w:tcPr>
            <w:tcW w:w="2553" w:type="dxa"/>
          </w:tcPr>
          <w:p w:rsidR="00F95820" w:rsidRPr="00C23D82" w:rsidRDefault="00F95820" w:rsidP="003E788D"/>
        </w:tc>
      </w:tr>
      <w:tr w:rsidR="00C23D82" w:rsidRPr="00C23D82" w:rsidTr="005D1B1C">
        <w:tc>
          <w:tcPr>
            <w:tcW w:w="4531" w:type="dxa"/>
          </w:tcPr>
          <w:p w:rsidR="00F95820" w:rsidRPr="00C23D82" w:rsidRDefault="00F95820" w:rsidP="003E788D">
            <w:r w:rsidRPr="00C23D82">
              <w:t>Through self-monitoring he realises he is actually a regular binge drinker</w:t>
            </w:r>
          </w:p>
        </w:tc>
        <w:tc>
          <w:tcPr>
            <w:tcW w:w="2409" w:type="dxa"/>
          </w:tcPr>
          <w:p w:rsidR="00F95820" w:rsidRPr="00C23D82" w:rsidRDefault="00F95820" w:rsidP="003E788D">
            <w:r w:rsidRPr="00C23D82">
              <w:t>11,17,18,22,23</w:t>
            </w:r>
          </w:p>
        </w:tc>
        <w:tc>
          <w:tcPr>
            <w:tcW w:w="2553" w:type="dxa"/>
          </w:tcPr>
          <w:p w:rsidR="00F95820" w:rsidRPr="00C23D82" w:rsidRDefault="00F95820" w:rsidP="003E788D">
            <w:r w:rsidRPr="00C23D82">
              <w:t>6,14</w:t>
            </w:r>
          </w:p>
        </w:tc>
      </w:tr>
      <w:tr w:rsidR="00C23D82" w:rsidRPr="00C23D82" w:rsidTr="005D1B1C">
        <w:tc>
          <w:tcPr>
            <w:tcW w:w="4531" w:type="dxa"/>
          </w:tcPr>
          <w:p w:rsidR="00F95820" w:rsidRPr="00C23D82" w:rsidRDefault="00F95820" w:rsidP="003E788D">
            <w:r w:rsidRPr="00C23D82">
              <w:t>He identifies benefits of cutting down</w:t>
            </w:r>
          </w:p>
          <w:p w:rsidR="00F95820" w:rsidRPr="00C23D82" w:rsidRDefault="00F95820" w:rsidP="003E788D"/>
        </w:tc>
        <w:tc>
          <w:tcPr>
            <w:tcW w:w="2409" w:type="dxa"/>
          </w:tcPr>
          <w:p w:rsidR="00F95820" w:rsidRPr="00C23D82" w:rsidRDefault="00F95820" w:rsidP="003E788D">
            <w:r w:rsidRPr="00C23D82">
              <w:t>25</w:t>
            </w:r>
          </w:p>
        </w:tc>
        <w:tc>
          <w:tcPr>
            <w:tcW w:w="2553" w:type="dxa"/>
          </w:tcPr>
          <w:p w:rsidR="00F95820" w:rsidRPr="00C23D82" w:rsidRDefault="00F95820" w:rsidP="003E788D">
            <w:r w:rsidRPr="00C23D82">
              <w:t>26,27</w:t>
            </w:r>
          </w:p>
        </w:tc>
      </w:tr>
      <w:tr w:rsidR="00C23D82" w:rsidRPr="00C23D82" w:rsidTr="005D1B1C">
        <w:tc>
          <w:tcPr>
            <w:tcW w:w="4531" w:type="dxa"/>
          </w:tcPr>
          <w:p w:rsidR="00F95820" w:rsidRPr="00C23D82" w:rsidRDefault="00F95820" w:rsidP="003E788D">
            <w:r w:rsidRPr="00C23D82">
              <w:t>Dave reports personal and social harms he has experienced</w:t>
            </w:r>
          </w:p>
        </w:tc>
        <w:tc>
          <w:tcPr>
            <w:tcW w:w="2409" w:type="dxa"/>
          </w:tcPr>
          <w:p w:rsidR="00F95820" w:rsidRPr="00C23D82" w:rsidRDefault="00F95820" w:rsidP="003E788D">
            <w:r w:rsidRPr="00C23D82">
              <w:t>31</w:t>
            </w:r>
          </w:p>
        </w:tc>
        <w:tc>
          <w:tcPr>
            <w:tcW w:w="2553" w:type="dxa"/>
          </w:tcPr>
          <w:p w:rsidR="00F95820" w:rsidRPr="00C23D82" w:rsidRDefault="00F95820" w:rsidP="003E788D">
            <w:r w:rsidRPr="00C23D82">
              <w:t>32-35</w:t>
            </w:r>
          </w:p>
        </w:tc>
      </w:tr>
      <w:tr w:rsidR="00C23D82" w:rsidRPr="00C23D82" w:rsidTr="005D1B1C">
        <w:tc>
          <w:tcPr>
            <w:tcW w:w="4531" w:type="dxa"/>
          </w:tcPr>
          <w:p w:rsidR="00F95820" w:rsidRPr="00C23D82" w:rsidRDefault="00F95820" w:rsidP="003E788D">
            <w:r w:rsidRPr="00C23D82">
              <w:t>Dougie’s partner and child leave because of Dougie’s drinking</w:t>
            </w:r>
          </w:p>
        </w:tc>
        <w:tc>
          <w:tcPr>
            <w:tcW w:w="2409" w:type="dxa"/>
          </w:tcPr>
          <w:p w:rsidR="00F95820" w:rsidRPr="00C23D82" w:rsidRDefault="00F95820" w:rsidP="003E788D"/>
        </w:tc>
        <w:tc>
          <w:tcPr>
            <w:tcW w:w="2553" w:type="dxa"/>
          </w:tcPr>
          <w:p w:rsidR="00F95820" w:rsidRPr="00C23D82" w:rsidRDefault="00F95820" w:rsidP="003E788D">
            <w:r w:rsidRPr="00C23D82">
              <w:t>37</w:t>
            </w:r>
          </w:p>
        </w:tc>
      </w:tr>
      <w:tr w:rsidR="00C23D82" w:rsidRPr="00C23D82" w:rsidTr="005D1B1C">
        <w:tc>
          <w:tcPr>
            <w:tcW w:w="4531" w:type="dxa"/>
          </w:tcPr>
          <w:p w:rsidR="00F95820" w:rsidRPr="00C23D82" w:rsidRDefault="00F95820" w:rsidP="003E788D">
            <w:r w:rsidRPr="00C23D82">
              <w:t>Dave’s wife is sympathetic which makes Dave realise he is also vulnerable</w:t>
            </w:r>
          </w:p>
        </w:tc>
        <w:tc>
          <w:tcPr>
            <w:tcW w:w="2409" w:type="dxa"/>
          </w:tcPr>
          <w:p w:rsidR="00F95820" w:rsidRPr="00C23D82" w:rsidRDefault="00F95820" w:rsidP="003E788D">
            <w:r w:rsidRPr="00C23D82">
              <w:t>38</w:t>
            </w:r>
          </w:p>
        </w:tc>
        <w:tc>
          <w:tcPr>
            <w:tcW w:w="2553" w:type="dxa"/>
          </w:tcPr>
          <w:p w:rsidR="00F95820" w:rsidRPr="00C23D82" w:rsidRDefault="00F95820" w:rsidP="003E788D"/>
        </w:tc>
      </w:tr>
      <w:tr w:rsidR="00C23D82" w:rsidRPr="00C23D82" w:rsidTr="005D1B1C">
        <w:tc>
          <w:tcPr>
            <w:tcW w:w="4531" w:type="dxa"/>
          </w:tcPr>
          <w:p w:rsidR="00F95820" w:rsidRPr="00C23D82" w:rsidRDefault="00F95820" w:rsidP="003E788D">
            <w:r w:rsidRPr="00C23D82">
              <w:t>The importance of Alec’s support and other subjective norms is demonstrated</w:t>
            </w:r>
          </w:p>
        </w:tc>
        <w:tc>
          <w:tcPr>
            <w:tcW w:w="2409" w:type="dxa"/>
          </w:tcPr>
          <w:p w:rsidR="00F95820" w:rsidRPr="00C23D82" w:rsidRDefault="00F95820" w:rsidP="003E788D">
            <w:r w:rsidRPr="00C23D82">
              <w:t>40,41,43</w:t>
            </w:r>
          </w:p>
        </w:tc>
        <w:tc>
          <w:tcPr>
            <w:tcW w:w="2553" w:type="dxa"/>
          </w:tcPr>
          <w:p w:rsidR="00F95820" w:rsidRPr="00C23D82" w:rsidRDefault="00F95820" w:rsidP="003E788D">
            <w:r w:rsidRPr="00C23D82">
              <w:t>44</w:t>
            </w:r>
          </w:p>
        </w:tc>
      </w:tr>
      <w:tr w:rsidR="00C23D82" w:rsidRPr="00C23D82" w:rsidTr="005D1B1C">
        <w:tc>
          <w:tcPr>
            <w:tcW w:w="4531" w:type="dxa"/>
          </w:tcPr>
          <w:p w:rsidR="00F95820" w:rsidRPr="00C23D82" w:rsidRDefault="00F95820" w:rsidP="003E788D">
            <w:r w:rsidRPr="00C23D82">
              <w:t>Dave reviews his reasons for wanting to cut down</w:t>
            </w:r>
          </w:p>
        </w:tc>
        <w:tc>
          <w:tcPr>
            <w:tcW w:w="2409" w:type="dxa"/>
          </w:tcPr>
          <w:p w:rsidR="00F95820" w:rsidRPr="00C23D82" w:rsidRDefault="00F95820" w:rsidP="003E788D">
            <w:r w:rsidRPr="00C23D82">
              <w:t>47,50</w:t>
            </w:r>
          </w:p>
        </w:tc>
        <w:tc>
          <w:tcPr>
            <w:tcW w:w="2553" w:type="dxa"/>
          </w:tcPr>
          <w:p w:rsidR="00F95820" w:rsidRPr="00C23D82" w:rsidRDefault="00F95820" w:rsidP="003E788D">
            <w:r w:rsidRPr="00C23D82">
              <w:t>51</w:t>
            </w:r>
          </w:p>
        </w:tc>
      </w:tr>
      <w:tr w:rsidR="00C23D82" w:rsidRPr="00C23D82" w:rsidTr="005D1B1C">
        <w:tc>
          <w:tcPr>
            <w:tcW w:w="4531" w:type="dxa"/>
          </w:tcPr>
          <w:p w:rsidR="00F95820" w:rsidRPr="00C23D82" w:rsidRDefault="00F95820" w:rsidP="003E788D">
            <w:r w:rsidRPr="00C23D82">
              <w:t>Dave demonstrates self-efficacy in taking a decision to cut down</w:t>
            </w:r>
          </w:p>
        </w:tc>
        <w:tc>
          <w:tcPr>
            <w:tcW w:w="2409" w:type="dxa"/>
          </w:tcPr>
          <w:p w:rsidR="00F95820" w:rsidRPr="00C23D82" w:rsidRDefault="00F95820" w:rsidP="003E788D">
            <w:r w:rsidRPr="00C23D82">
              <w:t>55</w:t>
            </w:r>
          </w:p>
        </w:tc>
        <w:tc>
          <w:tcPr>
            <w:tcW w:w="2553" w:type="dxa"/>
          </w:tcPr>
          <w:p w:rsidR="00F95820" w:rsidRPr="00C23D82" w:rsidRDefault="00F95820" w:rsidP="003E788D"/>
        </w:tc>
      </w:tr>
      <w:tr w:rsidR="00C23D82" w:rsidRPr="00C23D82" w:rsidTr="005D1B1C">
        <w:tc>
          <w:tcPr>
            <w:tcW w:w="4531" w:type="dxa"/>
          </w:tcPr>
          <w:p w:rsidR="00F95820" w:rsidRPr="00C23D82" w:rsidRDefault="00F95820" w:rsidP="003E788D">
            <w:r w:rsidRPr="00C23D82">
              <w:t>Dave models goal setting</w:t>
            </w:r>
          </w:p>
          <w:p w:rsidR="00F95820" w:rsidRPr="00C23D82" w:rsidRDefault="00F95820" w:rsidP="003E788D"/>
        </w:tc>
        <w:tc>
          <w:tcPr>
            <w:tcW w:w="2409" w:type="dxa"/>
          </w:tcPr>
          <w:p w:rsidR="00F95820" w:rsidRPr="00C23D82" w:rsidRDefault="00F95820" w:rsidP="003E788D">
            <w:r w:rsidRPr="00C23D82">
              <w:t>55</w:t>
            </w:r>
          </w:p>
        </w:tc>
        <w:tc>
          <w:tcPr>
            <w:tcW w:w="2553" w:type="dxa"/>
          </w:tcPr>
          <w:p w:rsidR="00F95820" w:rsidRPr="00C23D82" w:rsidRDefault="00F95820" w:rsidP="003E788D">
            <w:r w:rsidRPr="00C23D82">
              <w:t>57,58</w:t>
            </w:r>
          </w:p>
        </w:tc>
      </w:tr>
      <w:tr w:rsidR="00C23D82" w:rsidRPr="00C23D82" w:rsidTr="005D1B1C">
        <w:tc>
          <w:tcPr>
            <w:tcW w:w="4531" w:type="dxa"/>
          </w:tcPr>
          <w:p w:rsidR="00F95820" w:rsidRPr="00C23D82" w:rsidRDefault="00F95820" w:rsidP="003E788D">
            <w:r w:rsidRPr="00C23D82">
              <w:t>He makes action plans</w:t>
            </w:r>
          </w:p>
          <w:p w:rsidR="00F95820" w:rsidRPr="00C23D82" w:rsidRDefault="00F95820" w:rsidP="003E788D"/>
        </w:tc>
        <w:tc>
          <w:tcPr>
            <w:tcW w:w="2409" w:type="dxa"/>
          </w:tcPr>
          <w:p w:rsidR="00F95820" w:rsidRPr="00C23D82" w:rsidRDefault="00F95820" w:rsidP="003E788D">
            <w:r w:rsidRPr="00C23D82">
              <w:t>62,63</w:t>
            </w:r>
          </w:p>
        </w:tc>
        <w:tc>
          <w:tcPr>
            <w:tcW w:w="2553" w:type="dxa"/>
          </w:tcPr>
          <w:p w:rsidR="00F95820" w:rsidRPr="00C23D82" w:rsidRDefault="00F95820" w:rsidP="003E788D">
            <w:r w:rsidRPr="00C23D82">
              <w:t>65,66</w:t>
            </w:r>
          </w:p>
        </w:tc>
      </w:tr>
      <w:tr w:rsidR="00C23D82" w:rsidRPr="00C23D82" w:rsidTr="005D1B1C">
        <w:tc>
          <w:tcPr>
            <w:tcW w:w="4531" w:type="dxa"/>
          </w:tcPr>
          <w:p w:rsidR="00F95820" w:rsidRPr="00C23D82" w:rsidRDefault="00F95820" w:rsidP="003E788D">
            <w:r w:rsidRPr="00C23D82">
              <w:t>Demonstrates sticking to his goal/action plan</w:t>
            </w:r>
          </w:p>
          <w:p w:rsidR="00F95820" w:rsidRPr="00C23D82" w:rsidRDefault="00F95820" w:rsidP="003E788D"/>
        </w:tc>
        <w:tc>
          <w:tcPr>
            <w:tcW w:w="2409" w:type="dxa"/>
          </w:tcPr>
          <w:p w:rsidR="00F95820" w:rsidRPr="00C23D82" w:rsidRDefault="00F95820" w:rsidP="003E788D">
            <w:r w:rsidRPr="00C23D82">
              <w:t>68</w:t>
            </w:r>
          </w:p>
        </w:tc>
        <w:tc>
          <w:tcPr>
            <w:tcW w:w="2553" w:type="dxa"/>
          </w:tcPr>
          <w:p w:rsidR="00F95820" w:rsidRPr="00C23D82" w:rsidRDefault="00F95820" w:rsidP="003E788D"/>
        </w:tc>
      </w:tr>
      <w:tr w:rsidR="00C23D82" w:rsidRPr="00C23D82" w:rsidTr="005D1B1C">
        <w:tc>
          <w:tcPr>
            <w:tcW w:w="4531" w:type="dxa"/>
          </w:tcPr>
          <w:p w:rsidR="00F95820" w:rsidRPr="00C23D82" w:rsidRDefault="00F95820" w:rsidP="003E788D">
            <w:r w:rsidRPr="00C23D82">
              <w:t>Demonstrates relapse</w:t>
            </w:r>
          </w:p>
          <w:p w:rsidR="00F95820" w:rsidRPr="00C23D82" w:rsidRDefault="00F95820" w:rsidP="003E788D"/>
        </w:tc>
        <w:tc>
          <w:tcPr>
            <w:tcW w:w="2409" w:type="dxa"/>
          </w:tcPr>
          <w:p w:rsidR="00F95820" w:rsidRPr="00C23D82" w:rsidRDefault="00F95820" w:rsidP="003E788D">
            <w:r w:rsidRPr="00C23D82">
              <w:t>70,72</w:t>
            </w:r>
          </w:p>
        </w:tc>
        <w:tc>
          <w:tcPr>
            <w:tcW w:w="2553" w:type="dxa"/>
          </w:tcPr>
          <w:p w:rsidR="00F95820" w:rsidRPr="00C23D82" w:rsidRDefault="00F95820" w:rsidP="003E788D"/>
        </w:tc>
      </w:tr>
      <w:tr w:rsidR="00C23D82" w:rsidRPr="00C23D82" w:rsidTr="005D1B1C">
        <w:tc>
          <w:tcPr>
            <w:tcW w:w="4531" w:type="dxa"/>
          </w:tcPr>
          <w:p w:rsidR="00F95820" w:rsidRPr="00C23D82" w:rsidRDefault="00F95820" w:rsidP="003E788D">
            <w:r w:rsidRPr="00C23D82">
              <w:t>Action control</w:t>
            </w:r>
          </w:p>
          <w:p w:rsidR="00F95820" w:rsidRPr="00C23D82" w:rsidRDefault="00F95820" w:rsidP="003E788D"/>
        </w:tc>
        <w:tc>
          <w:tcPr>
            <w:tcW w:w="2409" w:type="dxa"/>
          </w:tcPr>
          <w:p w:rsidR="00F95820" w:rsidRPr="00C23D82" w:rsidRDefault="00F95820" w:rsidP="003E788D">
            <w:r w:rsidRPr="00C23D82">
              <w:t>95,96,105,108</w:t>
            </w:r>
          </w:p>
        </w:tc>
        <w:tc>
          <w:tcPr>
            <w:tcW w:w="2553" w:type="dxa"/>
          </w:tcPr>
          <w:p w:rsidR="00F95820" w:rsidRPr="00C23D82" w:rsidRDefault="00F95820" w:rsidP="003E788D">
            <w:r w:rsidRPr="00C23D82">
              <w:t>81,82</w:t>
            </w:r>
          </w:p>
        </w:tc>
      </w:tr>
      <w:tr w:rsidR="00C23D82" w:rsidRPr="00C23D82" w:rsidTr="005D1B1C">
        <w:tc>
          <w:tcPr>
            <w:tcW w:w="4531" w:type="dxa"/>
          </w:tcPr>
          <w:p w:rsidR="00F95820" w:rsidRPr="00C23D82" w:rsidRDefault="00F95820" w:rsidP="003E788D">
            <w:r w:rsidRPr="00C23D82">
              <w:t>Coping planning</w:t>
            </w:r>
          </w:p>
          <w:p w:rsidR="00F95820" w:rsidRPr="00C23D82" w:rsidRDefault="00F95820" w:rsidP="003E788D"/>
        </w:tc>
        <w:tc>
          <w:tcPr>
            <w:tcW w:w="2409" w:type="dxa"/>
          </w:tcPr>
          <w:p w:rsidR="00F95820" w:rsidRPr="00C23D82" w:rsidRDefault="00F95820" w:rsidP="003E788D">
            <w:r w:rsidRPr="00C23D82">
              <w:t>74,78</w:t>
            </w:r>
          </w:p>
        </w:tc>
        <w:tc>
          <w:tcPr>
            <w:tcW w:w="2553" w:type="dxa"/>
          </w:tcPr>
          <w:p w:rsidR="00F95820" w:rsidRPr="00C23D82" w:rsidRDefault="00F95820" w:rsidP="003E788D">
            <w:r w:rsidRPr="00C23D82">
              <w:t>102</w:t>
            </w:r>
          </w:p>
        </w:tc>
      </w:tr>
      <w:tr w:rsidR="00C23D82" w:rsidRPr="00C23D82" w:rsidTr="005D1B1C">
        <w:tc>
          <w:tcPr>
            <w:tcW w:w="4531" w:type="dxa"/>
          </w:tcPr>
          <w:p w:rsidR="00F95820" w:rsidRPr="00C23D82" w:rsidRDefault="00F95820" w:rsidP="003E788D">
            <w:r w:rsidRPr="00C23D82">
              <w:t>Recovery self-efficacy</w:t>
            </w:r>
          </w:p>
          <w:p w:rsidR="00F95820" w:rsidRPr="00C23D82" w:rsidRDefault="00F95820" w:rsidP="003E788D"/>
        </w:tc>
        <w:tc>
          <w:tcPr>
            <w:tcW w:w="2409" w:type="dxa"/>
          </w:tcPr>
          <w:p w:rsidR="00F95820" w:rsidRPr="00C23D82" w:rsidRDefault="00F95820" w:rsidP="00F95820">
            <w:r w:rsidRPr="00C23D82">
              <w:t>76</w:t>
            </w:r>
          </w:p>
        </w:tc>
        <w:tc>
          <w:tcPr>
            <w:tcW w:w="2553" w:type="dxa"/>
          </w:tcPr>
          <w:p w:rsidR="00F95820" w:rsidRPr="00C23D82" w:rsidRDefault="00F95820" w:rsidP="003E788D"/>
        </w:tc>
      </w:tr>
      <w:tr w:rsidR="00C23D82" w:rsidRPr="00C23D82" w:rsidTr="005D1B1C">
        <w:tc>
          <w:tcPr>
            <w:tcW w:w="4531" w:type="dxa"/>
          </w:tcPr>
          <w:p w:rsidR="00F95820" w:rsidRPr="00C23D82" w:rsidRDefault="00F95820" w:rsidP="003E788D">
            <w:r w:rsidRPr="00C23D82">
              <w:t>Dave demonstrates substitutions for drinking sessions</w:t>
            </w:r>
          </w:p>
        </w:tc>
        <w:tc>
          <w:tcPr>
            <w:tcW w:w="2409" w:type="dxa"/>
          </w:tcPr>
          <w:p w:rsidR="00F95820" w:rsidRPr="00C23D82" w:rsidRDefault="00F95820" w:rsidP="003E788D">
            <w:r w:rsidRPr="00C23D82">
              <w:t>86,79</w:t>
            </w:r>
          </w:p>
        </w:tc>
        <w:tc>
          <w:tcPr>
            <w:tcW w:w="2553" w:type="dxa"/>
          </w:tcPr>
          <w:p w:rsidR="00F95820" w:rsidRPr="00C23D82" w:rsidRDefault="00F95820" w:rsidP="003E788D">
            <w:r w:rsidRPr="00C23D82">
              <w:t>89</w:t>
            </w:r>
          </w:p>
        </w:tc>
      </w:tr>
      <w:tr w:rsidR="00F95820" w:rsidRPr="00C23D82" w:rsidTr="005D1B1C">
        <w:tc>
          <w:tcPr>
            <w:tcW w:w="4531" w:type="dxa"/>
          </w:tcPr>
          <w:p w:rsidR="00F95820" w:rsidRPr="00C23D82" w:rsidRDefault="00F95820" w:rsidP="003E788D">
            <w:r w:rsidRPr="00C23D82">
              <w:t>Dave demonstrates benefits of sustained reduced drinking</w:t>
            </w:r>
          </w:p>
        </w:tc>
        <w:tc>
          <w:tcPr>
            <w:tcW w:w="2409" w:type="dxa"/>
          </w:tcPr>
          <w:p w:rsidR="00F95820" w:rsidRPr="00C23D82" w:rsidRDefault="00F95820" w:rsidP="00F95820">
            <w:r w:rsidRPr="00C23D82">
              <w:t>91,92,99 ,109</w:t>
            </w:r>
          </w:p>
        </w:tc>
        <w:tc>
          <w:tcPr>
            <w:tcW w:w="2553" w:type="dxa"/>
          </w:tcPr>
          <w:p w:rsidR="00F95820" w:rsidRPr="00C23D82" w:rsidRDefault="00F95820" w:rsidP="003E788D">
            <w:r w:rsidRPr="00C23D82">
              <w:t>94,100</w:t>
            </w:r>
          </w:p>
        </w:tc>
      </w:tr>
    </w:tbl>
    <w:p w:rsidR="00F95820" w:rsidRPr="00C23D82" w:rsidRDefault="00F95820" w:rsidP="00F95820"/>
    <w:p w:rsidR="007550A5" w:rsidRPr="00C23D82" w:rsidRDefault="007550A5" w:rsidP="00B7736D">
      <w:pPr>
        <w:ind w:left="567" w:hanging="567"/>
      </w:pPr>
    </w:p>
    <w:sectPr w:rsidR="007550A5" w:rsidRPr="00C23D82" w:rsidSect="00E15B65">
      <w:footerReference w:type="default" r:id="rId8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3A" w:rsidRDefault="00B93A3A" w:rsidP="00B93A3A">
      <w:pPr>
        <w:spacing w:after="0" w:line="240" w:lineRule="auto"/>
      </w:pPr>
      <w:r>
        <w:separator/>
      </w:r>
    </w:p>
  </w:endnote>
  <w:endnote w:type="continuationSeparator" w:id="0">
    <w:p w:rsidR="00B93A3A" w:rsidRDefault="00B93A3A" w:rsidP="00B9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066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A3A" w:rsidRDefault="00B93A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6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3A3A" w:rsidRDefault="00B93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3A" w:rsidRDefault="00B93A3A" w:rsidP="00B93A3A">
      <w:pPr>
        <w:spacing w:after="0" w:line="240" w:lineRule="auto"/>
      </w:pPr>
      <w:r>
        <w:separator/>
      </w:r>
    </w:p>
  </w:footnote>
  <w:footnote w:type="continuationSeparator" w:id="0">
    <w:p w:rsidR="00B93A3A" w:rsidRDefault="00B93A3A" w:rsidP="00B93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311F"/>
    <w:multiLevelType w:val="hybridMultilevel"/>
    <w:tmpl w:val="3460CDA6"/>
    <w:lvl w:ilvl="0" w:tplc="EDDE0A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ddic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2asds5ex2fxpnevfw4xwxdlwx2aatvpez5f&quot;&gt;Alcohol references 04 08 2016&lt;record-ids&gt;&lt;item&gt;2963&lt;/item&gt;&lt;item&gt;3326&lt;/item&gt;&lt;item&gt;3601&lt;/item&gt;&lt;/record-ids&gt;&lt;/item&gt;&lt;/Libraries&gt;"/>
    <w:docVar w:name="Total_Editing_Time" w:val="1"/>
  </w:docVars>
  <w:rsids>
    <w:rsidRoot w:val="001B4AC7"/>
    <w:rsid w:val="0008098C"/>
    <w:rsid w:val="000D5648"/>
    <w:rsid w:val="00151B89"/>
    <w:rsid w:val="001B4AC7"/>
    <w:rsid w:val="003242D4"/>
    <w:rsid w:val="00351951"/>
    <w:rsid w:val="004D4744"/>
    <w:rsid w:val="005B0993"/>
    <w:rsid w:val="005B4A3A"/>
    <w:rsid w:val="005D1B1C"/>
    <w:rsid w:val="005D3644"/>
    <w:rsid w:val="006035A6"/>
    <w:rsid w:val="0064053E"/>
    <w:rsid w:val="006A7CC0"/>
    <w:rsid w:val="006E03A3"/>
    <w:rsid w:val="007550A5"/>
    <w:rsid w:val="007A6BF1"/>
    <w:rsid w:val="007D59FC"/>
    <w:rsid w:val="00836752"/>
    <w:rsid w:val="00857C86"/>
    <w:rsid w:val="00881ECF"/>
    <w:rsid w:val="008E5857"/>
    <w:rsid w:val="00987754"/>
    <w:rsid w:val="009932AA"/>
    <w:rsid w:val="009C7099"/>
    <w:rsid w:val="009E1F89"/>
    <w:rsid w:val="00A106CF"/>
    <w:rsid w:val="00AB483C"/>
    <w:rsid w:val="00AC5986"/>
    <w:rsid w:val="00B37012"/>
    <w:rsid w:val="00B7736D"/>
    <w:rsid w:val="00B93A3A"/>
    <w:rsid w:val="00BC140D"/>
    <w:rsid w:val="00BF0757"/>
    <w:rsid w:val="00C221C2"/>
    <w:rsid w:val="00C23D82"/>
    <w:rsid w:val="00C25D8E"/>
    <w:rsid w:val="00C61086"/>
    <w:rsid w:val="00D80DC1"/>
    <w:rsid w:val="00D95F1A"/>
    <w:rsid w:val="00DF1FDF"/>
    <w:rsid w:val="00E15B65"/>
    <w:rsid w:val="00EB1782"/>
    <w:rsid w:val="00EF3D6B"/>
    <w:rsid w:val="00F14120"/>
    <w:rsid w:val="00F52F1A"/>
    <w:rsid w:val="00F95820"/>
    <w:rsid w:val="00FA063E"/>
    <w:rsid w:val="00FB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1B4AC7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B4AC7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B4AC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B4AC7"/>
    <w:rPr>
      <w:rFonts w:ascii="Calibri" w:hAnsi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0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A3A"/>
  </w:style>
  <w:style w:type="paragraph" w:styleId="Footer">
    <w:name w:val="footer"/>
    <w:basedOn w:val="Normal"/>
    <w:link w:val="FooterChar"/>
    <w:uiPriority w:val="99"/>
    <w:unhideWhenUsed/>
    <w:rsid w:val="00B9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A3A"/>
  </w:style>
  <w:style w:type="paragraph" w:styleId="PlainText">
    <w:name w:val="Plain Text"/>
    <w:basedOn w:val="Normal"/>
    <w:link w:val="PlainTextChar"/>
    <w:uiPriority w:val="99"/>
    <w:unhideWhenUsed/>
    <w:rsid w:val="00FB13E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13EB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1B4AC7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B4AC7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B4AC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B4AC7"/>
    <w:rPr>
      <w:rFonts w:ascii="Calibri" w:hAnsi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0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A3A"/>
  </w:style>
  <w:style w:type="paragraph" w:styleId="Footer">
    <w:name w:val="footer"/>
    <w:basedOn w:val="Normal"/>
    <w:link w:val="FooterChar"/>
    <w:uiPriority w:val="99"/>
    <w:unhideWhenUsed/>
    <w:rsid w:val="00B9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A3A"/>
  </w:style>
  <w:style w:type="paragraph" w:styleId="PlainText">
    <w:name w:val="Plain Text"/>
    <w:basedOn w:val="Normal"/>
    <w:link w:val="PlainTextChar"/>
    <w:uiPriority w:val="99"/>
    <w:unhideWhenUsed/>
    <w:rsid w:val="00FB13E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13EB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1676</Words>
  <Characters>10532</Characters>
  <Application>Microsoft Office Word</Application>
  <DocSecurity>0</DocSecurity>
  <Lines>501</Lines>
  <Paragraphs>420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Malinda Irvine</dc:creator>
  <cp:keywords/>
  <dc:description/>
  <cp:lastModifiedBy>EDABO-ABO</cp:lastModifiedBy>
  <cp:revision>3</cp:revision>
  <cp:lastPrinted>2018-01-23T10:21:00Z</cp:lastPrinted>
  <dcterms:created xsi:type="dcterms:W3CDTF">2018-01-23T16:12:00Z</dcterms:created>
  <dcterms:modified xsi:type="dcterms:W3CDTF">2018-05-16T15:53:00Z</dcterms:modified>
</cp:coreProperties>
</file>