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E" w:rsidRPr="005B2631" w:rsidRDefault="00560AF0">
      <w:pPr>
        <w:rPr>
          <w:rFonts w:ascii="Times New Roman" w:hAnsi="Times New Roman" w:cs="Times New Roman"/>
          <w:b/>
          <w:sz w:val="24"/>
          <w:szCs w:val="24"/>
        </w:rPr>
      </w:pPr>
      <w:r w:rsidRPr="005B2631">
        <w:rPr>
          <w:rFonts w:ascii="Times New Roman" w:hAnsi="Times New Roman" w:cs="Times New Roman"/>
          <w:b/>
          <w:sz w:val="24"/>
          <w:szCs w:val="24"/>
        </w:rPr>
        <w:t>Appendix 1: Search strings</w:t>
      </w:r>
    </w:p>
    <w:p w:rsidR="00560AF0" w:rsidRPr="005B2631" w:rsidRDefault="007A1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Embase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search strings 1a</w:t>
      </w:r>
      <w:r w:rsidR="005B2631" w:rsidRPr="005B2631">
        <w:rPr>
          <w:rFonts w:ascii="Times New Roman" w:hAnsi="Times New Roman" w:cs="Times New Roman"/>
          <w:b/>
          <w:sz w:val="24"/>
          <w:szCs w:val="24"/>
          <w:u w:val="single"/>
        </w:rPr>
        <w:t>: 21</w:t>
      </w:r>
      <w:r w:rsidR="00166485" w:rsidRPr="005B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00"/>
      </w:tblGrid>
      <w:tr w:rsidR="0070694A" w:rsidRPr="005B2631" w:rsidTr="004F7306">
        <w:tc>
          <w:tcPr>
            <w:tcW w:w="534" w:type="dxa"/>
          </w:tcPr>
          <w:p w:rsidR="0070694A" w:rsidRPr="005B2631" w:rsidRDefault="0070694A" w:rsidP="007069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70694A" w:rsidRPr="005B2631" w:rsidRDefault="0070694A" w:rsidP="007069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'community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empowerment':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networks':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'grassroots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'grassroots networks':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collaboration':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'participatory approaches':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engagement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engagement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'cultural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94A" w:rsidRPr="005B2631" w:rsidTr="004F7306">
        <w:tc>
          <w:tcPr>
            <w:tcW w:w="534" w:type="dxa"/>
          </w:tcPr>
          <w:p w:rsidR="0070694A" w:rsidRPr="005B2631" w:rsidRDefault="0070694A" w:rsidP="007069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</w:rPr>
              <w:t>'community'/de AND 'empowerment'/de OR 'participatory management'/de</w:t>
            </w: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  <w:p w:rsidR="0070694A" w:rsidRPr="005B2631" w:rsidRDefault="0070694A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70694A" w:rsidRPr="005B2631" w:rsidRDefault="004F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</w:rPr>
              <w:t>#1 or #2</w:t>
            </w: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promotion':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'population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policy':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design':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governance':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decision-making':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governance:ti</w:t>
            </w:r>
            <w:proofErr w:type="spellEnd"/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'health'/de OR 'public health'/de OR 'health promotion'/de OR 'health care policy'/de OR 'health care planning'/de OR ('health care'/de AND 'decision making'/de)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#6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'social care':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policy':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design':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governance':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decision-making':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'social care'/de OR ('social care'/de AND ('decision making'/de OR 'planning'/de))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94A" w:rsidRPr="005B2631" w:rsidTr="004F7306">
        <w:tc>
          <w:tcPr>
            <w:tcW w:w="534" w:type="dxa"/>
          </w:tcPr>
          <w:p w:rsidR="004F7306" w:rsidRPr="005B2631" w:rsidRDefault="004F7306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#8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hiap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OR 'health in all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collaboration'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approaches' OR ('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action' NEAR/3 health AND equity) OR 'social determinants' NEAR/3 health OR 'social determinants of health'/de</w:t>
            </w:r>
          </w:p>
          <w:p w:rsidR="0070694A" w:rsidRPr="005B2631" w:rsidRDefault="007069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#9</w:t>
            </w:r>
          </w:p>
          <w:p w:rsidR="002615E3" w:rsidRPr="005B2631" w:rsidRDefault="002615E3" w:rsidP="004F7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((quality OR sustainability OR satisfaction OR trust) NEAR/3 ('health care' OR 'health services' OR 'social care' OR 'social services' OR care)):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(system* NEAR/3 sustainability):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(system* NEAR/3 integration):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quality'/de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 AND (#4 OR #5 OR #6 OR #7 OR #8 OR #9)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#11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'disadvantaged population*':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'disadvantaged groups':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'disadvantaged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marginalised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marginalised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marginalised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'socially excluded populations':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'socially excluded groups':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'vulnerable population*':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'vulnerable groups':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'frail elderly':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'ethnic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'ethnic communities':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'ethnic groups':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'ethnic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refugees:ti,ab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migrants:ti,ab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'disabled persons':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'sexual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lgbt:ti,ab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'lower educated':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'socio-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disadvantaged group*':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'low income households':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'low income families':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'socioeconomic factors':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#12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'vulnerable population'/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'ethnic group'/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'minority group'/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'frail elderly'/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'refugee'/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'migrant'/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'sexual minority'/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lgbt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'disabled person'/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'lowest income group'/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status'/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class'/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'educational status'/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'socioeconomics'/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</w:p>
          <w:p w:rsidR="002615E3" w:rsidRPr="005B2631" w:rsidRDefault="002615E3" w:rsidP="002615E3">
            <w:pPr>
              <w:pStyle w:val="NoSpacing"/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#13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 AND (#11 OR #12)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#14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'health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'healthcare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'care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determinants':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(determinants NEAR/3 health):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'socio-economic factors':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exclusion':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('health services' NEAR/3 accessibility):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status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'burden of disease':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inequality:ti,ab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inequalities:ti,ab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inequity:ti,ab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inequities:ti,ab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gaps:ti,ab</w:t>
            </w:r>
            <w:proofErr w:type="spellEnd"/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#15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'health equity'/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disparity'/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disparity'/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status'/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determinants of health'/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'socioeconomics'/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exclusion'/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access'/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</w:p>
          <w:p w:rsidR="002615E3" w:rsidRPr="005B2631" w:rsidRDefault="002615E3" w:rsidP="002615E3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#16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 AND (#14 OR #15)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#17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'health outcome*':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literacy':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behavior':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'quality of life':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'physical functioning':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'mental functioning':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'self-management':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activation:ti,ab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efficacy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':ti,ab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#18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'treatment outcome'/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literacy'/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behavior'/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'quality of life'/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care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'/mj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actualization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'/mj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#19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 AND (#17 OR #18)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#20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'wellbeing outcome*':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'emotional wellbeing':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'mental wellbeing':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'well-being outcome*':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'emotional well-being':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'mental well-being':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inclusion':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'voice and agency':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capital':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capacity building':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'sense of control':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(sense NEAR/4 integration):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cohesion':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'active citizenship':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'independence':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</w:p>
          <w:p w:rsidR="002615E3" w:rsidRPr="005B2631" w:rsidRDefault="002615E3" w:rsidP="002615E3">
            <w:pPr>
              <w:pStyle w:val="NoSpacing"/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'wellbeing'/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exclusion'/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capital'/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('community'/de AND 'capacity building'/de) OR 'integration'/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'citizenship'/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'independence'/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#22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 AND (#20 OR #21)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#23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#13 OR #16 OR #19 OR #22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#24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#23 AND (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english:la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dutch:la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#25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erratum:it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news:it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abstract':it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paper':it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review':it</w:t>
            </w:r>
            <w:proofErr w:type="spellEnd"/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#26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#24 NOT #25</w:t>
            </w:r>
          </w:p>
          <w:p w:rsidR="002615E3" w:rsidRPr="005B2631" w:rsidRDefault="002615E3" w:rsidP="002615E3">
            <w:pPr>
              <w:pStyle w:val="NoSpacing"/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#27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engagement:ti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empower*: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network*: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citizen*: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transdisciplin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involvement:ti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determinant*':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capital':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disadvant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disparat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project*: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program*: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'population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outcome*':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equity':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5E3" w:rsidRPr="005B2631" w:rsidTr="004F7306">
        <w:tc>
          <w:tcPr>
            <w:tcW w:w="534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#28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#26 AND #27</w:t>
            </w:r>
          </w:p>
          <w:p w:rsidR="002615E3" w:rsidRPr="005B2631" w:rsidRDefault="002615E3" w:rsidP="00261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6485" w:rsidRPr="005B2631" w:rsidRDefault="001664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994" w:rsidRPr="005B2631" w:rsidRDefault="007A1FA8" w:rsidP="00C57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Embase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search strings 1b:</w:t>
      </w:r>
      <w:r w:rsidR="00313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r w:rsidR="00C57994" w:rsidRPr="005B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00"/>
      </w:tblGrid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'community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empowerment':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networks':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'grassroots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'grassroots networks':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collaboration':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'participatory approaches':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engagement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engagement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engagement':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participation':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'community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'cultural representation':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'cultural sensitivity':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'citizen science':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'community'/de AND 'empowerment'/de OR 'participatory management'/de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OR #2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health:ti,ab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promotion':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'population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policy':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design':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governance':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decision-making':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governance:ti</w:t>
            </w:r>
            <w:proofErr w:type="spellEnd"/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'health'/de OR 'public health'/de OR 'health promotion'/de OR 'health care policy'/de OR 'health care planning'/de OR ('health care'/de AND 'decision making'/de)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#6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'social care':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policy':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planning':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design':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governance':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care decision-making':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'social care'/de OR ('social care'/de AND ('decision making'/de OR 'planning'/de))</w:t>
            </w: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#8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hiap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OR 'health in all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collaboration'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action' OR 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approaches' OR ('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action' NEAR/3 health AND equity) OR 'social determinants' NEAR/3 health OR 'social determinants of health'/de</w:t>
            </w:r>
          </w:p>
          <w:p w:rsidR="005B2631" w:rsidRPr="005B2631" w:rsidRDefault="005B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#9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((quality OR sustainability OR satisfaction OR trust) NEAR/3 ('health care' OR 'health services' OR 'social care' OR 'social services' OR care)):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(system* NEAR/3 sustainability):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(system* NEAR/3 integration):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care quality'/de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 AND (#4 OR #5 OR #6 OR #7 OR #8 OR #9)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#11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theories:ti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mechanism*: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method*: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measuring:ti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practice*: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approach*: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process*: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insight*: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ingredient*: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context*: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role:ti</w:t>
            </w:r>
            <w:proofErr w:type="spellEnd"/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#12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 AND #11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#13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engagement:ti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empower*: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network*: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citizen*: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transdisciplin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intersectoral:ti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involvement:ti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determinant*':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'social capital':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disadvant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disparat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project*: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program*: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'public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'population health':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services:ti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outcome*':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'health equity':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</w:p>
          <w:p w:rsidR="005B2631" w:rsidRPr="005B2631" w:rsidRDefault="005B2631" w:rsidP="005B2631">
            <w:pPr>
              <w:pStyle w:val="NoSpacing"/>
              <w:tabs>
                <w:tab w:val="left" w:pos="51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#14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#12 AND #13</w:t>
            </w: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#15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#14 AND (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english:la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dutch:la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B2631" w:rsidRPr="005B2631" w:rsidRDefault="005B2631" w:rsidP="005B2631">
            <w:pPr>
              <w:pStyle w:val="NoSpacing"/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#16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erratum:it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news:it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abstract':it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paper':it</w:t>
            </w:r>
            <w:proofErr w:type="spellEnd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'conference </w:t>
            </w:r>
            <w:proofErr w:type="spellStart"/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review':it</w:t>
            </w:r>
            <w:proofErr w:type="spellEnd"/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631" w:rsidRPr="005B2631" w:rsidTr="005B2631">
        <w:tc>
          <w:tcPr>
            <w:tcW w:w="534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#17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2" w:type="dxa"/>
          </w:tcPr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#15 NOT #16</w:t>
            </w:r>
          </w:p>
          <w:p w:rsidR="005B2631" w:rsidRPr="005B2631" w:rsidRDefault="005B2631" w:rsidP="005B2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7994" w:rsidRDefault="00C579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631" w:rsidRPr="005B2631" w:rsidRDefault="007A1F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Scopus search strings 1a:</w:t>
      </w:r>
      <w:r w:rsidR="005B2631" w:rsidRPr="005B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 2 March 2017</w:t>
      </w:r>
    </w:p>
    <w:p w:rsid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community-engagement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community-participation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community-empowerment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community-networks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grassroots-participation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grassroots-networks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social-engagement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community-collaboration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citizen-engagement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citizen-participation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participatory-approaches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community-engagement-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strateg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citizen-engagement-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strateg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public-representation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public-engagement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public-participation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community-representation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citizen-representation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cultural-representation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cultural-sensitivity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citizen-science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AND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health-promotion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population-health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health-care-policy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health-care-planning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public-health-planning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health-care-design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health-care-governance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health-care-decision-making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governance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social-care-policy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social-care-planning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social-care-design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social-care-governance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social-care-decision-making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hiap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health-in-all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polic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intersectoral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-collaboration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intersectoral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-action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intersectoral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-approaches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social-determinants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quality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sustainability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satisfaction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trust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health-services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social-services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system*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sustainability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system*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integration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AND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disadvantaged-population*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disadvantaged-groups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disadvantaged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neighbourhoods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marginalised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-population*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marginalised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-groups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marginalised-neighbourhoods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socially-excluded-populations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socially-excluded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groups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vulnerable-population*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vulnerable-groups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frail-elderly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ethnic-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minorit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ethnic-communities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ethnic-groups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ethnic-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neighbourhoods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refugees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migrants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disabled-persons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sexual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minorit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lgbt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lower-educated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socio-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econom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*-disadvantaged-group*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socio-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econom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*-disadvantaged-group*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low-income-households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low-income-families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socioeconomic-factors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equit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inequalit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healthcare-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health-care-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care-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health-determinants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determinants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socio-economic-factors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exclusion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health-services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W/3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accessibility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health-status-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burden-of-disease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inequality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inequalities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inequities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gaps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lastRenderedPageBreak/>
        <w:t>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health-outcome*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health-literacy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health-behavior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behaviour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quality-of-life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physical-functioning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mental-functioning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self-management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activation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self-efficacy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TITLE-ABS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wellbeing-outcome*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emotional-wellbeing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mental-wellbeing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well-being-outcome*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emotional-well-being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mental-well-being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social-inclusion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social-capital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community-capacity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 AND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building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sense-of-control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sense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W/4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integration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social-cohesion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active-citizenship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independence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gram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AND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TITLE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engagement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participat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empower*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network*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communit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citizen*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transdisciplin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intersectoral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involvement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social-determinant*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social-capital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disadvant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disparat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cultural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polic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organizational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project*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program*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healthcare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public-health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population-health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services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health-outcome*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health-equity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inequal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inequit</w:t>
      </w:r>
      <w:proofErr w:type="spellEnd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*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AND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LANGUAGE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english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dutch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AND NOT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DOCTYPE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cp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DOCTYPE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cr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DOCTYPE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le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DOCTYPE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no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OR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 xml:space="preserve">  </w:t>
      </w:r>
      <w:r w:rsidRPr="005B2631">
        <w:rPr>
          <w:rStyle w:val="queryoperator1"/>
          <w:rFonts w:ascii="Times New Roman" w:hAnsi="Times New Roman" w:cs="Times New Roman"/>
          <w:color w:val="5C5C5C"/>
          <w:sz w:val="24"/>
          <w:szCs w:val="24"/>
        </w:rPr>
        <w:t>DOCTYPE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(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spellStart"/>
      <w:r w:rsidRPr="005B2631">
        <w:rPr>
          <w:rStyle w:val="querysrchterm1"/>
          <w:rFonts w:ascii="Times New Roman" w:hAnsi="Times New Roman" w:cs="Times New Roman"/>
          <w:color w:val="5C5C5C"/>
          <w:sz w:val="24"/>
          <w:szCs w:val="24"/>
        </w:rPr>
        <w:t>er</w:t>
      </w:r>
      <w:proofErr w:type="spellEnd"/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r w:rsidRPr="005B2631">
        <w:rPr>
          <w:rStyle w:val="querysrchtext1"/>
          <w:rFonts w:ascii="Times New Roman" w:hAnsi="Times New Roman" w:cs="Times New Roman"/>
          <w:color w:val="5C5C5C"/>
          <w:sz w:val="24"/>
          <w:szCs w:val="24"/>
        </w:rPr>
        <w:t>)</w:t>
      </w:r>
      <w:r w:rsidRPr="005B2631">
        <w:rPr>
          <w:rStyle w:val="querytxt1"/>
          <w:rFonts w:ascii="Times New Roman" w:hAnsi="Times New Roman" w:cs="Times New Roman"/>
          <w:sz w:val="24"/>
          <w:szCs w:val="24"/>
        </w:rPr>
        <w:t> </w:t>
      </w:r>
      <w:proofErr w:type="gramEnd"/>
      <w:r w:rsidRPr="005B2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2631" w:rsidRPr="005B2631" w:rsidRDefault="007A1FA8" w:rsidP="005B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Scopus search strings 1b:</w:t>
      </w:r>
      <w:r w:rsidR="005B2631" w:rsidRPr="005B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 2 March 2017</w:t>
      </w:r>
      <w:bookmarkStart w:id="0" w:name="_GoBack"/>
      <w:bookmarkEnd w:id="0"/>
    </w:p>
    <w:p w:rsidR="005B2631" w:rsidRPr="005B2631" w:rsidRDefault="005B2631" w:rsidP="005B26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2631">
        <w:rPr>
          <w:rFonts w:ascii="Times New Roman" w:hAnsi="Times New Roman" w:cs="Times New Roman"/>
          <w:sz w:val="24"/>
          <w:szCs w:val="24"/>
          <w:lang w:val="en-US"/>
        </w:rPr>
        <w:t>( ( TITLE ( ( community-engagement )  OR  ( community-participation )  OR  ( community-empowerment )  OR  ( community-networks )  OR  ( grassroots-participation )  OR  ( grassroots-networks )  OR  ( social-engagement )  OR  ( community-collaboration )  OR  ( citizen-engagement )  OR  ( citizen-participation )  OR  ( participatory-approaches )  OR  ( community-engagement-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strateg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>* )  OR  ( citizen-engagement-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strateg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)  OR  ( public-representation )  OR  ( public-engagement )  OR  ( public-participation )  OR  ( community-representation )  OR  ( citizen-representation )  OR  ( cultural-representation )  OR  ( cultural-sensitivity )  OR  ( citizen-science ) ) )  AND  ( TITLE ( principle*  OR  theory  OR  theories  OR  theoretical  OR  mechanism*  OR  method*  OR  model  OR  models  OR  measuring  OR  practice*  OR  approach*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strateg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process*  OR  ( program-development )  OR  design  OR  evidence  OR  evaluation  OR  insight*  OR  ingredient*  OR  key  OR  context*  OR  role ) )  AND  ( TITLE ( engagement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empower*  OR  network*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communit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citizen*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transdisciplin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intersectoral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 OR  involvement  OR  ( social-determinant* )  OR  ( social-capital )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disadvant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disparat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cultural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polic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organizational  OR  project*  OR  program*  OR  care  OR  healthcare  OR  ( public-health )  OR  ( population-health )  OR  services  OR  ( health-outcome* )  OR  ( health-equity )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inequal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inequit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) )  AND  ( LANGUAGE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 OR 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dutch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)  AND NOT  ( DOCTYPE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cp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)  OR  DOCTYPE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cr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)  OR  DOCTYPE ( le )  OR  DOCTYPE ( no )  OR  DOCTYPE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) ) ) )</w:t>
      </w:r>
      <w:proofErr w:type="gram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AND  ( ( TITLE-ABS ( health  OR  ( public-health )  OR  ( health-promotion )  OR  ( population-health )  OR  ( health-care-policy )  OR  ( health-care-planning )  OR  ( public-health-planning )  OR  ( health-care-design )  OR  ( health-care-governance )  OR  ( health-care-decision-making ) )  OR  TITLE ( governance ) )  OR  ( TITLE-ABS ( ( social-care )  OR  ( social-care-policy )  OR  ( social-care-planning )  OR  ( social-care-design )  OR  ( social-care-governance )  OR  ( social-care-decision-making ) ) )  OR  ( TITLE-ABS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hiap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  OR  ( health-in-</w:t>
      </w:r>
      <w:r w:rsidRPr="005B26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all  AND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polic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* )  OR 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intersectoral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-collaboration )  OR 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intersectoral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 xml:space="preserve">-action )  OR  ( </w:t>
      </w:r>
      <w:proofErr w:type="spellStart"/>
      <w:r w:rsidRPr="005B2631">
        <w:rPr>
          <w:rFonts w:ascii="Times New Roman" w:hAnsi="Times New Roman" w:cs="Times New Roman"/>
          <w:sz w:val="24"/>
          <w:szCs w:val="24"/>
          <w:lang w:val="en-US"/>
        </w:rPr>
        <w:t>intersectoral</w:t>
      </w:r>
      <w:proofErr w:type="spellEnd"/>
      <w:r w:rsidRPr="005B2631">
        <w:rPr>
          <w:rFonts w:ascii="Times New Roman" w:hAnsi="Times New Roman" w:cs="Times New Roman"/>
          <w:sz w:val="24"/>
          <w:szCs w:val="24"/>
          <w:lang w:val="en-US"/>
        </w:rPr>
        <w:t>-approaches )  OR  ( ( social-determinants )  W/3  health ) ) )  OR  ( TITLE-ABS ( ( ( quality  OR  sustainability  OR  satisfaction  OR  trust )  W/3  ( ( health-care )  OR  ( health-services )  OR  ( social-care )  OR  ( social-services )  OR  care ) )  OR  ( system*  W/3  sustainability )  OR  ( system*  W/3  integration ) ) )  OR  ( TITLE-ABS ( ( ( quality  OR  sustainability  OR  satisfaction  OR  trust )  W/3  ( ( health-care )  OR  ( health-services )  OR  ( social-care )  OR  ( social-services )  OR  care ) )  OR  ( system*  W/3  sustainability )  OR  ( system*  W/3  integration ) ) ) )</w:t>
      </w:r>
      <w:proofErr w:type="gramEnd"/>
    </w:p>
    <w:p w:rsidR="005B2631" w:rsidRPr="005B2631" w:rsidRDefault="005B263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B2631" w:rsidRPr="005B263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31" w:rsidRDefault="005B2631" w:rsidP="005B2631">
      <w:pPr>
        <w:spacing w:after="0" w:line="240" w:lineRule="auto"/>
      </w:pPr>
      <w:r>
        <w:separator/>
      </w:r>
    </w:p>
  </w:endnote>
  <w:endnote w:type="continuationSeparator" w:id="0">
    <w:p w:rsidR="005B2631" w:rsidRDefault="005B2631" w:rsidP="005B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4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631" w:rsidRDefault="005B2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631" w:rsidRDefault="005B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31" w:rsidRDefault="005B2631" w:rsidP="005B2631">
      <w:pPr>
        <w:spacing w:after="0" w:line="240" w:lineRule="auto"/>
      </w:pPr>
      <w:r>
        <w:separator/>
      </w:r>
    </w:p>
  </w:footnote>
  <w:footnote w:type="continuationSeparator" w:id="0">
    <w:p w:rsidR="005B2631" w:rsidRDefault="005B2631" w:rsidP="005B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F0"/>
    <w:rsid w:val="00166485"/>
    <w:rsid w:val="002615E3"/>
    <w:rsid w:val="00313AF0"/>
    <w:rsid w:val="004F7306"/>
    <w:rsid w:val="0054171D"/>
    <w:rsid w:val="00560AF0"/>
    <w:rsid w:val="005B2631"/>
    <w:rsid w:val="0070694A"/>
    <w:rsid w:val="007A1FA8"/>
    <w:rsid w:val="007D1F93"/>
    <w:rsid w:val="0088436E"/>
    <w:rsid w:val="00C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F0"/>
    <w:pPr>
      <w:spacing w:after="0" w:line="240" w:lineRule="auto"/>
    </w:pPr>
    <w:rPr>
      <w:lang w:val="nl-NL"/>
    </w:rPr>
  </w:style>
  <w:style w:type="character" w:customStyle="1" w:styleId="querytxt1">
    <w:name w:val="querytxt1"/>
    <w:basedOn w:val="DefaultParagraphFont"/>
    <w:rsid w:val="00166485"/>
    <w:rPr>
      <w:color w:val="5C5C5C"/>
    </w:rPr>
  </w:style>
  <w:style w:type="character" w:customStyle="1" w:styleId="queryoperator1">
    <w:name w:val="queryoperator1"/>
    <w:basedOn w:val="DefaultParagraphFont"/>
    <w:rsid w:val="00166485"/>
    <w:rPr>
      <w:sz w:val="23"/>
      <w:szCs w:val="23"/>
    </w:rPr>
  </w:style>
  <w:style w:type="character" w:customStyle="1" w:styleId="querysrchtext1">
    <w:name w:val="querysrchtext1"/>
    <w:basedOn w:val="DefaultParagraphFont"/>
    <w:rsid w:val="00166485"/>
    <w:rPr>
      <w:sz w:val="23"/>
      <w:szCs w:val="23"/>
    </w:rPr>
  </w:style>
  <w:style w:type="character" w:customStyle="1" w:styleId="querysrchterm1">
    <w:name w:val="querysrchterm1"/>
    <w:basedOn w:val="DefaultParagraphFont"/>
    <w:rsid w:val="00166485"/>
    <w:rPr>
      <w:b/>
      <w:bCs/>
      <w:sz w:val="25"/>
      <w:szCs w:val="25"/>
    </w:rPr>
  </w:style>
  <w:style w:type="table" w:styleId="TableGrid">
    <w:name w:val="Table Grid"/>
    <w:basedOn w:val="TableNormal"/>
    <w:uiPriority w:val="59"/>
    <w:rsid w:val="0070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31"/>
  </w:style>
  <w:style w:type="paragraph" w:styleId="Footer">
    <w:name w:val="footer"/>
    <w:basedOn w:val="Normal"/>
    <w:link w:val="FooterChar"/>
    <w:uiPriority w:val="99"/>
    <w:unhideWhenUsed/>
    <w:rsid w:val="005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F0"/>
    <w:pPr>
      <w:spacing w:after="0" w:line="240" w:lineRule="auto"/>
    </w:pPr>
    <w:rPr>
      <w:lang w:val="nl-NL"/>
    </w:rPr>
  </w:style>
  <w:style w:type="character" w:customStyle="1" w:styleId="querytxt1">
    <w:name w:val="querytxt1"/>
    <w:basedOn w:val="DefaultParagraphFont"/>
    <w:rsid w:val="00166485"/>
    <w:rPr>
      <w:color w:val="5C5C5C"/>
    </w:rPr>
  </w:style>
  <w:style w:type="character" w:customStyle="1" w:styleId="queryoperator1">
    <w:name w:val="queryoperator1"/>
    <w:basedOn w:val="DefaultParagraphFont"/>
    <w:rsid w:val="00166485"/>
    <w:rPr>
      <w:sz w:val="23"/>
      <w:szCs w:val="23"/>
    </w:rPr>
  </w:style>
  <w:style w:type="character" w:customStyle="1" w:styleId="querysrchtext1">
    <w:name w:val="querysrchtext1"/>
    <w:basedOn w:val="DefaultParagraphFont"/>
    <w:rsid w:val="00166485"/>
    <w:rPr>
      <w:sz w:val="23"/>
      <w:szCs w:val="23"/>
    </w:rPr>
  </w:style>
  <w:style w:type="character" w:customStyle="1" w:styleId="querysrchterm1">
    <w:name w:val="querysrchterm1"/>
    <w:basedOn w:val="DefaultParagraphFont"/>
    <w:rsid w:val="00166485"/>
    <w:rPr>
      <w:b/>
      <w:bCs/>
      <w:sz w:val="25"/>
      <w:szCs w:val="25"/>
    </w:rPr>
  </w:style>
  <w:style w:type="table" w:styleId="TableGrid">
    <w:name w:val="Table Grid"/>
    <w:basedOn w:val="TableNormal"/>
    <w:uiPriority w:val="59"/>
    <w:rsid w:val="0070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31"/>
  </w:style>
  <w:style w:type="paragraph" w:styleId="Footer">
    <w:name w:val="footer"/>
    <w:basedOn w:val="Normal"/>
    <w:link w:val="FooterChar"/>
    <w:uiPriority w:val="99"/>
    <w:unhideWhenUsed/>
    <w:rsid w:val="005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BCF3CE52</Template>
  <TotalTime>28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Weger</dc:creator>
  <cp:lastModifiedBy>Esther de Weger</cp:lastModifiedBy>
  <cp:revision>7</cp:revision>
  <dcterms:created xsi:type="dcterms:W3CDTF">2018-02-22T08:54:00Z</dcterms:created>
  <dcterms:modified xsi:type="dcterms:W3CDTF">2018-02-22T10:45:00Z</dcterms:modified>
</cp:coreProperties>
</file>