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A5" w:rsidRPr="00843694" w:rsidRDefault="00021EA5" w:rsidP="00021EA5">
      <w:pPr>
        <w:pStyle w:val="Normal1"/>
        <w:spacing w:line="48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Additional file 1:</w:t>
      </w:r>
      <w:r w:rsidRPr="00843694">
        <w:rPr>
          <w:color w:val="auto"/>
          <w:sz w:val="24"/>
          <w:szCs w:val="24"/>
          <w:u w:val="single"/>
        </w:rPr>
        <w:t xml:space="preserve"> Table </w:t>
      </w:r>
      <w:r>
        <w:rPr>
          <w:color w:val="auto"/>
          <w:sz w:val="24"/>
          <w:szCs w:val="24"/>
          <w:u w:val="single"/>
        </w:rPr>
        <w:t>S</w:t>
      </w:r>
      <w:r w:rsidRPr="00843694">
        <w:rPr>
          <w:color w:val="auto"/>
          <w:sz w:val="24"/>
          <w:szCs w:val="24"/>
          <w:u w:val="single"/>
        </w:rPr>
        <w:t>1</w:t>
      </w:r>
      <w:r w:rsidRPr="00843694">
        <w:rPr>
          <w:color w:val="auto"/>
          <w:sz w:val="24"/>
          <w:szCs w:val="24"/>
        </w:rPr>
        <w:t xml:space="preserve">: Title: Independent ANOVAs from Experiment 1 suggest outcome variables that contribute to group differences highlighted by </w:t>
      </w:r>
      <w:proofErr w:type="spellStart"/>
      <w:r w:rsidRPr="00843694">
        <w:rPr>
          <w:color w:val="auto"/>
          <w:sz w:val="24"/>
          <w:szCs w:val="24"/>
        </w:rPr>
        <w:t>Pillai’s</w:t>
      </w:r>
      <w:proofErr w:type="spellEnd"/>
      <w:r w:rsidRPr="00843694">
        <w:rPr>
          <w:color w:val="auto"/>
          <w:sz w:val="24"/>
          <w:szCs w:val="24"/>
        </w:rPr>
        <w:t xml:space="preserve"> trace.</w:t>
      </w:r>
    </w:p>
    <w:tbl>
      <w:tblPr>
        <w:tblW w:w="10133" w:type="dxa"/>
        <w:tblInd w:w="93" w:type="dxa"/>
        <w:tblLook w:val="04A0"/>
      </w:tblPr>
      <w:tblGrid>
        <w:gridCol w:w="2200"/>
        <w:gridCol w:w="4000"/>
        <w:gridCol w:w="1311"/>
        <w:gridCol w:w="1311"/>
        <w:gridCol w:w="1311"/>
      </w:tblGrid>
      <w:tr w:rsidR="00021EA5" w:rsidRPr="00843694" w:rsidTr="00A30E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Source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Dependent Variable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F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Sig.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Partial η^2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Gavage</w:t>
            </w:r>
            <w:proofErr w:type="spellEnd"/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 xml:space="preserve"> Treatment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Time in Center Zone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0.623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0.014</w:t>
            </w:r>
          </w:p>
        </w:tc>
      </w:tr>
      <w:tr w:rsidR="00021EA5" w:rsidRPr="00843694" w:rsidTr="00A30E63">
        <w:trPr>
          <w:trHeight w:val="13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Number of Center Zone Entries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0.843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0.002</w:t>
            </w:r>
          </w:p>
        </w:tc>
      </w:tr>
      <w:tr w:rsidR="00021EA5" w:rsidRPr="00843694" w:rsidTr="00A30E63">
        <w:trPr>
          <w:trHeight w:val="138"/>
        </w:trPr>
        <w:tc>
          <w:tcPr>
            <w:tcW w:w="2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Time Spent in Stereotypic Circling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0.489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0.493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0.026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Number of Clockwise Reversals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0.459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0.507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0.025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Time Spent in Vertical Stretch Posture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0.579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0.017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Jump Counts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0.783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0.004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Number of Counterclockwise Reversals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0.002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Time Spent Jumping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0.781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0.004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Incidence of Vertical Stretch Posture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Ambulatory Episodes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0.327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0.574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0.018</w:t>
            </w:r>
          </w:p>
        </w:tc>
      </w:tr>
      <w:tr w:rsidR="00021EA5" w:rsidRPr="00843694" w:rsidTr="00A30E63">
        <w:trPr>
          <w:trHeight w:val="13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Ambulatory Counts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0.393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0.539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0.021</w:t>
            </w:r>
          </w:p>
        </w:tc>
      </w:tr>
      <w:tr w:rsidR="00021EA5" w:rsidRPr="00843694" w:rsidTr="00A30E63">
        <w:trPr>
          <w:trHeight w:val="138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Ambulatory Distance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0.229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0.638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0.013</w:t>
            </w:r>
          </w:p>
        </w:tc>
      </w:tr>
      <w:tr w:rsidR="00021EA5" w:rsidRPr="00843694" w:rsidTr="00A30E63">
        <w:trPr>
          <w:trHeight w:val="139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Genotype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Time in Center Zone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10.742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0.004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0.374</w:t>
            </w:r>
          </w:p>
        </w:tc>
      </w:tr>
      <w:tr w:rsidR="00021EA5" w:rsidRPr="00843694" w:rsidTr="00A30E63">
        <w:trPr>
          <w:trHeight w:val="138"/>
        </w:trPr>
        <w:tc>
          <w:tcPr>
            <w:tcW w:w="2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Number of Center Zone Entries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1.857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0.190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0.094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Time Spent in Stereotypic Circling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40.597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0.693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Number of Clockwise Reversals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0.068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0.797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0.004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Time Spent in Vertical Stretch Posture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1.564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0.227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0.08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Jump Counts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1.813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0.195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0.091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Number of Counterclockwise Reversals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1.197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0.288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0.062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Time Spent Jumping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24.089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0.572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Incidence of Vertical Stretch Posture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Ambulatory Episodes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0.302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0.589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0.017</w:t>
            </w:r>
          </w:p>
        </w:tc>
      </w:tr>
      <w:tr w:rsidR="00021EA5" w:rsidRPr="00843694" w:rsidTr="00A30E63">
        <w:trPr>
          <w:trHeight w:val="13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Ambulatory Counts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0.591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0.452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0.032</w:t>
            </w:r>
          </w:p>
        </w:tc>
      </w:tr>
      <w:tr w:rsidR="00021EA5" w:rsidRPr="00843694" w:rsidTr="00A30E63">
        <w:trPr>
          <w:trHeight w:val="138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Ambulatory Distance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0.168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0.687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0.009</w:t>
            </w:r>
          </w:p>
        </w:tc>
      </w:tr>
      <w:tr w:rsidR="00021EA5" w:rsidRPr="00843694" w:rsidTr="00A30E63">
        <w:trPr>
          <w:trHeight w:val="139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Gavage</w:t>
            </w:r>
            <w:proofErr w:type="spellEnd"/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 xml:space="preserve"> Treatment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Time in Center Zone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14.051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0.001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b/>
                <w:sz w:val="24"/>
                <w:szCs w:val="24"/>
              </w:rPr>
              <w:t>0.438</w:t>
            </w:r>
          </w:p>
        </w:tc>
      </w:tr>
      <w:tr w:rsidR="00021EA5" w:rsidRPr="00843694" w:rsidTr="00A30E63">
        <w:trPr>
          <w:trHeight w:val="138"/>
        </w:trPr>
        <w:tc>
          <w:tcPr>
            <w:tcW w:w="2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by Genotype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Numbe</w:t>
            </w:r>
            <w:proofErr w:type="spellEnd"/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Center Zone Entries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0.865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0.365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0.046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Time Spent in Stereotypic Circling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2.187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0.156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0.108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Number of Clockwise Reversals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0.366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0.046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Time Spent in Vertical Stretch Posture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0.106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0.749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0.006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Jump Counts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0.682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0.036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Number of Counterclockwise Reversals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0.922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0.001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Time Spent Jumping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1.231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0.282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0.064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Incidence of Vertical Stretch Posture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021EA5" w:rsidRPr="00843694" w:rsidTr="00A30E6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Ambulatory Episodes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0.894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0.001</w:t>
            </w:r>
          </w:p>
        </w:tc>
      </w:tr>
      <w:tr w:rsidR="00021EA5" w:rsidRPr="00843694" w:rsidTr="00A30E63">
        <w:trPr>
          <w:trHeight w:val="13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Ambulatory Counts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0.121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0.732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0.007</w:t>
            </w:r>
          </w:p>
        </w:tc>
      </w:tr>
      <w:tr w:rsidR="00021EA5" w:rsidRPr="00843694" w:rsidTr="00A30E63">
        <w:trPr>
          <w:trHeight w:val="138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Ambulatory Distance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0.216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0.647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EA5" w:rsidRPr="00843694" w:rsidRDefault="00021EA5" w:rsidP="00A30E63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3694">
              <w:rPr>
                <w:rFonts w:ascii="Calibri" w:eastAsia="Times New Roman" w:hAnsi="Calibri" w:cs="Times New Roman"/>
                <w:sz w:val="24"/>
                <w:szCs w:val="24"/>
              </w:rPr>
              <w:t>0.012</w:t>
            </w:r>
          </w:p>
        </w:tc>
      </w:tr>
    </w:tbl>
    <w:p w:rsidR="00021EA5" w:rsidRPr="00843694" w:rsidRDefault="00021EA5" w:rsidP="00021EA5">
      <w:pPr>
        <w:pStyle w:val="Normal1"/>
        <w:spacing w:line="480" w:lineRule="auto"/>
        <w:rPr>
          <w:color w:val="auto"/>
          <w:sz w:val="24"/>
          <w:szCs w:val="24"/>
        </w:rPr>
      </w:pPr>
      <w:r w:rsidRPr="00843694">
        <w:rPr>
          <w:color w:val="auto"/>
          <w:sz w:val="24"/>
          <w:szCs w:val="24"/>
        </w:rPr>
        <w:t xml:space="preserve">Legend: Individual ANOVAs on outcome variables measured in Experiment 1. Significant results are boldfaced. F values are indicated in the “F” column, p values are indicated in the "Sig." column and effect sizes (partial eta squared) are indicated in the "Partial η^2" column. For each ANOVA, hypothesis </w:t>
      </w:r>
      <w:proofErr w:type="gramStart"/>
      <w:r w:rsidRPr="00843694">
        <w:rPr>
          <w:color w:val="auto"/>
          <w:sz w:val="24"/>
          <w:szCs w:val="24"/>
        </w:rPr>
        <w:t>degrees of freedom is</w:t>
      </w:r>
      <w:proofErr w:type="gramEnd"/>
      <w:r w:rsidRPr="00843694">
        <w:rPr>
          <w:color w:val="auto"/>
          <w:sz w:val="24"/>
          <w:szCs w:val="24"/>
        </w:rPr>
        <w:t xml:space="preserve"> 1 and error degrees of freedom is 18.</w:t>
      </w:r>
    </w:p>
    <w:sectPr w:rsidR="00021EA5" w:rsidRPr="00843694" w:rsidSect="000D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20"/>
  <w:characterSpacingControl w:val="doNotCompress"/>
  <w:compat/>
  <w:rsids>
    <w:rsidRoot w:val="00021EA5"/>
    <w:rsid w:val="00021EA5"/>
    <w:rsid w:val="000D1D82"/>
    <w:rsid w:val="00146D16"/>
    <w:rsid w:val="006544C0"/>
    <w:rsid w:val="009F4168"/>
    <w:rsid w:val="00AE5DEC"/>
    <w:rsid w:val="00C1209A"/>
    <w:rsid w:val="00EB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021EA5"/>
    <w:pPr>
      <w:spacing w:after="0"/>
    </w:pPr>
    <w:rPr>
      <w:rFonts w:ascii="Arial" w:eastAsia="Arial" w:hAnsi="Arial" w:cs="Arial"/>
      <w:color w:val="000000"/>
    </w:rPr>
  </w:style>
  <w:style w:type="character" w:customStyle="1" w:styleId="Normal1Char">
    <w:name w:val="Normal1 Char"/>
    <w:basedOn w:val="DefaultParagraphFont"/>
    <w:link w:val="Normal1"/>
    <w:rsid w:val="00021EA5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EKONG</dc:creator>
  <cp:lastModifiedBy>EKONG</cp:lastModifiedBy>
  <cp:revision>1</cp:revision>
  <dcterms:created xsi:type="dcterms:W3CDTF">2018-01-06T01:25:00Z</dcterms:created>
  <dcterms:modified xsi:type="dcterms:W3CDTF">2018-01-06T01:28:00Z</dcterms:modified>
</cp:coreProperties>
</file>